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B5CBE" w14:textId="77777777" w:rsidR="002F02E0" w:rsidRDefault="002F02E0" w:rsidP="008D17DF">
      <w:pPr>
        <w:spacing w:after="0" w:line="240" w:lineRule="auto"/>
        <w:contextualSpacing/>
        <w:jc w:val="center"/>
        <w:rPr>
          <w:rFonts w:ascii="Cambria" w:hAnsi="Cambria"/>
          <w:b/>
          <w:sz w:val="40"/>
          <w:szCs w:val="40"/>
        </w:rPr>
      </w:pPr>
      <w:bookmarkStart w:id="0" w:name="_GoBack"/>
      <w:bookmarkEnd w:id="0"/>
    </w:p>
    <w:p w14:paraId="17290F0A" w14:textId="68AE3E7A" w:rsidR="00B82144" w:rsidRPr="005B5217" w:rsidRDefault="002F02E0" w:rsidP="005B5217">
      <w:pPr>
        <w:sectPr w:rsidR="00B82144" w:rsidRPr="005B5217" w:rsidSect="00541958">
          <w:footerReference w:type="default" r:id="rId8"/>
          <w:pgSz w:w="12240" w:h="15840" w:code="1"/>
          <w:pgMar w:top="1440" w:right="1440" w:bottom="1440" w:left="1440" w:header="720" w:footer="720" w:gutter="0"/>
          <w:cols w:space="720"/>
          <w:titlePg/>
        </w:sectPr>
      </w:pPr>
      <w:r>
        <w:rPr>
          <w:rFonts w:ascii="Cambria" w:hAnsi="Cambria"/>
          <w:b/>
          <w:sz w:val="40"/>
          <w:szCs w:val="40"/>
        </w:rPr>
        <w:br w:type="page"/>
      </w:r>
      <w:r w:rsidR="00B82144">
        <w:rPr>
          <w:noProof/>
        </w:rPr>
        <w:drawing>
          <wp:anchor distT="0" distB="0" distL="114300" distR="114300" simplePos="0" relativeHeight="251659264" behindDoc="1" locked="0" layoutInCell="1" allowOverlap="1" wp14:anchorId="253FE567" wp14:editId="1F505E50">
            <wp:simplePos x="0" y="0"/>
            <wp:positionH relativeFrom="margin">
              <wp:align>center</wp:align>
            </wp:positionH>
            <wp:positionV relativeFrom="paragraph">
              <wp:posOffset>-499125</wp:posOffset>
            </wp:positionV>
            <wp:extent cx="6921795" cy="9228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Course Offering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1795" cy="9228320"/>
                    </a:xfrm>
                    <a:prstGeom prst="rect">
                      <a:avLst/>
                    </a:prstGeom>
                  </pic:spPr>
                </pic:pic>
              </a:graphicData>
            </a:graphic>
            <wp14:sizeRelH relativeFrom="page">
              <wp14:pctWidth>0</wp14:pctWidth>
            </wp14:sizeRelH>
            <wp14:sizeRelV relativeFrom="page">
              <wp14:pctHeight>0</wp14:pctHeight>
            </wp14:sizeRelV>
          </wp:anchor>
        </w:drawing>
      </w:r>
    </w:p>
    <w:p w14:paraId="1D32ABCF" w14:textId="77777777" w:rsidR="00B82144" w:rsidRPr="00F34DD0" w:rsidRDefault="00B82144" w:rsidP="005B5217">
      <w:pPr>
        <w:spacing w:after="0" w:line="240" w:lineRule="auto"/>
        <w:jc w:val="center"/>
        <w:rPr>
          <w:rFonts w:ascii="Cambria" w:hAnsi="Cambria"/>
          <w:b/>
          <w:sz w:val="32"/>
          <w:szCs w:val="32"/>
        </w:rPr>
      </w:pPr>
      <w:r w:rsidRPr="00F34DD0">
        <w:rPr>
          <w:rFonts w:ascii="Cambria" w:hAnsi="Cambria"/>
          <w:b/>
          <w:sz w:val="32"/>
          <w:szCs w:val="32"/>
        </w:rPr>
        <w:lastRenderedPageBreak/>
        <w:t>WCPSS Course Offerings</w:t>
      </w:r>
    </w:p>
    <w:p w14:paraId="3BF5D384" w14:textId="22153C3F" w:rsidR="00B82144" w:rsidRPr="007D61F4" w:rsidRDefault="00B82144" w:rsidP="00B82144">
      <w:pPr>
        <w:spacing w:after="0" w:line="240" w:lineRule="auto"/>
        <w:jc w:val="center"/>
        <w:rPr>
          <w:rFonts w:ascii="Cambria" w:hAnsi="Cambria"/>
          <w:b/>
          <w:sz w:val="14"/>
          <w:szCs w:val="14"/>
        </w:rPr>
      </w:pPr>
      <w:r>
        <w:rPr>
          <w:rFonts w:ascii="Cambria" w:hAnsi="Cambria"/>
          <w:b/>
          <w:sz w:val="14"/>
          <w:szCs w:val="14"/>
        </w:rPr>
        <w:t xml:space="preserve">(Course Descriptions pp. </w:t>
      </w:r>
      <w:r w:rsidR="00030306">
        <w:rPr>
          <w:rFonts w:ascii="Cambria" w:hAnsi="Cambria"/>
          <w:b/>
          <w:sz w:val="14"/>
          <w:szCs w:val="14"/>
        </w:rPr>
        <w:t>5-20</w:t>
      </w:r>
      <w:r>
        <w:rPr>
          <w:rFonts w:ascii="Cambria" w:hAnsi="Cambria"/>
          <w:b/>
          <w:sz w:val="14"/>
          <w:szCs w:val="14"/>
        </w:rPr>
        <w:t>)</w:t>
      </w:r>
    </w:p>
    <w:p w14:paraId="60C050B2" w14:textId="77777777" w:rsidR="00B82144" w:rsidRDefault="00B82144" w:rsidP="00B82144">
      <w:pPr>
        <w:spacing w:after="0" w:line="240" w:lineRule="auto"/>
        <w:jc w:val="center"/>
        <w:rPr>
          <w:rFonts w:ascii="Cambria" w:hAnsi="Cambria"/>
          <w:b/>
          <w:sz w:val="28"/>
          <w:szCs w:val="28"/>
        </w:rPr>
      </w:pPr>
      <w:r>
        <w:rPr>
          <w:rFonts w:ascii="Cambria" w:hAnsi="Cambria"/>
          <w:b/>
          <w:sz w:val="28"/>
          <w:szCs w:val="28"/>
        </w:rPr>
        <w:t xml:space="preserve">  </w:t>
      </w:r>
    </w:p>
    <w:p w14:paraId="4CE4A7D0" w14:textId="77777777" w:rsidR="00B82144" w:rsidRPr="00B706EF" w:rsidRDefault="00B82144" w:rsidP="00B82144">
      <w:pPr>
        <w:spacing w:after="0" w:line="240" w:lineRule="auto"/>
        <w:rPr>
          <w:rFonts w:ascii="Cambria" w:hAnsi="Cambria"/>
          <w:b/>
        </w:rPr>
      </w:pPr>
      <w:r w:rsidRPr="00B706EF">
        <w:rPr>
          <w:rFonts w:ascii="Cambria" w:hAnsi="Cambria"/>
          <w:b/>
        </w:rPr>
        <w:t>English Course Selections</w:t>
      </w:r>
    </w:p>
    <w:p w14:paraId="7B06A6A8" w14:textId="64A94BE6" w:rsidR="00B82144" w:rsidRPr="004507D3" w:rsidRDefault="00B82144" w:rsidP="00F93BA2">
      <w:pPr>
        <w:pStyle w:val="NoSpacing"/>
        <w:rPr>
          <w:rFonts w:ascii="Cambria" w:hAnsi="Cambria"/>
          <w:sz w:val="20"/>
          <w:szCs w:val="20"/>
        </w:rPr>
      </w:pPr>
      <w:r w:rsidRPr="004507D3">
        <w:rPr>
          <w:rFonts w:ascii="Cambria" w:hAnsi="Cambria"/>
          <w:sz w:val="20"/>
          <w:szCs w:val="20"/>
        </w:rPr>
        <w:t>English I (Honors)</w:t>
      </w:r>
      <w:r w:rsidRPr="004507D3">
        <w:rPr>
          <w:rFonts w:ascii="Cambria" w:hAnsi="Cambria"/>
          <w:sz w:val="20"/>
          <w:szCs w:val="20"/>
        </w:rPr>
        <w:tab/>
      </w:r>
      <w:r w:rsidRPr="004507D3">
        <w:rPr>
          <w:rFonts w:ascii="Cambria" w:hAnsi="Cambria"/>
          <w:sz w:val="20"/>
          <w:szCs w:val="20"/>
        </w:rPr>
        <w:tab/>
      </w:r>
      <w:r w:rsidR="00F93BA2" w:rsidRPr="004507D3">
        <w:rPr>
          <w:rFonts w:ascii="Cambria" w:hAnsi="Cambria"/>
          <w:sz w:val="20"/>
          <w:szCs w:val="20"/>
        </w:rPr>
        <w:tab/>
      </w:r>
      <w:r w:rsidR="00F93BA2" w:rsidRPr="004507D3">
        <w:rPr>
          <w:rFonts w:ascii="Cambria" w:hAnsi="Cambria"/>
          <w:sz w:val="20"/>
          <w:szCs w:val="20"/>
        </w:rPr>
        <w:tab/>
      </w:r>
      <w:r w:rsidR="00F93BA2" w:rsidRPr="004507D3">
        <w:rPr>
          <w:rFonts w:ascii="Cambria" w:hAnsi="Cambria"/>
          <w:sz w:val="20"/>
          <w:szCs w:val="20"/>
        </w:rPr>
        <w:tab/>
      </w:r>
      <w:r w:rsidR="00F93BA2" w:rsidRPr="004507D3">
        <w:rPr>
          <w:rFonts w:ascii="Cambria" w:hAnsi="Cambria"/>
          <w:sz w:val="20"/>
          <w:szCs w:val="20"/>
        </w:rPr>
        <w:tab/>
      </w:r>
      <w:r w:rsidR="00F93BA2" w:rsidRPr="004507D3">
        <w:rPr>
          <w:rFonts w:ascii="Cambria" w:hAnsi="Cambria"/>
          <w:sz w:val="20"/>
          <w:szCs w:val="20"/>
        </w:rPr>
        <w:tab/>
      </w:r>
      <w:r w:rsidR="00F93BA2" w:rsidRPr="004507D3">
        <w:rPr>
          <w:rFonts w:ascii="Cambria" w:hAnsi="Cambria"/>
          <w:sz w:val="20"/>
          <w:szCs w:val="20"/>
        </w:rPr>
        <w:tab/>
      </w:r>
      <w:r w:rsidR="00F93BA2" w:rsidRPr="004507D3">
        <w:rPr>
          <w:rFonts w:ascii="Cambria" w:hAnsi="Cambria"/>
          <w:sz w:val="20"/>
          <w:szCs w:val="20"/>
        </w:rPr>
        <w:tab/>
      </w:r>
      <w:r w:rsidR="00F93BA2" w:rsidRPr="004507D3">
        <w:rPr>
          <w:rFonts w:ascii="Cambria" w:hAnsi="Cambria"/>
          <w:sz w:val="20"/>
          <w:szCs w:val="20"/>
        </w:rPr>
        <w:tab/>
      </w:r>
      <w:r w:rsidRPr="004507D3">
        <w:rPr>
          <w:rFonts w:ascii="Cambria" w:hAnsi="Cambria"/>
          <w:sz w:val="20"/>
          <w:szCs w:val="20"/>
        </w:rPr>
        <w:t xml:space="preserve">10215X0                       </w:t>
      </w:r>
      <w:r w:rsidRPr="004507D3">
        <w:rPr>
          <w:rFonts w:ascii="Cambria" w:hAnsi="Cambria"/>
          <w:sz w:val="20"/>
          <w:szCs w:val="20"/>
        </w:rPr>
        <w:fldChar w:fldCharType="begin"/>
      </w:r>
      <w:r w:rsidRPr="004507D3">
        <w:rPr>
          <w:rFonts w:ascii="Cambria" w:hAnsi="Cambria"/>
          <w:sz w:val="20"/>
          <w:szCs w:val="20"/>
        </w:rPr>
        <w:instrText>XE "ENGLISH I (HONORS) 10215C 1 credit (HN)"</w:instrText>
      </w:r>
      <w:r w:rsidRPr="004507D3">
        <w:rPr>
          <w:rFonts w:ascii="Cambria" w:hAnsi="Cambria"/>
          <w:sz w:val="20"/>
          <w:szCs w:val="20"/>
        </w:rPr>
        <w:fldChar w:fldCharType="end"/>
      </w:r>
    </w:p>
    <w:p w14:paraId="493481E7" w14:textId="3E3DC1B2" w:rsidR="00B82144" w:rsidRPr="004507D3" w:rsidRDefault="00B82144" w:rsidP="00F93BA2">
      <w:pPr>
        <w:pStyle w:val="NoSpacing"/>
        <w:rPr>
          <w:rFonts w:ascii="Cambria" w:hAnsi="Cambria"/>
          <w:sz w:val="21"/>
          <w:szCs w:val="21"/>
        </w:rPr>
      </w:pPr>
      <w:r w:rsidRPr="004507D3">
        <w:rPr>
          <w:rFonts w:ascii="Cambria" w:hAnsi="Cambria"/>
          <w:sz w:val="21"/>
          <w:szCs w:val="21"/>
        </w:rPr>
        <w:t>English II (Honors)</w:t>
      </w:r>
      <w:r w:rsidRPr="004507D3">
        <w:rPr>
          <w:rFonts w:ascii="Cambria" w:hAnsi="Cambria"/>
          <w:sz w:val="21"/>
          <w:szCs w:val="21"/>
        </w:rPr>
        <w:tab/>
      </w:r>
      <w:r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Pr="004507D3">
        <w:rPr>
          <w:rFonts w:ascii="Cambria" w:hAnsi="Cambria"/>
          <w:sz w:val="21"/>
          <w:szCs w:val="21"/>
        </w:rPr>
        <w:t xml:space="preserve">10225X0                      </w:t>
      </w:r>
    </w:p>
    <w:p w14:paraId="7E6852F5" w14:textId="5725D0A8" w:rsidR="00B82144" w:rsidRPr="004507D3" w:rsidRDefault="00B82144" w:rsidP="00F93BA2">
      <w:pPr>
        <w:pStyle w:val="NoSpacing"/>
        <w:rPr>
          <w:rFonts w:ascii="Cambria" w:hAnsi="Cambria"/>
          <w:sz w:val="21"/>
          <w:szCs w:val="21"/>
        </w:rPr>
      </w:pPr>
      <w:r w:rsidRPr="004507D3">
        <w:rPr>
          <w:rFonts w:ascii="Cambria" w:hAnsi="Cambria"/>
          <w:sz w:val="21"/>
          <w:szCs w:val="21"/>
        </w:rPr>
        <w:t>English III (Honors))</w:t>
      </w:r>
      <w:r w:rsidRPr="004507D3">
        <w:rPr>
          <w:rFonts w:ascii="Cambria" w:hAnsi="Cambria"/>
          <w:sz w:val="21"/>
          <w:szCs w:val="21"/>
        </w:rPr>
        <w:tab/>
      </w:r>
      <w:r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Pr="004507D3">
        <w:rPr>
          <w:rFonts w:ascii="Cambria" w:hAnsi="Cambria"/>
          <w:sz w:val="21"/>
          <w:szCs w:val="21"/>
        </w:rPr>
        <w:t xml:space="preserve">10235X0   </w:t>
      </w:r>
    </w:p>
    <w:p w14:paraId="0B2DEF6C" w14:textId="77777777" w:rsidR="007D6BF5" w:rsidRPr="004507D3" w:rsidRDefault="00B82144" w:rsidP="00823D5F">
      <w:pPr>
        <w:suppressAutoHyphens w:val="0"/>
        <w:autoSpaceDN/>
        <w:spacing w:after="0" w:line="240" w:lineRule="auto"/>
        <w:textAlignment w:val="auto"/>
        <w:rPr>
          <w:rFonts w:ascii="Cambria" w:eastAsia="Times New Roman" w:hAnsi="Cambria" w:cs="Calibri"/>
          <w:color w:val="000000"/>
          <w:sz w:val="21"/>
          <w:szCs w:val="21"/>
        </w:rPr>
      </w:pPr>
      <w:r w:rsidRPr="004507D3">
        <w:rPr>
          <w:rFonts w:ascii="Cambria" w:hAnsi="Cambria"/>
          <w:sz w:val="21"/>
          <w:szCs w:val="21"/>
        </w:rPr>
        <w:t xml:space="preserve">AP English Language and Composition    </w:t>
      </w:r>
      <w:r w:rsidR="007D6BF5" w:rsidRPr="004507D3">
        <w:rPr>
          <w:rFonts w:ascii="Cambria" w:hAnsi="Cambria"/>
          <w:sz w:val="21"/>
          <w:szCs w:val="21"/>
        </w:rPr>
        <w:tab/>
      </w:r>
      <w:r w:rsidR="007D6BF5" w:rsidRPr="004507D3">
        <w:rPr>
          <w:rFonts w:ascii="Cambria" w:hAnsi="Cambria"/>
          <w:sz w:val="21"/>
          <w:szCs w:val="21"/>
        </w:rPr>
        <w:tab/>
      </w:r>
      <w:r w:rsidR="007D6BF5" w:rsidRPr="004507D3">
        <w:rPr>
          <w:rFonts w:ascii="Cambria" w:hAnsi="Cambria"/>
          <w:sz w:val="21"/>
          <w:szCs w:val="21"/>
        </w:rPr>
        <w:tab/>
      </w:r>
      <w:r w:rsidR="007D6BF5" w:rsidRPr="004507D3">
        <w:rPr>
          <w:rFonts w:ascii="Cambria" w:hAnsi="Cambria"/>
          <w:sz w:val="21"/>
          <w:szCs w:val="21"/>
        </w:rPr>
        <w:tab/>
      </w:r>
      <w:r w:rsidR="007D6BF5" w:rsidRPr="004507D3">
        <w:rPr>
          <w:rFonts w:ascii="Cambria" w:hAnsi="Cambria"/>
          <w:sz w:val="21"/>
          <w:szCs w:val="21"/>
        </w:rPr>
        <w:tab/>
      </w:r>
      <w:r w:rsidR="007D6BF5" w:rsidRPr="004507D3">
        <w:rPr>
          <w:rFonts w:ascii="Cambria" w:hAnsi="Cambria"/>
          <w:sz w:val="21"/>
          <w:szCs w:val="21"/>
        </w:rPr>
        <w:tab/>
      </w:r>
      <w:r w:rsidR="007D6BF5" w:rsidRPr="004507D3">
        <w:rPr>
          <w:rFonts w:ascii="Cambria" w:hAnsi="Cambria"/>
          <w:sz w:val="21"/>
          <w:szCs w:val="21"/>
        </w:rPr>
        <w:tab/>
      </w:r>
      <w:r w:rsidR="007D6BF5" w:rsidRPr="004507D3">
        <w:rPr>
          <w:rFonts w:ascii="Cambria" w:eastAsia="Times New Roman" w:hAnsi="Cambria" w:cs="Calibri"/>
          <w:color w:val="000000"/>
          <w:sz w:val="21"/>
          <w:szCs w:val="21"/>
        </w:rPr>
        <w:t>1A007X0</w:t>
      </w:r>
    </w:p>
    <w:p w14:paraId="4C7665F8" w14:textId="283EC590" w:rsidR="00B82144" w:rsidRPr="004507D3" w:rsidRDefault="00B82144" w:rsidP="00823D5F">
      <w:pPr>
        <w:suppressAutoHyphens w:val="0"/>
        <w:autoSpaceDN/>
        <w:spacing w:after="0" w:line="240" w:lineRule="auto"/>
        <w:textAlignment w:val="auto"/>
        <w:rPr>
          <w:rFonts w:ascii="Cambria" w:eastAsia="Times New Roman" w:hAnsi="Cambria" w:cs="Calibri"/>
          <w:color w:val="000000"/>
          <w:sz w:val="21"/>
          <w:szCs w:val="21"/>
        </w:rPr>
      </w:pPr>
      <w:r w:rsidRPr="004507D3">
        <w:rPr>
          <w:rFonts w:ascii="Cambria" w:hAnsi="Cambria"/>
          <w:sz w:val="21"/>
          <w:szCs w:val="21"/>
        </w:rPr>
        <w:t>English IV (Honors)</w:t>
      </w:r>
      <w:r w:rsidRPr="004507D3">
        <w:rPr>
          <w:rFonts w:ascii="Cambria" w:hAnsi="Cambria"/>
          <w:sz w:val="21"/>
          <w:szCs w:val="21"/>
        </w:rPr>
        <w:tab/>
      </w:r>
      <w:r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Pr="004507D3">
        <w:rPr>
          <w:rFonts w:ascii="Cambria" w:hAnsi="Cambria"/>
          <w:sz w:val="21"/>
          <w:szCs w:val="21"/>
        </w:rPr>
        <w:t xml:space="preserve">10245X0   </w:t>
      </w:r>
    </w:p>
    <w:p w14:paraId="7532AE43" w14:textId="34764F2E" w:rsidR="00B82144" w:rsidRPr="004507D3" w:rsidRDefault="00B82144" w:rsidP="00823D5F">
      <w:pPr>
        <w:suppressAutoHyphens w:val="0"/>
        <w:autoSpaceDN/>
        <w:spacing w:after="0" w:line="240" w:lineRule="auto"/>
        <w:textAlignment w:val="auto"/>
        <w:rPr>
          <w:rFonts w:ascii="Cambria" w:eastAsia="Times New Roman" w:hAnsi="Cambria" w:cs="Calibri"/>
          <w:color w:val="000000"/>
          <w:sz w:val="21"/>
          <w:szCs w:val="21"/>
        </w:rPr>
      </w:pPr>
      <w:r w:rsidRPr="004507D3">
        <w:rPr>
          <w:rFonts w:ascii="Cambria" w:hAnsi="Cambria"/>
          <w:sz w:val="21"/>
          <w:szCs w:val="21"/>
        </w:rPr>
        <w:t>AP English Literature and Composition</w:t>
      </w:r>
      <w:r w:rsidR="00823D5F" w:rsidRPr="004507D3">
        <w:rPr>
          <w:rFonts w:ascii="Cambria" w:hAnsi="Cambria" w:cs="Calibri"/>
          <w:color w:val="000000"/>
          <w:sz w:val="21"/>
          <w:szCs w:val="21"/>
        </w:rPr>
        <w:t xml:space="preserve"> </w:t>
      </w:r>
      <w:r w:rsidR="00823D5F" w:rsidRPr="004507D3">
        <w:rPr>
          <w:rFonts w:ascii="Cambria" w:hAnsi="Cambria" w:cs="Calibri"/>
          <w:color w:val="000000"/>
          <w:sz w:val="21"/>
          <w:szCs w:val="21"/>
        </w:rPr>
        <w:tab/>
      </w:r>
      <w:r w:rsidR="00823D5F" w:rsidRPr="004507D3">
        <w:rPr>
          <w:rFonts w:ascii="Cambria" w:hAnsi="Cambria" w:cs="Calibri"/>
          <w:color w:val="000000"/>
          <w:sz w:val="21"/>
          <w:szCs w:val="21"/>
        </w:rPr>
        <w:tab/>
      </w:r>
      <w:r w:rsidR="00823D5F" w:rsidRPr="004507D3">
        <w:rPr>
          <w:rFonts w:ascii="Cambria" w:hAnsi="Cambria" w:cs="Calibri"/>
          <w:color w:val="000000"/>
          <w:sz w:val="21"/>
          <w:szCs w:val="21"/>
        </w:rPr>
        <w:tab/>
      </w:r>
      <w:r w:rsidR="00823D5F" w:rsidRPr="004507D3">
        <w:rPr>
          <w:rFonts w:ascii="Cambria" w:hAnsi="Cambria" w:cs="Calibri"/>
          <w:color w:val="000000"/>
          <w:sz w:val="21"/>
          <w:szCs w:val="21"/>
        </w:rPr>
        <w:tab/>
      </w:r>
      <w:r w:rsidR="00823D5F" w:rsidRPr="004507D3">
        <w:rPr>
          <w:rFonts w:ascii="Cambria" w:hAnsi="Cambria" w:cs="Calibri"/>
          <w:color w:val="000000"/>
          <w:sz w:val="21"/>
          <w:szCs w:val="21"/>
        </w:rPr>
        <w:tab/>
      </w:r>
      <w:r w:rsidR="00823D5F" w:rsidRPr="004507D3">
        <w:rPr>
          <w:rFonts w:ascii="Cambria" w:hAnsi="Cambria" w:cs="Calibri"/>
          <w:color w:val="000000"/>
          <w:sz w:val="21"/>
          <w:szCs w:val="21"/>
        </w:rPr>
        <w:tab/>
      </w:r>
      <w:r w:rsidR="00823D5F" w:rsidRPr="004507D3">
        <w:rPr>
          <w:rFonts w:ascii="Cambria" w:hAnsi="Cambria" w:cs="Calibri"/>
          <w:color w:val="000000"/>
          <w:sz w:val="21"/>
          <w:szCs w:val="21"/>
        </w:rPr>
        <w:tab/>
      </w:r>
      <w:r w:rsidR="004507D3">
        <w:rPr>
          <w:rFonts w:ascii="Cambria" w:hAnsi="Cambria" w:cs="Calibri"/>
          <w:color w:val="000000"/>
          <w:sz w:val="21"/>
          <w:szCs w:val="21"/>
        </w:rPr>
        <w:tab/>
      </w:r>
      <w:r w:rsidR="00823D5F" w:rsidRPr="004507D3">
        <w:rPr>
          <w:rFonts w:ascii="Cambria" w:eastAsia="Times New Roman" w:hAnsi="Cambria" w:cs="Calibri"/>
          <w:color w:val="000000"/>
          <w:sz w:val="21"/>
          <w:szCs w:val="21"/>
        </w:rPr>
        <w:t>1A017X0</w:t>
      </w:r>
    </w:p>
    <w:p w14:paraId="34544903" w14:textId="03F9BDA0" w:rsidR="00B82144" w:rsidRPr="004507D3" w:rsidRDefault="00B82144" w:rsidP="00823D5F">
      <w:pPr>
        <w:pStyle w:val="NoSpacing"/>
        <w:rPr>
          <w:rFonts w:ascii="Cambria" w:hAnsi="Cambria"/>
          <w:sz w:val="21"/>
          <w:szCs w:val="21"/>
        </w:rPr>
      </w:pPr>
      <w:r w:rsidRPr="004507D3">
        <w:rPr>
          <w:rFonts w:ascii="Cambria" w:hAnsi="Cambria"/>
          <w:sz w:val="21"/>
          <w:szCs w:val="21"/>
        </w:rPr>
        <w:t xml:space="preserve">Yearbook I                    </w:t>
      </w:r>
      <w:r w:rsidRPr="004507D3">
        <w:rPr>
          <w:rFonts w:ascii="Cambria" w:hAnsi="Cambria"/>
          <w:sz w:val="21"/>
          <w:szCs w:val="21"/>
        </w:rPr>
        <w:tab/>
      </w:r>
      <w:r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00F93BA2" w:rsidRPr="004507D3">
        <w:rPr>
          <w:rFonts w:ascii="Cambria" w:hAnsi="Cambria"/>
          <w:sz w:val="21"/>
          <w:szCs w:val="21"/>
        </w:rPr>
        <w:tab/>
      </w:r>
      <w:r w:rsidRPr="004507D3">
        <w:rPr>
          <w:rFonts w:ascii="Cambria" w:hAnsi="Cambria"/>
          <w:sz w:val="21"/>
          <w:szCs w:val="21"/>
        </w:rPr>
        <w:t>10312X0A</w:t>
      </w:r>
    </w:p>
    <w:p w14:paraId="2081B78E" w14:textId="77777777" w:rsidR="00B82144" w:rsidRPr="00B706EF" w:rsidRDefault="00B82144" w:rsidP="00B82144">
      <w:pPr>
        <w:spacing w:after="0" w:line="240" w:lineRule="auto"/>
        <w:rPr>
          <w:rFonts w:ascii="Cambria" w:hAnsi="Cambria"/>
          <w:sz w:val="16"/>
          <w:szCs w:val="16"/>
        </w:rPr>
      </w:pPr>
    </w:p>
    <w:p w14:paraId="2B6B96A8" w14:textId="77777777" w:rsidR="00B82144" w:rsidRPr="00B706EF" w:rsidRDefault="00B82144" w:rsidP="00B82144">
      <w:pPr>
        <w:spacing w:after="0" w:line="240" w:lineRule="auto"/>
        <w:rPr>
          <w:rFonts w:ascii="Cambria" w:hAnsi="Cambria"/>
          <w:b/>
        </w:rPr>
      </w:pPr>
      <w:r w:rsidRPr="00B706EF">
        <w:rPr>
          <w:rFonts w:ascii="Cambria" w:hAnsi="Cambria"/>
          <w:b/>
        </w:rPr>
        <w:t>Mathematics Course Selections</w:t>
      </w:r>
    </w:p>
    <w:p w14:paraId="597F7D3A" w14:textId="64779784" w:rsidR="00B82144" w:rsidRPr="004507D3" w:rsidRDefault="00B82144" w:rsidP="00674A4B">
      <w:pPr>
        <w:pStyle w:val="NoSpacing"/>
        <w:rPr>
          <w:rFonts w:ascii="Cambria" w:hAnsi="Cambria"/>
          <w:b/>
          <w:sz w:val="21"/>
          <w:szCs w:val="21"/>
        </w:rPr>
      </w:pPr>
      <w:r w:rsidRPr="004507D3">
        <w:rPr>
          <w:rFonts w:ascii="Cambria" w:hAnsi="Cambria"/>
          <w:sz w:val="21"/>
          <w:szCs w:val="21"/>
        </w:rPr>
        <w:t>NC Math 1 (Honors)</w:t>
      </w:r>
      <w:r w:rsidRPr="004507D3">
        <w:rPr>
          <w:rFonts w:ascii="Cambria" w:hAnsi="Cambria"/>
          <w:sz w:val="21"/>
          <w:szCs w:val="21"/>
        </w:rPr>
        <w:tab/>
      </w:r>
      <w:r w:rsidRPr="004507D3">
        <w:rPr>
          <w:rFonts w:ascii="Cambria" w:hAnsi="Cambria"/>
          <w:sz w:val="21"/>
          <w:szCs w:val="21"/>
        </w:rPr>
        <w:tab/>
      </w:r>
      <w:r w:rsidR="00674A4B" w:rsidRPr="004507D3">
        <w:rPr>
          <w:rFonts w:ascii="Cambria" w:hAnsi="Cambria"/>
          <w:sz w:val="21"/>
          <w:szCs w:val="21"/>
        </w:rPr>
        <w:tab/>
      </w:r>
      <w:r w:rsidR="00674A4B" w:rsidRPr="004507D3">
        <w:rPr>
          <w:rFonts w:ascii="Cambria" w:hAnsi="Cambria"/>
          <w:sz w:val="21"/>
          <w:szCs w:val="21"/>
        </w:rPr>
        <w:tab/>
      </w:r>
      <w:r w:rsidR="00674A4B" w:rsidRPr="004507D3">
        <w:rPr>
          <w:rFonts w:ascii="Cambria" w:hAnsi="Cambria"/>
          <w:sz w:val="21"/>
          <w:szCs w:val="21"/>
        </w:rPr>
        <w:tab/>
      </w:r>
      <w:r w:rsidR="00674A4B" w:rsidRPr="004507D3">
        <w:rPr>
          <w:rFonts w:ascii="Cambria" w:hAnsi="Cambria"/>
          <w:sz w:val="21"/>
          <w:szCs w:val="21"/>
        </w:rPr>
        <w:tab/>
      </w:r>
      <w:r w:rsidR="00674A4B" w:rsidRPr="004507D3">
        <w:rPr>
          <w:rFonts w:ascii="Cambria" w:hAnsi="Cambria"/>
          <w:sz w:val="21"/>
          <w:szCs w:val="21"/>
        </w:rPr>
        <w:tab/>
      </w:r>
      <w:r w:rsidR="00674A4B" w:rsidRPr="004507D3">
        <w:rPr>
          <w:rFonts w:ascii="Cambria" w:hAnsi="Cambria"/>
          <w:sz w:val="21"/>
          <w:szCs w:val="21"/>
        </w:rPr>
        <w:tab/>
      </w:r>
      <w:r w:rsidR="00674A4B" w:rsidRPr="004507D3">
        <w:rPr>
          <w:rFonts w:ascii="Cambria" w:hAnsi="Cambria"/>
          <w:sz w:val="21"/>
          <w:szCs w:val="21"/>
        </w:rPr>
        <w:tab/>
      </w:r>
      <w:r w:rsidR="00674A4B" w:rsidRPr="004507D3">
        <w:rPr>
          <w:rFonts w:ascii="Cambria" w:hAnsi="Cambria"/>
          <w:sz w:val="21"/>
          <w:szCs w:val="21"/>
        </w:rPr>
        <w:tab/>
      </w:r>
      <w:r w:rsidRPr="004507D3">
        <w:rPr>
          <w:rFonts w:ascii="Cambria" w:hAnsi="Cambria"/>
          <w:sz w:val="21"/>
          <w:szCs w:val="21"/>
        </w:rPr>
        <w:t>21095X0</w:t>
      </w:r>
      <w:r w:rsidRPr="004507D3">
        <w:rPr>
          <w:rFonts w:ascii="Cambria" w:hAnsi="Cambria"/>
          <w:sz w:val="21"/>
          <w:szCs w:val="21"/>
        </w:rPr>
        <w:tab/>
        <w:t xml:space="preserve"> </w:t>
      </w:r>
    </w:p>
    <w:p w14:paraId="0AF3FDE1" w14:textId="77777777" w:rsidR="00B82144" w:rsidRPr="004507D3" w:rsidRDefault="00B82144" w:rsidP="00674A4B">
      <w:pPr>
        <w:pStyle w:val="NoSpacing"/>
        <w:rPr>
          <w:rFonts w:ascii="Cambria" w:hAnsi="Cambria"/>
          <w:spacing w:val="4"/>
          <w:sz w:val="21"/>
          <w:szCs w:val="21"/>
        </w:rPr>
      </w:pPr>
      <w:r w:rsidRPr="004507D3">
        <w:rPr>
          <w:rFonts w:ascii="Cambria" w:hAnsi="Cambria"/>
          <w:spacing w:val="4"/>
          <w:sz w:val="21"/>
          <w:szCs w:val="21"/>
        </w:rPr>
        <w:t>NC Math 2 (Honors)</w:t>
      </w:r>
      <w:r w:rsidRPr="004507D3">
        <w:rPr>
          <w:rFonts w:ascii="Cambria" w:hAnsi="Cambria"/>
          <w:spacing w:val="4"/>
          <w:sz w:val="21"/>
          <w:szCs w:val="21"/>
        </w:rPr>
        <w:tab/>
      </w:r>
      <w:r w:rsidRPr="004507D3">
        <w:rPr>
          <w:rFonts w:ascii="Cambria" w:hAnsi="Cambria"/>
          <w:spacing w:val="4"/>
          <w:sz w:val="21"/>
          <w:szCs w:val="21"/>
        </w:rPr>
        <w:tab/>
      </w:r>
      <w:r w:rsidRPr="004507D3">
        <w:rPr>
          <w:rFonts w:ascii="Cambria" w:hAnsi="Cambria"/>
          <w:spacing w:val="4"/>
          <w:sz w:val="21"/>
          <w:szCs w:val="21"/>
        </w:rPr>
        <w:tab/>
      </w:r>
      <w:r w:rsidRPr="004507D3">
        <w:rPr>
          <w:rFonts w:ascii="Cambria" w:hAnsi="Cambria"/>
          <w:spacing w:val="4"/>
          <w:sz w:val="21"/>
          <w:szCs w:val="21"/>
        </w:rPr>
        <w:tab/>
      </w:r>
      <w:r w:rsidRPr="004507D3">
        <w:rPr>
          <w:rFonts w:ascii="Cambria" w:hAnsi="Cambria"/>
          <w:spacing w:val="4"/>
          <w:sz w:val="21"/>
          <w:szCs w:val="21"/>
        </w:rPr>
        <w:tab/>
      </w:r>
      <w:r w:rsidRPr="004507D3">
        <w:rPr>
          <w:rFonts w:ascii="Cambria" w:hAnsi="Cambria"/>
          <w:spacing w:val="4"/>
          <w:sz w:val="21"/>
          <w:szCs w:val="21"/>
        </w:rPr>
        <w:tab/>
      </w:r>
      <w:r w:rsidRPr="004507D3">
        <w:rPr>
          <w:rFonts w:ascii="Cambria" w:hAnsi="Cambria"/>
          <w:spacing w:val="4"/>
          <w:sz w:val="21"/>
          <w:szCs w:val="21"/>
        </w:rPr>
        <w:tab/>
      </w:r>
      <w:r w:rsidRPr="004507D3">
        <w:rPr>
          <w:rFonts w:ascii="Cambria" w:hAnsi="Cambria"/>
          <w:spacing w:val="4"/>
          <w:sz w:val="21"/>
          <w:szCs w:val="21"/>
        </w:rPr>
        <w:tab/>
      </w:r>
      <w:r w:rsidRPr="004507D3">
        <w:rPr>
          <w:rFonts w:ascii="Cambria" w:hAnsi="Cambria"/>
          <w:spacing w:val="4"/>
          <w:sz w:val="21"/>
          <w:szCs w:val="21"/>
        </w:rPr>
        <w:tab/>
      </w:r>
      <w:r w:rsidRPr="004507D3">
        <w:rPr>
          <w:rFonts w:ascii="Cambria" w:hAnsi="Cambria"/>
          <w:spacing w:val="4"/>
          <w:sz w:val="21"/>
          <w:szCs w:val="21"/>
        </w:rPr>
        <w:tab/>
        <w:t>22095X0 </w:t>
      </w:r>
      <w:r w:rsidRPr="004507D3">
        <w:rPr>
          <w:rFonts w:ascii="Cambria" w:hAnsi="Cambria"/>
          <w:spacing w:val="4"/>
          <w:sz w:val="21"/>
          <w:szCs w:val="21"/>
        </w:rPr>
        <w:tab/>
        <w:t xml:space="preserve">       </w:t>
      </w:r>
    </w:p>
    <w:p w14:paraId="3F30955F" w14:textId="77777777" w:rsidR="001F47FF" w:rsidRPr="004507D3" w:rsidRDefault="00B82144" w:rsidP="00674A4B">
      <w:pPr>
        <w:pStyle w:val="NoSpacing"/>
        <w:rPr>
          <w:rFonts w:ascii="Cambria" w:hAnsi="Cambria"/>
          <w:bCs/>
          <w:spacing w:val="4"/>
          <w:sz w:val="21"/>
          <w:szCs w:val="21"/>
        </w:rPr>
      </w:pPr>
      <w:r w:rsidRPr="004507D3">
        <w:rPr>
          <w:rFonts w:ascii="Cambria" w:hAnsi="Cambria"/>
          <w:bCs/>
          <w:spacing w:val="4"/>
          <w:sz w:val="21"/>
          <w:szCs w:val="21"/>
        </w:rPr>
        <w:t>NC Math 3 (Honors)</w:t>
      </w:r>
      <w:r w:rsidRPr="004507D3">
        <w:rPr>
          <w:rFonts w:ascii="Cambria" w:hAnsi="Cambria"/>
          <w:bCs/>
          <w:spacing w:val="4"/>
          <w:sz w:val="21"/>
          <w:szCs w:val="21"/>
        </w:rPr>
        <w:tab/>
      </w:r>
      <w:r w:rsidRPr="004507D3">
        <w:rPr>
          <w:rFonts w:ascii="Cambria" w:hAnsi="Cambria"/>
          <w:bCs/>
          <w:spacing w:val="4"/>
          <w:sz w:val="21"/>
          <w:szCs w:val="21"/>
        </w:rPr>
        <w:tab/>
      </w:r>
      <w:r w:rsidRPr="004507D3">
        <w:rPr>
          <w:rFonts w:ascii="Cambria" w:hAnsi="Cambria"/>
          <w:bCs/>
          <w:spacing w:val="4"/>
          <w:sz w:val="21"/>
          <w:szCs w:val="21"/>
        </w:rPr>
        <w:tab/>
      </w:r>
      <w:r w:rsidR="00C806DE" w:rsidRPr="004507D3">
        <w:rPr>
          <w:rFonts w:ascii="Cambria" w:hAnsi="Cambria"/>
          <w:bCs/>
          <w:spacing w:val="4"/>
          <w:sz w:val="21"/>
          <w:szCs w:val="21"/>
        </w:rPr>
        <w:tab/>
      </w:r>
      <w:r w:rsidR="00C806DE" w:rsidRPr="004507D3">
        <w:rPr>
          <w:rFonts w:ascii="Cambria" w:hAnsi="Cambria"/>
          <w:bCs/>
          <w:spacing w:val="4"/>
          <w:sz w:val="21"/>
          <w:szCs w:val="21"/>
        </w:rPr>
        <w:tab/>
      </w:r>
      <w:r w:rsidR="00C806DE" w:rsidRPr="004507D3">
        <w:rPr>
          <w:rFonts w:ascii="Cambria" w:hAnsi="Cambria"/>
          <w:bCs/>
          <w:spacing w:val="4"/>
          <w:sz w:val="21"/>
          <w:szCs w:val="21"/>
        </w:rPr>
        <w:tab/>
      </w:r>
      <w:r w:rsidR="00C806DE" w:rsidRPr="004507D3">
        <w:rPr>
          <w:rFonts w:ascii="Cambria" w:hAnsi="Cambria"/>
          <w:bCs/>
          <w:spacing w:val="4"/>
          <w:sz w:val="21"/>
          <w:szCs w:val="21"/>
        </w:rPr>
        <w:tab/>
      </w:r>
      <w:r w:rsidR="00C806DE" w:rsidRPr="004507D3">
        <w:rPr>
          <w:rFonts w:ascii="Cambria" w:hAnsi="Cambria"/>
          <w:bCs/>
          <w:spacing w:val="4"/>
          <w:sz w:val="21"/>
          <w:szCs w:val="21"/>
        </w:rPr>
        <w:tab/>
      </w:r>
      <w:r w:rsidR="00C806DE" w:rsidRPr="004507D3">
        <w:rPr>
          <w:rFonts w:ascii="Cambria" w:hAnsi="Cambria"/>
          <w:bCs/>
          <w:spacing w:val="4"/>
          <w:sz w:val="21"/>
          <w:szCs w:val="21"/>
        </w:rPr>
        <w:tab/>
      </w:r>
      <w:r w:rsidR="00C806DE" w:rsidRPr="004507D3">
        <w:rPr>
          <w:rFonts w:ascii="Cambria" w:hAnsi="Cambria"/>
          <w:bCs/>
          <w:spacing w:val="4"/>
          <w:sz w:val="21"/>
          <w:szCs w:val="21"/>
        </w:rPr>
        <w:tab/>
      </w:r>
      <w:r w:rsidRPr="004507D3">
        <w:rPr>
          <w:rFonts w:ascii="Cambria" w:hAnsi="Cambria"/>
          <w:bCs/>
          <w:spacing w:val="4"/>
          <w:sz w:val="21"/>
          <w:szCs w:val="21"/>
        </w:rPr>
        <w:t xml:space="preserve">23095X0    </w:t>
      </w:r>
    </w:p>
    <w:p w14:paraId="4D5F521E" w14:textId="24843378" w:rsidR="00B82144" w:rsidRPr="004507D3" w:rsidRDefault="001F47FF" w:rsidP="00674A4B">
      <w:pPr>
        <w:pStyle w:val="NoSpacing"/>
        <w:rPr>
          <w:rFonts w:ascii="Cambria" w:hAnsi="Cambria"/>
          <w:bCs/>
          <w:spacing w:val="4"/>
          <w:sz w:val="21"/>
          <w:szCs w:val="21"/>
        </w:rPr>
      </w:pPr>
      <w:r w:rsidRPr="00EB194C">
        <w:rPr>
          <w:rFonts w:ascii="Cambria" w:hAnsi="Cambria"/>
          <w:bCs/>
          <w:spacing w:val="4"/>
          <w:sz w:val="21"/>
          <w:szCs w:val="21"/>
        </w:rPr>
        <w:t>NC Math 4 (Honors)</w:t>
      </w:r>
      <w:r w:rsidRPr="004507D3">
        <w:rPr>
          <w:rFonts w:ascii="Cambria" w:hAnsi="Cambria"/>
          <w:bCs/>
          <w:spacing w:val="4"/>
          <w:sz w:val="21"/>
          <w:szCs w:val="21"/>
        </w:rPr>
        <w:tab/>
      </w:r>
      <w:r w:rsidRPr="004507D3">
        <w:rPr>
          <w:rFonts w:ascii="Cambria" w:hAnsi="Cambria"/>
          <w:bCs/>
          <w:spacing w:val="4"/>
          <w:sz w:val="21"/>
          <w:szCs w:val="21"/>
        </w:rPr>
        <w:tab/>
      </w:r>
      <w:r w:rsidRPr="004507D3">
        <w:rPr>
          <w:rFonts w:ascii="Cambria" w:hAnsi="Cambria"/>
          <w:bCs/>
          <w:spacing w:val="4"/>
          <w:sz w:val="21"/>
          <w:szCs w:val="21"/>
        </w:rPr>
        <w:tab/>
      </w:r>
      <w:r w:rsidRPr="004507D3">
        <w:rPr>
          <w:rFonts w:ascii="Cambria" w:hAnsi="Cambria"/>
          <w:bCs/>
          <w:spacing w:val="4"/>
          <w:sz w:val="21"/>
          <w:szCs w:val="21"/>
        </w:rPr>
        <w:tab/>
      </w:r>
      <w:r w:rsidRPr="004507D3">
        <w:rPr>
          <w:rFonts w:ascii="Cambria" w:hAnsi="Cambria"/>
          <w:bCs/>
          <w:spacing w:val="4"/>
          <w:sz w:val="21"/>
          <w:szCs w:val="21"/>
        </w:rPr>
        <w:tab/>
      </w:r>
      <w:r w:rsidRPr="004507D3">
        <w:rPr>
          <w:rFonts w:ascii="Cambria" w:hAnsi="Cambria"/>
          <w:bCs/>
          <w:spacing w:val="4"/>
          <w:sz w:val="21"/>
          <w:szCs w:val="21"/>
        </w:rPr>
        <w:tab/>
      </w:r>
      <w:r w:rsidRPr="004507D3">
        <w:rPr>
          <w:rFonts w:ascii="Cambria" w:hAnsi="Cambria"/>
          <w:bCs/>
          <w:spacing w:val="4"/>
          <w:sz w:val="21"/>
          <w:szCs w:val="21"/>
        </w:rPr>
        <w:tab/>
      </w:r>
      <w:r w:rsidRPr="004507D3">
        <w:rPr>
          <w:rFonts w:ascii="Cambria" w:hAnsi="Cambria"/>
          <w:bCs/>
          <w:spacing w:val="4"/>
          <w:sz w:val="21"/>
          <w:szCs w:val="21"/>
        </w:rPr>
        <w:tab/>
      </w:r>
      <w:r w:rsidRPr="004507D3">
        <w:rPr>
          <w:rFonts w:ascii="Cambria" w:hAnsi="Cambria"/>
          <w:bCs/>
          <w:spacing w:val="4"/>
          <w:sz w:val="21"/>
          <w:szCs w:val="21"/>
        </w:rPr>
        <w:tab/>
      </w:r>
      <w:r w:rsidRPr="004507D3">
        <w:rPr>
          <w:rFonts w:ascii="Cambria" w:hAnsi="Cambria"/>
          <w:bCs/>
          <w:spacing w:val="4"/>
          <w:sz w:val="21"/>
          <w:szCs w:val="21"/>
        </w:rPr>
        <w:tab/>
      </w:r>
      <w:r w:rsidR="00B706EF">
        <w:rPr>
          <w:rFonts w:ascii="Cambria" w:hAnsi="Cambria"/>
          <w:bCs/>
          <w:spacing w:val="4"/>
          <w:sz w:val="21"/>
          <w:szCs w:val="21"/>
        </w:rPr>
        <w:t>24095X0</w:t>
      </w:r>
      <w:r w:rsidR="00B82144" w:rsidRPr="004507D3">
        <w:rPr>
          <w:rFonts w:ascii="Cambria" w:hAnsi="Cambria"/>
          <w:bCs/>
          <w:spacing w:val="4"/>
          <w:sz w:val="21"/>
          <w:szCs w:val="21"/>
        </w:rPr>
        <w:t xml:space="preserve">             </w:t>
      </w:r>
    </w:p>
    <w:p w14:paraId="5CDE1746" w14:textId="4A926AFD" w:rsidR="00B82144" w:rsidRPr="004507D3" w:rsidRDefault="00B82144" w:rsidP="00674A4B">
      <w:pPr>
        <w:pStyle w:val="NoSpacing"/>
        <w:rPr>
          <w:rFonts w:ascii="Cambria" w:hAnsi="Cambria"/>
          <w:sz w:val="21"/>
          <w:szCs w:val="21"/>
        </w:rPr>
      </w:pPr>
      <w:r w:rsidRPr="004507D3">
        <w:rPr>
          <w:rFonts w:ascii="Cambria" w:hAnsi="Cambria"/>
          <w:sz w:val="21"/>
          <w:szCs w:val="21"/>
        </w:rPr>
        <w:t>Pre-Calculus (Honors)</w:t>
      </w:r>
      <w:r w:rsidRPr="004507D3">
        <w:rPr>
          <w:rFonts w:ascii="Cambria" w:hAnsi="Cambria"/>
          <w:sz w:val="21"/>
          <w:szCs w:val="21"/>
        </w:rPr>
        <w:tab/>
      </w:r>
      <w:r w:rsidRPr="004507D3">
        <w:rPr>
          <w:rFonts w:ascii="Cambria" w:hAnsi="Cambria"/>
          <w:sz w:val="21"/>
          <w:szCs w:val="21"/>
        </w:rPr>
        <w:tab/>
      </w:r>
      <w:r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223676" w:rsidRPr="0049203C">
        <w:rPr>
          <w:rFonts w:ascii="Cambria" w:hAnsi="Cambria"/>
          <w:sz w:val="21"/>
          <w:szCs w:val="21"/>
          <w:highlight w:val="yellow"/>
        </w:rPr>
        <w:t>24035X0</w:t>
      </w:r>
      <w:r w:rsidRPr="004507D3">
        <w:rPr>
          <w:rFonts w:ascii="Cambria" w:hAnsi="Cambria"/>
          <w:sz w:val="21"/>
          <w:szCs w:val="21"/>
        </w:rPr>
        <w:t xml:space="preserve">       </w:t>
      </w:r>
    </w:p>
    <w:p w14:paraId="3992194A" w14:textId="22861B89" w:rsidR="00C777C9" w:rsidRDefault="00B82144" w:rsidP="00645379">
      <w:pPr>
        <w:suppressAutoHyphens w:val="0"/>
        <w:autoSpaceDN/>
        <w:spacing w:after="0" w:line="240" w:lineRule="auto"/>
        <w:textAlignment w:val="auto"/>
        <w:rPr>
          <w:rFonts w:ascii="Cambria" w:eastAsia="Times New Roman" w:hAnsi="Cambria" w:cs="Calibri"/>
          <w:color w:val="000000"/>
          <w:sz w:val="21"/>
          <w:szCs w:val="21"/>
        </w:rPr>
      </w:pPr>
      <w:r w:rsidRPr="004507D3">
        <w:rPr>
          <w:rFonts w:ascii="Cambria" w:hAnsi="Cambria"/>
          <w:sz w:val="21"/>
          <w:szCs w:val="21"/>
        </w:rPr>
        <w:t xml:space="preserve">AP Calculus AB              </w:t>
      </w:r>
      <w:r w:rsidR="00C777C9" w:rsidRPr="004507D3">
        <w:rPr>
          <w:rFonts w:ascii="Cambria" w:hAnsi="Cambria"/>
          <w:sz w:val="21"/>
          <w:szCs w:val="21"/>
        </w:rPr>
        <w:tab/>
      </w:r>
      <w:r w:rsidR="00C777C9" w:rsidRPr="004507D3">
        <w:rPr>
          <w:rFonts w:ascii="Cambria" w:hAnsi="Cambria"/>
          <w:sz w:val="21"/>
          <w:szCs w:val="21"/>
        </w:rPr>
        <w:tab/>
      </w:r>
      <w:r w:rsidR="00C777C9" w:rsidRPr="004507D3">
        <w:rPr>
          <w:rFonts w:ascii="Cambria" w:hAnsi="Cambria"/>
          <w:sz w:val="21"/>
          <w:szCs w:val="21"/>
        </w:rPr>
        <w:tab/>
      </w:r>
      <w:r w:rsidR="00C777C9" w:rsidRPr="004507D3">
        <w:rPr>
          <w:rFonts w:ascii="Cambria" w:hAnsi="Cambria"/>
          <w:sz w:val="21"/>
          <w:szCs w:val="21"/>
        </w:rPr>
        <w:tab/>
      </w:r>
      <w:r w:rsidR="00C777C9" w:rsidRPr="004507D3">
        <w:rPr>
          <w:rFonts w:ascii="Cambria" w:hAnsi="Cambria"/>
          <w:sz w:val="21"/>
          <w:szCs w:val="21"/>
        </w:rPr>
        <w:tab/>
      </w:r>
      <w:r w:rsidR="00C777C9" w:rsidRPr="004507D3">
        <w:rPr>
          <w:rFonts w:ascii="Cambria" w:hAnsi="Cambria"/>
          <w:sz w:val="21"/>
          <w:szCs w:val="21"/>
        </w:rPr>
        <w:tab/>
      </w:r>
      <w:r w:rsidR="00C777C9" w:rsidRPr="004507D3">
        <w:rPr>
          <w:rFonts w:ascii="Cambria" w:hAnsi="Cambria"/>
          <w:sz w:val="21"/>
          <w:szCs w:val="21"/>
        </w:rPr>
        <w:tab/>
      </w:r>
      <w:r w:rsidR="00C777C9" w:rsidRPr="004507D3">
        <w:rPr>
          <w:rFonts w:ascii="Cambria" w:hAnsi="Cambria"/>
          <w:sz w:val="21"/>
          <w:szCs w:val="21"/>
        </w:rPr>
        <w:tab/>
      </w:r>
      <w:r w:rsidR="00C777C9" w:rsidRPr="004507D3">
        <w:rPr>
          <w:rFonts w:ascii="Cambria" w:hAnsi="Cambria"/>
          <w:sz w:val="21"/>
          <w:szCs w:val="21"/>
        </w:rPr>
        <w:tab/>
      </w:r>
      <w:r w:rsidR="00C777C9" w:rsidRPr="004507D3">
        <w:rPr>
          <w:rFonts w:ascii="Cambria" w:hAnsi="Cambria"/>
          <w:sz w:val="21"/>
          <w:szCs w:val="21"/>
        </w:rPr>
        <w:tab/>
      </w:r>
      <w:r w:rsidR="00C777C9" w:rsidRPr="004507D3">
        <w:rPr>
          <w:rFonts w:ascii="Cambria" w:eastAsia="Times New Roman" w:hAnsi="Cambria" w:cs="Calibri"/>
          <w:color w:val="000000"/>
          <w:sz w:val="21"/>
          <w:szCs w:val="21"/>
        </w:rPr>
        <w:t>2A007X0</w:t>
      </w:r>
    </w:p>
    <w:p w14:paraId="0DDB120B" w14:textId="2402FF71" w:rsidR="00B706EF" w:rsidRPr="004507D3" w:rsidRDefault="00B706EF" w:rsidP="00645379">
      <w:pPr>
        <w:suppressAutoHyphens w:val="0"/>
        <w:autoSpaceDN/>
        <w:spacing w:after="0" w:line="240" w:lineRule="auto"/>
        <w:textAlignment w:val="auto"/>
        <w:rPr>
          <w:rFonts w:eastAsia="Times New Roman" w:cs="Calibri"/>
          <w:color w:val="000000"/>
          <w:sz w:val="21"/>
          <w:szCs w:val="21"/>
        </w:rPr>
      </w:pPr>
      <w:r>
        <w:rPr>
          <w:rFonts w:ascii="Cambria" w:eastAsia="Times New Roman" w:hAnsi="Cambria" w:cs="Calibri"/>
          <w:color w:val="000000"/>
          <w:sz w:val="21"/>
          <w:szCs w:val="21"/>
        </w:rPr>
        <w:t>AP Statistics</w:t>
      </w:r>
      <w:r>
        <w:rPr>
          <w:rFonts w:ascii="Cambria" w:eastAsia="Times New Roman" w:hAnsi="Cambria" w:cs="Calibri"/>
          <w:color w:val="000000"/>
          <w:sz w:val="21"/>
          <w:szCs w:val="21"/>
        </w:rPr>
        <w:tab/>
      </w:r>
      <w:r>
        <w:rPr>
          <w:rFonts w:ascii="Cambria" w:eastAsia="Times New Roman" w:hAnsi="Cambria" w:cs="Calibri"/>
          <w:color w:val="000000"/>
          <w:sz w:val="21"/>
          <w:szCs w:val="21"/>
        </w:rPr>
        <w:tab/>
      </w:r>
      <w:r>
        <w:rPr>
          <w:rFonts w:ascii="Cambria" w:eastAsia="Times New Roman" w:hAnsi="Cambria" w:cs="Calibri"/>
          <w:color w:val="000000"/>
          <w:sz w:val="21"/>
          <w:szCs w:val="21"/>
        </w:rPr>
        <w:tab/>
      </w:r>
      <w:r>
        <w:rPr>
          <w:rFonts w:ascii="Cambria" w:eastAsia="Times New Roman" w:hAnsi="Cambria" w:cs="Calibri"/>
          <w:color w:val="000000"/>
          <w:sz w:val="21"/>
          <w:szCs w:val="21"/>
        </w:rPr>
        <w:tab/>
      </w:r>
      <w:r>
        <w:rPr>
          <w:rFonts w:ascii="Cambria" w:eastAsia="Times New Roman" w:hAnsi="Cambria" w:cs="Calibri"/>
          <w:color w:val="000000"/>
          <w:sz w:val="21"/>
          <w:szCs w:val="21"/>
        </w:rPr>
        <w:tab/>
      </w:r>
      <w:r>
        <w:rPr>
          <w:rFonts w:ascii="Cambria" w:eastAsia="Times New Roman" w:hAnsi="Cambria" w:cs="Calibri"/>
          <w:color w:val="000000"/>
          <w:sz w:val="21"/>
          <w:szCs w:val="21"/>
        </w:rPr>
        <w:tab/>
      </w:r>
      <w:r>
        <w:rPr>
          <w:rFonts w:ascii="Cambria" w:eastAsia="Times New Roman" w:hAnsi="Cambria" w:cs="Calibri"/>
          <w:color w:val="000000"/>
          <w:sz w:val="21"/>
          <w:szCs w:val="21"/>
        </w:rPr>
        <w:tab/>
      </w:r>
      <w:r>
        <w:rPr>
          <w:rFonts w:ascii="Cambria" w:eastAsia="Times New Roman" w:hAnsi="Cambria" w:cs="Calibri"/>
          <w:color w:val="000000"/>
          <w:sz w:val="21"/>
          <w:szCs w:val="21"/>
        </w:rPr>
        <w:tab/>
      </w:r>
      <w:r>
        <w:rPr>
          <w:rFonts w:ascii="Cambria" w:eastAsia="Times New Roman" w:hAnsi="Cambria" w:cs="Calibri"/>
          <w:color w:val="000000"/>
          <w:sz w:val="21"/>
          <w:szCs w:val="21"/>
        </w:rPr>
        <w:tab/>
      </w:r>
      <w:r>
        <w:rPr>
          <w:rFonts w:ascii="Cambria" w:eastAsia="Times New Roman" w:hAnsi="Cambria" w:cs="Calibri"/>
          <w:color w:val="000000"/>
          <w:sz w:val="21"/>
          <w:szCs w:val="21"/>
        </w:rPr>
        <w:tab/>
      </w:r>
      <w:r>
        <w:rPr>
          <w:rFonts w:ascii="Cambria" w:eastAsia="Times New Roman" w:hAnsi="Cambria" w:cs="Calibri"/>
          <w:color w:val="000000"/>
          <w:sz w:val="21"/>
          <w:szCs w:val="21"/>
        </w:rPr>
        <w:tab/>
      </w:r>
      <w:r w:rsidRPr="00B706EF">
        <w:rPr>
          <w:rFonts w:ascii="Cambria" w:eastAsiaTheme="minorHAnsi" w:hAnsi="Cambria" w:cs="Calibri-Bold"/>
          <w:sz w:val="21"/>
          <w:szCs w:val="21"/>
        </w:rPr>
        <w:t>2A037X0</w:t>
      </w:r>
    </w:p>
    <w:p w14:paraId="6DBF8107" w14:textId="77777777" w:rsidR="00645379" w:rsidRPr="00645379" w:rsidRDefault="00645379" w:rsidP="00C777C9">
      <w:pPr>
        <w:pStyle w:val="NoSpacing"/>
        <w:rPr>
          <w:rFonts w:ascii="Cambria" w:hAnsi="Cambria"/>
          <w:sz w:val="16"/>
        </w:rPr>
      </w:pPr>
    </w:p>
    <w:p w14:paraId="36D2A245" w14:textId="2674E69B" w:rsidR="00B82144" w:rsidRPr="00B706EF" w:rsidRDefault="00B82144" w:rsidP="00C777C9">
      <w:pPr>
        <w:pStyle w:val="NoSpacing"/>
        <w:rPr>
          <w:rFonts w:ascii="Cambria" w:hAnsi="Cambria"/>
        </w:rPr>
      </w:pPr>
      <w:r w:rsidRPr="00B706EF">
        <w:rPr>
          <w:rFonts w:ascii="Cambria" w:hAnsi="Cambria"/>
        </w:rPr>
        <w:fldChar w:fldCharType="begin"/>
      </w:r>
      <w:r w:rsidRPr="00B706EF">
        <w:rPr>
          <w:rFonts w:ascii="Cambria" w:hAnsi="Cambria"/>
        </w:rPr>
        <w:instrText>XE "PRECALCULUS (HONORS) 20705C 1 credit (HN)"</w:instrText>
      </w:r>
      <w:r w:rsidRPr="00B706EF">
        <w:rPr>
          <w:rFonts w:ascii="Cambria" w:hAnsi="Cambria"/>
        </w:rPr>
        <w:fldChar w:fldCharType="end"/>
      </w:r>
      <w:r w:rsidRPr="00B706EF">
        <w:rPr>
          <w:rFonts w:ascii="Cambria" w:hAnsi="Cambria"/>
          <w:b/>
        </w:rPr>
        <w:t>Science Course Selections</w:t>
      </w:r>
    </w:p>
    <w:p w14:paraId="49A7FE9E" w14:textId="39C859E0" w:rsidR="00B82144" w:rsidRPr="004507D3" w:rsidRDefault="00B82144" w:rsidP="00C806DE">
      <w:pPr>
        <w:pStyle w:val="NoSpacing"/>
        <w:rPr>
          <w:rFonts w:ascii="Cambria" w:hAnsi="Cambria"/>
          <w:sz w:val="21"/>
          <w:szCs w:val="21"/>
        </w:rPr>
      </w:pPr>
      <w:r w:rsidRPr="004507D3">
        <w:rPr>
          <w:rFonts w:ascii="Cambria" w:hAnsi="Cambria"/>
          <w:sz w:val="21"/>
          <w:szCs w:val="21"/>
        </w:rPr>
        <w:t>Earth/Environmental Science (Honors)</w:t>
      </w:r>
      <w:r w:rsidRPr="004507D3">
        <w:rPr>
          <w:rFonts w:ascii="Cambria" w:hAnsi="Cambria"/>
          <w:sz w:val="21"/>
          <w:szCs w:val="21"/>
        </w:rPr>
        <w:tab/>
      </w:r>
      <w:r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4507D3">
        <w:rPr>
          <w:rFonts w:ascii="Cambria" w:hAnsi="Cambria"/>
          <w:sz w:val="21"/>
          <w:szCs w:val="21"/>
        </w:rPr>
        <w:tab/>
      </w:r>
      <w:r w:rsidRPr="004507D3">
        <w:rPr>
          <w:rFonts w:ascii="Cambria" w:hAnsi="Cambria"/>
          <w:sz w:val="21"/>
          <w:szCs w:val="21"/>
        </w:rPr>
        <w:t xml:space="preserve">35015X0                      </w:t>
      </w:r>
      <w:r w:rsidRPr="004507D3">
        <w:rPr>
          <w:rFonts w:ascii="Cambria" w:hAnsi="Cambria"/>
          <w:sz w:val="21"/>
          <w:szCs w:val="21"/>
        </w:rPr>
        <w:fldChar w:fldCharType="begin"/>
      </w:r>
      <w:r w:rsidRPr="004507D3">
        <w:rPr>
          <w:rFonts w:ascii="Cambria" w:hAnsi="Cambria"/>
          <w:sz w:val="21"/>
          <w:szCs w:val="21"/>
        </w:rPr>
        <w:instrText>XE "EARTH SCIENCE (HONORS) 30405A 1 credit (HN)"</w:instrText>
      </w:r>
      <w:r w:rsidRPr="004507D3">
        <w:rPr>
          <w:rFonts w:ascii="Cambria" w:hAnsi="Cambria"/>
          <w:sz w:val="21"/>
          <w:szCs w:val="21"/>
        </w:rPr>
        <w:fldChar w:fldCharType="end"/>
      </w:r>
    </w:p>
    <w:p w14:paraId="4CDFCD29" w14:textId="152C3335" w:rsidR="00B82144" w:rsidRPr="004507D3" w:rsidRDefault="00B82144" w:rsidP="00C806DE">
      <w:pPr>
        <w:pStyle w:val="NoSpacing"/>
        <w:rPr>
          <w:rFonts w:ascii="Cambria" w:hAnsi="Cambria"/>
          <w:sz w:val="21"/>
          <w:szCs w:val="21"/>
        </w:rPr>
      </w:pPr>
      <w:r w:rsidRPr="004507D3">
        <w:rPr>
          <w:rFonts w:ascii="Cambria" w:hAnsi="Cambria"/>
          <w:sz w:val="21"/>
          <w:szCs w:val="21"/>
        </w:rPr>
        <w:t>Biology (Honors)</w:t>
      </w:r>
      <w:r w:rsidRPr="004507D3">
        <w:rPr>
          <w:rFonts w:ascii="Cambria" w:hAnsi="Cambria"/>
          <w:sz w:val="21"/>
          <w:szCs w:val="21"/>
        </w:rPr>
        <w:tab/>
      </w:r>
      <w:r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Pr="004507D3">
        <w:rPr>
          <w:rFonts w:ascii="Cambria" w:hAnsi="Cambria"/>
          <w:sz w:val="21"/>
          <w:szCs w:val="21"/>
        </w:rPr>
        <w:t xml:space="preserve">33205X0                      </w:t>
      </w:r>
      <w:r w:rsidRPr="004507D3">
        <w:rPr>
          <w:rFonts w:ascii="Cambria" w:hAnsi="Cambria"/>
          <w:sz w:val="21"/>
          <w:szCs w:val="21"/>
        </w:rPr>
        <w:fldChar w:fldCharType="begin"/>
      </w:r>
      <w:r w:rsidRPr="004507D3">
        <w:rPr>
          <w:rFonts w:ascii="Cambria" w:hAnsi="Cambria"/>
          <w:sz w:val="21"/>
          <w:szCs w:val="21"/>
        </w:rPr>
        <w:instrText>XE "BIOLOGY (HONORS) 30205A 1 credit (HN)"</w:instrText>
      </w:r>
      <w:r w:rsidRPr="004507D3">
        <w:rPr>
          <w:rFonts w:ascii="Cambria" w:hAnsi="Cambria"/>
          <w:sz w:val="21"/>
          <w:szCs w:val="21"/>
        </w:rPr>
        <w:fldChar w:fldCharType="end"/>
      </w:r>
    </w:p>
    <w:p w14:paraId="40CE8EF6" w14:textId="29A8F6DA" w:rsidR="00B82144" w:rsidRPr="004507D3" w:rsidRDefault="00B82144" w:rsidP="00C806DE">
      <w:pPr>
        <w:pStyle w:val="NoSpacing"/>
        <w:rPr>
          <w:rStyle w:val="CNuChar"/>
          <w:b w:val="0"/>
          <w:sz w:val="21"/>
          <w:szCs w:val="21"/>
        </w:rPr>
      </w:pPr>
      <w:r w:rsidRPr="004507D3">
        <w:rPr>
          <w:rStyle w:val="CNuChar"/>
          <w:b w:val="0"/>
          <w:sz w:val="21"/>
          <w:szCs w:val="21"/>
        </w:rPr>
        <w:t xml:space="preserve">Chemistry </w:t>
      </w:r>
      <w:r w:rsidRPr="004507D3">
        <w:rPr>
          <w:rFonts w:ascii="Cambria" w:hAnsi="Cambria"/>
          <w:sz w:val="21"/>
          <w:szCs w:val="21"/>
        </w:rPr>
        <w:t>(Honors)</w:t>
      </w:r>
      <w:r w:rsidRPr="004507D3">
        <w:rPr>
          <w:rStyle w:val="CNuChar"/>
          <w:b w:val="0"/>
          <w:sz w:val="21"/>
          <w:szCs w:val="21"/>
        </w:rPr>
        <w:tab/>
        <w:t xml:space="preserve">                                         </w:t>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Pr="004507D3">
        <w:rPr>
          <w:rStyle w:val="CNuChar"/>
          <w:b w:val="0"/>
          <w:sz w:val="21"/>
          <w:szCs w:val="21"/>
        </w:rPr>
        <w:t xml:space="preserve">34205X0 </w:t>
      </w:r>
    </w:p>
    <w:p w14:paraId="4F4F50E1" w14:textId="752F31F0" w:rsidR="00B82144" w:rsidRPr="004507D3" w:rsidRDefault="00B82144" w:rsidP="00645379">
      <w:pPr>
        <w:suppressAutoHyphens w:val="0"/>
        <w:autoSpaceDN/>
        <w:spacing w:after="0" w:line="240" w:lineRule="auto"/>
        <w:textAlignment w:val="auto"/>
        <w:rPr>
          <w:rFonts w:eastAsia="Times New Roman" w:cs="Calibri"/>
          <w:color w:val="000000"/>
          <w:sz w:val="21"/>
          <w:szCs w:val="21"/>
        </w:rPr>
      </w:pPr>
      <w:r w:rsidRPr="004507D3">
        <w:rPr>
          <w:rStyle w:val="CNuChar"/>
          <w:b w:val="0"/>
          <w:sz w:val="21"/>
          <w:szCs w:val="21"/>
        </w:rPr>
        <w:t>Physical Science</w:t>
      </w:r>
      <w:r w:rsidR="00645379" w:rsidRPr="004507D3">
        <w:rPr>
          <w:rFonts w:cs="Calibri"/>
          <w:color w:val="000000"/>
          <w:sz w:val="21"/>
          <w:szCs w:val="21"/>
        </w:rPr>
        <w:t xml:space="preserve"> </w:t>
      </w:r>
      <w:r w:rsidR="00645379" w:rsidRPr="004507D3">
        <w:rPr>
          <w:rFonts w:cs="Calibri"/>
          <w:color w:val="000000"/>
          <w:sz w:val="21"/>
          <w:szCs w:val="21"/>
        </w:rPr>
        <w:tab/>
      </w:r>
      <w:r w:rsidR="00645379" w:rsidRPr="004507D3">
        <w:rPr>
          <w:rFonts w:cs="Calibri"/>
          <w:color w:val="000000"/>
          <w:sz w:val="21"/>
          <w:szCs w:val="21"/>
        </w:rPr>
        <w:tab/>
      </w:r>
      <w:r w:rsidR="00645379" w:rsidRPr="004507D3">
        <w:rPr>
          <w:rFonts w:cs="Calibri"/>
          <w:color w:val="000000"/>
          <w:sz w:val="21"/>
          <w:szCs w:val="21"/>
        </w:rPr>
        <w:tab/>
      </w:r>
      <w:r w:rsidR="00645379" w:rsidRPr="004507D3">
        <w:rPr>
          <w:rFonts w:cs="Calibri"/>
          <w:color w:val="000000"/>
          <w:sz w:val="21"/>
          <w:szCs w:val="21"/>
        </w:rPr>
        <w:tab/>
      </w:r>
      <w:r w:rsidR="00645379" w:rsidRPr="004507D3">
        <w:rPr>
          <w:rFonts w:cs="Calibri"/>
          <w:color w:val="000000"/>
          <w:sz w:val="21"/>
          <w:szCs w:val="21"/>
        </w:rPr>
        <w:tab/>
      </w:r>
      <w:r w:rsidR="00645379" w:rsidRPr="004507D3">
        <w:rPr>
          <w:rFonts w:cs="Calibri"/>
          <w:color w:val="000000"/>
          <w:sz w:val="21"/>
          <w:szCs w:val="21"/>
        </w:rPr>
        <w:tab/>
      </w:r>
      <w:r w:rsidR="00645379" w:rsidRPr="004507D3">
        <w:rPr>
          <w:rFonts w:cs="Calibri"/>
          <w:color w:val="000000"/>
          <w:sz w:val="21"/>
          <w:szCs w:val="21"/>
        </w:rPr>
        <w:tab/>
      </w:r>
      <w:r w:rsidR="00645379" w:rsidRPr="004507D3">
        <w:rPr>
          <w:rFonts w:cs="Calibri"/>
          <w:color w:val="000000"/>
          <w:sz w:val="21"/>
          <w:szCs w:val="21"/>
        </w:rPr>
        <w:tab/>
      </w:r>
      <w:r w:rsidR="00645379" w:rsidRPr="004507D3">
        <w:rPr>
          <w:rFonts w:cs="Calibri"/>
          <w:color w:val="000000"/>
          <w:sz w:val="21"/>
          <w:szCs w:val="21"/>
        </w:rPr>
        <w:tab/>
      </w:r>
      <w:r w:rsidR="00645379" w:rsidRPr="004507D3">
        <w:rPr>
          <w:rFonts w:cs="Calibri"/>
          <w:color w:val="000000"/>
          <w:sz w:val="21"/>
          <w:szCs w:val="21"/>
        </w:rPr>
        <w:tab/>
      </w:r>
      <w:r w:rsidR="00645379" w:rsidRPr="004507D3">
        <w:rPr>
          <w:rFonts w:ascii="Cambria" w:eastAsia="Times New Roman" w:hAnsi="Cambria" w:cs="Calibri"/>
          <w:color w:val="000000"/>
          <w:sz w:val="21"/>
          <w:szCs w:val="21"/>
        </w:rPr>
        <w:t>34102X0</w:t>
      </w:r>
    </w:p>
    <w:p w14:paraId="30DE9597" w14:textId="79963B10" w:rsidR="00B82144" w:rsidRPr="004507D3" w:rsidRDefault="00B82144" w:rsidP="00645379">
      <w:pPr>
        <w:pStyle w:val="NoSpacing"/>
        <w:rPr>
          <w:rFonts w:ascii="Cambria" w:hAnsi="Cambria"/>
          <w:sz w:val="21"/>
          <w:szCs w:val="21"/>
        </w:rPr>
      </w:pPr>
      <w:r w:rsidRPr="004507D3">
        <w:rPr>
          <w:rFonts w:ascii="Cambria" w:hAnsi="Cambria"/>
          <w:sz w:val="21"/>
          <w:szCs w:val="21"/>
        </w:rPr>
        <w:t>AP Environmental Science</w:t>
      </w:r>
      <w:r w:rsidRPr="004507D3">
        <w:rPr>
          <w:rFonts w:ascii="Cambria" w:hAnsi="Cambria"/>
          <w:sz w:val="21"/>
          <w:szCs w:val="21"/>
        </w:rPr>
        <w:tab/>
        <w:t xml:space="preserve">                                            </w:t>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Pr="004507D3">
        <w:rPr>
          <w:rFonts w:ascii="Cambria" w:hAnsi="Cambria"/>
          <w:sz w:val="21"/>
          <w:szCs w:val="21"/>
        </w:rPr>
        <w:t xml:space="preserve">3A027X0  </w:t>
      </w:r>
    </w:p>
    <w:p w14:paraId="661D9121" w14:textId="3DB814BA" w:rsidR="00B82144" w:rsidRPr="00F34DD0" w:rsidRDefault="00B82144" w:rsidP="00C806DE">
      <w:pPr>
        <w:pStyle w:val="NoSpacing"/>
        <w:rPr>
          <w:rFonts w:ascii="Cambria" w:hAnsi="Cambria"/>
          <w:sz w:val="16"/>
          <w:szCs w:val="16"/>
        </w:rPr>
      </w:pPr>
      <w:r w:rsidRPr="004507D3">
        <w:rPr>
          <w:rFonts w:ascii="Cambria" w:hAnsi="Cambria"/>
          <w:sz w:val="21"/>
          <w:szCs w:val="21"/>
        </w:rPr>
        <w:t>AP Chemistry</w:t>
      </w:r>
      <w:r w:rsidRPr="004507D3">
        <w:rPr>
          <w:rFonts w:ascii="Cambria" w:hAnsi="Cambria"/>
          <w:sz w:val="21"/>
          <w:szCs w:val="21"/>
        </w:rPr>
        <w:tab/>
        <w:t xml:space="preserve">                                            </w:t>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Pr="004507D3">
        <w:rPr>
          <w:rFonts w:ascii="Cambria" w:hAnsi="Cambria"/>
          <w:sz w:val="21"/>
          <w:szCs w:val="21"/>
        </w:rPr>
        <w:t>3A017X0</w:t>
      </w:r>
      <w:r w:rsidRPr="00F34DD0">
        <w:rPr>
          <w:rFonts w:ascii="Cambria" w:hAnsi="Cambria"/>
        </w:rPr>
        <w:t xml:space="preserve">                  </w:t>
      </w:r>
      <w:r w:rsidRPr="00F34DD0">
        <w:rPr>
          <w:rFonts w:ascii="Cambria" w:hAnsi="Cambria"/>
        </w:rPr>
        <w:fldChar w:fldCharType="begin"/>
      </w:r>
      <w:r w:rsidRPr="00F34DD0">
        <w:rPr>
          <w:rFonts w:ascii="Cambria" w:hAnsi="Cambria"/>
        </w:rPr>
        <w:instrText>XE "ADVANCED PLACEMENT ENVIRONMENTAL SCIENCE 30427D 1 credit (AP)"</w:instrText>
      </w:r>
      <w:r w:rsidRPr="00F34DD0">
        <w:rPr>
          <w:rFonts w:ascii="Cambria" w:hAnsi="Cambria"/>
        </w:rPr>
        <w:fldChar w:fldCharType="end"/>
      </w:r>
      <w:r w:rsidRPr="00F34DD0">
        <w:rPr>
          <w:rFonts w:ascii="Cambria" w:hAnsi="Cambria"/>
        </w:rPr>
        <w:br/>
      </w:r>
    </w:p>
    <w:p w14:paraId="17557F93" w14:textId="77777777" w:rsidR="00B82144" w:rsidRPr="00B706EF" w:rsidRDefault="00B82144" w:rsidP="00B82144">
      <w:pPr>
        <w:spacing w:after="0" w:line="240" w:lineRule="auto"/>
        <w:rPr>
          <w:rFonts w:ascii="Cambria" w:hAnsi="Cambria"/>
          <w:b/>
        </w:rPr>
      </w:pPr>
      <w:r w:rsidRPr="00B706EF">
        <w:rPr>
          <w:rFonts w:ascii="Cambria" w:hAnsi="Cambria"/>
          <w:b/>
        </w:rPr>
        <w:t>Social Studies Course Selections</w:t>
      </w:r>
    </w:p>
    <w:p w14:paraId="460BE30C" w14:textId="562CA8C3" w:rsidR="00B82144" w:rsidRPr="004507D3" w:rsidRDefault="00B82144" w:rsidP="00C806DE">
      <w:pPr>
        <w:pStyle w:val="NoSpacing"/>
        <w:rPr>
          <w:rFonts w:ascii="Cambria" w:hAnsi="Cambria"/>
          <w:sz w:val="21"/>
          <w:szCs w:val="21"/>
        </w:rPr>
      </w:pPr>
      <w:r w:rsidRPr="004507D3">
        <w:rPr>
          <w:rFonts w:ascii="Cambria" w:hAnsi="Cambria"/>
          <w:sz w:val="21"/>
          <w:szCs w:val="21"/>
        </w:rPr>
        <w:t>World History (Honors)</w:t>
      </w:r>
      <w:r w:rsidRPr="004507D3">
        <w:rPr>
          <w:rFonts w:ascii="Cambria" w:hAnsi="Cambria"/>
          <w:sz w:val="21"/>
          <w:szCs w:val="21"/>
        </w:rPr>
        <w:tab/>
      </w:r>
      <w:r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4507D3">
        <w:rPr>
          <w:rFonts w:ascii="Cambria" w:hAnsi="Cambria"/>
          <w:sz w:val="21"/>
          <w:szCs w:val="21"/>
        </w:rPr>
        <w:tab/>
      </w:r>
      <w:r w:rsidRPr="004507D3">
        <w:rPr>
          <w:rFonts w:ascii="Cambria" w:hAnsi="Cambria"/>
          <w:sz w:val="21"/>
          <w:szCs w:val="21"/>
        </w:rPr>
        <w:t xml:space="preserve">43035X0                      </w:t>
      </w:r>
      <w:r w:rsidRPr="004507D3">
        <w:rPr>
          <w:rFonts w:ascii="Cambria" w:hAnsi="Cambria"/>
          <w:sz w:val="21"/>
          <w:szCs w:val="21"/>
        </w:rPr>
        <w:fldChar w:fldCharType="begin"/>
      </w:r>
      <w:r w:rsidRPr="004507D3">
        <w:rPr>
          <w:rFonts w:ascii="Cambria" w:hAnsi="Cambria"/>
          <w:sz w:val="21"/>
          <w:szCs w:val="21"/>
        </w:rPr>
        <w:instrText>XE "WORLD HISTORY (HONORS) 40245D 1 credit (HN)"</w:instrText>
      </w:r>
      <w:r w:rsidRPr="004507D3">
        <w:rPr>
          <w:rFonts w:ascii="Cambria" w:hAnsi="Cambria"/>
          <w:sz w:val="21"/>
          <w:szCs w:val="21"/>
        </w:rPr>
        <w:fldChar w:fldCharType="end"/>
      </w:r>
    </w:p>
    <w:p w14:paraId="5112297C" w14:textId="3AA28FD7" w:rsidR="00B82144" w:rsidRPr="004507D3" w:rsidRDefault="00B82144" w:rsidP="00C806DE">
      <w:pPr>
        <w:pStyle w:val="NoSpacing"/>
        <w:rPr>
          <w:rFonts w:ascii="Cambria" w:hAnsi="Cambria"/>
          <w:sz w:val="21"/>
          <w:szCs w:val="21"/>
        </w:rPr>
      </w:pPr>
      <w:r w:rsidRPr="004507D3">
        <w:rPr>
          <w:rFonts w:ascii="Cambria" w:hAnsi="Cambria"/>
          <w:sz w:val="21"/>
          <w:szCs w:val="21"/>
        </w:rPr>
        <w:t>American History 1(</w:t>
      </w:r>
      <w:proofErr w:type="gramStart"/>
      <w:r w:rsidRPr="004507D3">
        <w:rPr>
          <w:rFonts w:ascii="Cambria" w:hAnsi="Cambria"/>
          <w:sz w:val="21"/>
          <w:szCs w:val="21"/>
        </w:rPr>
        <w:t xml:space="preserve">Honors)   </w:t>
      </w:r>
      <w:proofErr w:type="gramEnd"/>
      <w:r w:rsidRPr="004507D3">
        <w:rPr>
          <w:rFonts w:ascii="Cambria" w:hAnsi="Cambria"/>
          <w:sz w:val="21"/>
          <w:szCs w:val="21"/>
        </w:rPr>
        <w:t xml:space="preserve">                                         </w:t>
      </w:r>
      <w:r w:rsidRPr="004507D3">
        <w:rPr>
          <w:rFonts w:ascii="Cambria" w:hAnsi="Cambria"/>
          <w:sz w:val="21"/>
          <w:szCs w:val="21"/>
        </w:rPr>
        <w:tab/>
      </w:r>
      <w:r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Pr="004507D3">
        <w:rPr>
          <w:rFonts w:ascii="Cambria" w:hAnsi="Cambria"/>
          <w:sz w:val="21"/>
          <w:szCs w:val="21"/>
        </w:rPr>
        <w:t xml:space="preserve">43045X0                     </w:t>
      </w:r>
    </w:p>
    <w:p w14:paraId="40CE69FD" w14:textId="221AF4FB" w:rsidR="00B82144" w:rsidRPr="004507D3" w:rsidRDefault="00B82144" w:rsidP="00C806DE">
      <w:pPr>
        <w:pStyle w:val="NoSpacing"/>
        <w:rPr>
          <w:rFonts w:ascii="Cambria" w:hAnsi="Cambria"/>
          <w:sz w:val="21"/>
          <w:szCs w:val="21"/>
        </w:rPr>
      </w:pPr>
      <w:r w:rsidRPr="004507D3">
        <w:rPr>
          <w:rStyle w:val="CNuChar"/>
          <w:b w:val="0"/>
          <w:sz w:val="21"/>
          <w:szCs w:val="21"/>
        </w:rPr>
        <w:t xml:space="preserve">American History 2 </w:t>
      </w:r>
      <w:r w:rsidRPr="004507D3">
        <w:rPr>
          <w:rFonts w:ascii="Cambria" w:hAnsi="Cambria"/>
          <w:sz w:val="21"/>
          <w:szCs w:val="21"/>
        </w:rPr>
        <w:t>(Honors)</w:t>
      </w:r>
      <w:r w:rsidRPr="004507D3">
        <w:rPr>
          <w:rStyle w:val="CNuChar"/>
          <w:b w:val="0"/>
          <w:sz w:val="21"/>
          <w:szCs w:val="21"/>
        </w:rPr>
        <w:tab/>
      </w:r>
      <w:r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00C806DE" w:rsidRPr="004507D3">
        <w:rPr>
          <w:rStyle w:val="CNuChar"/>
          <w:b w:val="0"/>
          <w:sz w:val="21"/>
          <w:szCs w:val="21"/>
        </w:rPr>
        <w:tab/>
      </w:r>
      <w:r w:rsidRPr="004507D3">
        <w:rPr>
          <w:rStyle w:val="CNuChar"/>
          <w:b w:val="0"/>
          <w:sz w:val="21"/>
          <w:szCs w:val="21"/>
        </w:rPr>
        <w:t xml:space="preserve">43055X0 </w:t>
      </w:r>
    </w:p>
    <w:p w14:paraId="49C4F6FC" w14:textId="0A531823" w:rsidR="00B82144" w:rsidRPr="004507D3" w:rsidRDefault="00B82144" w:rsidP="00C806DE">
      <w:pPr>
        <w:pStyle w:val="NoSpacing"/>
        <w:rPr>
          <w:rFonts w:ascii="Cambria" w:hAnsi="Cambria"/>
          <w:sz w:val="21"/>
          <w:szCs w:val="21"/>
        </w:rPr>
      </w:pPr>
      <w:r w:rsidRPr="004507D3">
        <w:rPr>
          <w:rFonts w:ascii="Cambria" w:hAnsi="Cambria"/>
          <w:sz w:val="21"/>
          <w:szCs w:val="21"/>
        </w:rPr>
        <w:t>American History: Founding Principles, Civics and Economics (Honors)</w:t>
      </w:r>
      <w:r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4507D3">
        <w:rPr>
          <w:rFonts w:ascii="Cambria" w:hAnsi="Cambria"/>
          <w:sz w:val="21"/>
          <w:szCs w:val="21"/>
        </w:rPr>
        <w:tab/>
      </w:r>
      <w:r w:rsidRPr="004507D3">
        <w:rPr>
          <w:rFonts w:ascii="Cambria" w:hAnsi="Cambria"/>
          <w:sz w:val="21"/>
          <w:szCs w:val="21"/>
        </w:rPr>
        <w:t>42095X0</w:t>
      </w:r>
    </w:p>
    <w:p w14:paraId="244406DA" w14:textId="4979B275" w:rsidR="00B82144" w:rsidRPr="004507D3" w:rsidRDefault="00B82144" w:rsidP="00C806DE">
      <w:pPr>
        <w:pStyle w:val="NoSpacing"/>
        <w:rPr>
          <w:rFonts w:ascii="Cambria" w:hAnsi="Cambria"/>
          <w:sz w:val="21"/>
          <w:szCs w:val="21"/>
        </w:rPr>
      </w:pPr>
      <w:r w:rsidRPr="004507D3">
        <w:rPr>
          <w:rFonts w:ascii="Cambria" w:hAnsi="Cambria"/>
          <w:sz w:val="21"/>
          <w:szCs w:val="21"/>
        </w:rPr>
        <w:t>AP Psychology</w:t>
      </w:r>
      <w:r w:rsidRPr="004507D3">
        <w:rPr>
          <w:rFonts w:ascii="Cambria" w:hAnsi="Cambria"/>
          <w:sz w:val="21"/>
          <w:szCs w:val="21"/>
        </w:rPr>
        <w:tab/>
      </w:r>
      <w:r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00C806DE" w:rsidRPr="004507D3">
        <w:rPr>
          <w:rFonts w:ascii="Cambria" w:hAnsi="Cambria"/>
          <w:sz w:val="21"/>
          <w:szCs w:val="21"/>
        </w:rPr>
        <w:tab/>
      </w:r>
      <w:r w:rsidRPr="004507D3">
        <w:rPr>
          <w:rFonts w:ascii="Cambria" w:hAnsi="Cambria"/>
          <w:sz w:val="21"/>
          <w:szCs w:val="21"/>
        </w:rPr>
        <w:t>4A057X0</w:t>
      </w:r>
    </w:p>
    <w:p w14:paraId="60C7A2D9" w14:textId="36B321C1" w:rsidR="00B82144" w:rsidRPr="00B706EF" w:rsidRDefault="00B82144" w:rsidP="00C806DE">
      <w:pPr>
        <w:pStyle w:val="NoSpacing"/>
        <w:rPr>
          <w:rFonts w:ascii="Cambria" w:hAnsi="Cambria"/>
          <w:sz w:val="16"/>
          <w:szCs w:val="16"/>
        </w:rPr>
      </w:pPr>
      <w:r w:rsidRPr="004507D3">
        <w:rPr>
          <w:rFonts w:ascii="Cambria" w:hAnsi="Cambria"/>
          <w:sz w:val="21"/>
          <w:szCs w:val="21"/>
        </w:rPr>
        <w:t>AP United States History</w:t>
      </w:r>
      <w:r w:rsidRPr="00C806DE">
        <w:rPr>
          <w:rFonts w:ascii="Cambria" w:hAnsi="Cambria"/>
        </w:rPr>
        <w:tab/>
      </w:r>
      <w:r w:rsidRPr="00C806DE">
        <w:rPr>
          <w:rFonts w:ascii="Cambria" w:hAnsi="Cambria"/>
        </w:rPr>
        <w:tab/>
      </w:r>
      <w:r w:rsidR="00C806DE">
        <w:rPr>
          <w:rFonts w:ascii="Cambria" w:hAnsi="Cambria"/>
        </w:rPr>
        <w:tab/>
      </w:r>
      <w:r w:rsidR="00C806DE">
        <w:rPr>
          <w:rFonts w:ascii="Cambria" w:hAnsi="Cambria"/>
        </w:rPr>
        <w:tab/>
      </w:r>
      <w:r w:rsidR="00C806DE">
        <w:rPr>
          <w:rFonts w:ascii="Cambria" w:hAnsi="Cambria"/>
        </w:rPr>
        <w:tab/>
      </w:r>
      <w:r w:rsidR="00C806DE">
        <w:rPr>
          <w:rFonts w:ascii="Cambria" w:hAnsi="Cambria"/>
        </w:rPr>
        <w:tab/>
      </w:r>
      <w:r w:rsidR="00C806DE">
        <w:rPr>
          <w:rFonts w:ascii="Cambria" w:hAnsi="Cambria"/>
        </w:rPr>
        <w:tab/>
      </w:r>
      <w:r w:rsidR="00C806DE">
        <w:rPr>
          <w:rFonts w:ascii="Cambria" w:hAnsi="Cambria"/>
        </w:rPr>
        <w:tab/>
      </w:r>
      <w:r w:rsidR="00C806DE">
        <w:rPr>
          <w:rFonts w:ascii="Cambria" w:hAnsi="Cambria"/>
        </w:rPr>
        <w:tab/>
      </w:r>
      <w:r w:rsidRPr="00C806DE">
        <w:rPr>
          <w:rFonts w:ascii="Cambria" w:hAnsi="Cambria"/>
        </w:rPr>
        <w:t>4A077X0</w:t>
      </w:r>
      <w:r w:rsidRPr="00F34DD0">
        <w:rPr>
          <w:rStyle w:val="CNuChar"/>
        </w:rPr>
        <w:tab/>
        <w:t xml:space="preserve">                     </w:t>
      </w:r>
      <w:r w:rsidRPr="00F34DD0">
        <w:rPr>
          <w:rFonts w:ascii="Cambria" w:hAnsi="Cambria"/>
          <w:bCs/>
          <w:spacing w:val="4"/>
        </w:rPr>
        <w:fldChar w:fldCharType="begin"/>
      </w:r>
      <w:r w:rsidRPr="00F34DD0">
        <w:rPr>
          <w:rFonts w:ascii="Cambria" w:hAnsi="Cambria"/>
        </w:rPr>
        <w:instrText>XE "UNITED STATES HISTORY 40212C 1 credit"</w:instrText>
      </w:r>
      <w:r w:rsidRPr="00F34DD0">
        <w:rPr>
          <w:rFonts w:ascii="Cambria" w:hAnsi="Cambria"/>
        </w:rPr>
        <w:fldChar w:fldCharType="end"/>
      </w:r>
      <w:r w:rsidRPr="00F34DD0">
        <w:rPr>
          <w:rStyle w:val="CNuChar"/>
        </w:rPr>
        <w:br/>
      </w:r>
    </w:p>
    <w:p w14:paraId="65BF4DE0" w14:textId="77777777" w:rsidR="00B82144" w:rsidRPr="00B706EF" w:rsidRDefault="00B82144" w:rsidP="00B82144">
      <w:pPr>
        <w:spacing w:after="0" w:line="240" w:lineRule="auto"/>
        <w:rPr>
          <w:rFonts w:ascii="Cambria" w:hAnsi="Cambria"/>
          <w:b/>
        </w:rPr>
      </w:pPr>
      <w:r w:rsidRPr="00B706EF">
        <w:rPr>
          <w:rFonts w:ascii="Cambria" w:hAnsi="Cambria"/>
          <w:b/>
        </w:rPr>
        <w:t>Healthful Living Course Selections</w:t>
      </w:r>
    </w:p>
    <w:p w14:paraId="771B6B8E" w14:textId="2CDBC852" w:rsidR="00B82144" w:rsidRPr="00EB194C" w:rsidRDefault="00B82144" w:rsidP="00B82144">
      <w:pPr>
        <w:spacing w:after="0" w:line="240" w:lineRule="auto"/>
        <w:rPr>
          <w:rFonts w:ascii="Cambria" w:hAnsi="Cambria"/>
          <w:sz w:val="21"/>
          <w:szCs w:val="21"/>
        </w:rPr>
      </w:pPr>
      <w:r w:rsidRPr="00EB194C">
        <w:rPr>
          <w:rFonts w:ascii="Cambria" w:hAnsi="Cambria"/>
          <w:sz w:val="21"/>
          <w:szCs w:val="21"/>
        </w:rPr>
        <w:t>Healt</w:t>
      </w:r>
      <w:r w:rsidR="00C337AA">
        <w:rPr>
          <w:rFonts w:ascii="Cambria" w:hAnsi="Cambria"/>
          <w:sz w:val="21"/>
          <w:szCs w:val="21"/>
        </w:rPr>
        <w:t xml:space="preserve">hful </w:t>
      </w:r>
      <w:proofErr w:type="gramStart"/>
      <w:r w:rsidR="00C337AA">
        <w:rPr>
          <w:rFonts w:ascii="Cambria" w:hAnsi="Cambria"/>
          <w:sz w:val="21"/>
          <w:szCs w:val="21"/>
        </w:rPr>
        <w:t>Living</w:t>
      </w:r>
      <w:proofErr w:type="gramEnd"/>
      <w:r w:rsidR="00C337AA">
        <w:rPr>
          <w:rFonts w:ascii="Cambria" w:hAnsi="Cambria"/>
          <w:sz w:val="21"/>
          <w:szCs w:val="21"/>
        </w:rPr>
        <w:t xml:space="preserve"> I Honors </w:t>
      </w:r>
      <w:r w:rsidR="00C337AA">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t>6049</w:t>
      </w:r>
      <w:r w:rsidR="006E4833">
        <w:rPr>
          <w:rFonts w:ascii="Cambria" w:hAnsi="Cambria"/>
          <w:sz w:val="21"/>
          <w:szCs w:val="21"/>
        </w:rPr>
        <w:t>5</w:t>
      </w:r>
      <w:r w:rsidRPr="00EB194C">
        <w:rPr>
          <w:rFonts w:ascii="Cambria" w:hAnsi="Cambria"/>
          <w:sz w:val="21"/>
          <w:szCs w:val="21"/>
        </w:rPr>
        <w:t>X0</w:t>
      </w:r>
      <w:r w:rsidRPr="00EB194C">
        <w:rPr>
          <w:rFonts w:ascii="Cambria" w:hAnsi="Cambria"/>
          <w:sz w:val="21"/>
          <w:szCs w:val="21"/>
        </w:rPr>
        <w:tab/>
      </w:r>
      <w:r w:rsidRPr="00EB194C">
        <w:rPr>
          <w:rFonts w:ascii="Cambria" w:hAnsi="Cambria"/>
          <w:sz w:val="21"/>
          <w:szCs w:val="21"/>
        </w:rPr>
        <w:tab/>
      </w:r>
    </w:p>
    <w:p w14:paraId="71FA16FA" w14:textId="77777777" w:rsidR="00B82144" w:rsidRPr="00F34DD0" w:rsidRDefault="00B82144" w:rsidP="00B82144">
      <w:pPr>
        <w:spacing w:after="0" w:line="240" w:lineRule="auto"/>
        <w:rPr>
          <w:rFonts w:ascii="Cambria" w:hAnsi="Cambria"/>
          <w:sz w:val="16"/>
          <w:szCs w:val="16"/>
        </w:rPr>
      </w:pPr>
    </w:p>
    <w:p w14:paraId="22506058" w14:textId="77777777" w:rsidR="00B82144" w:rsidRPr="00B706EF" w:rsidRDefault="00B82144" w:rsidP="00B82144">
      <w:pPr>
        <w:spacing w:after="0" w:line="240" w:lineRule="auto"/>
        <w:rPr>
          <w:rFonts w:ascii="Cambria" w:hAnsi="Cambria"/>
          <w:b/>
        </w:rPr>
      </w:pPr>
      <w:r w:rsidRPr="00B706EF">
        <w:rPr>
          <w:rFonts w:ascii="Cambria" w:hAnsi="Cambria"/>
          <w:b/>
        </w:rPr>
        <w:t>World Language Course Selections</w:t>
      </w:r>
    </w:p>
    <w:p w14:paraId="008CDCA0" w14:textId="6394D87E" w:rsidR="00B82144" w:rsidRPr="00EB194C" w:rsidRDefault="00B82144" w:rsidP="00C806DE">
      <w:pPr>
        <w:pStyle w:val="NoSpacing"/>
        <w:rPr>
          <w:rFonts w:ascii="Cambria" w:hAnsi="Cambria"/>
          <w:sz w:val="21"/>
          <w:szCs w:val="21"/>
        </w:rPr>
      </w:pPr>
      <w:r w:rsidRPr="00EB194C">
        <w:rPr>
          <w:rFonts w:ascii="Cambria" w:hAnsi="Cambria"/>
          <w:sz w:val="21"/>
          <w:szCs w:val="21"/>
        </w:rPr>
        <w:t>Spanish I</w:t>
      </w:r>
      <w:r w:rsidRPr="00EB194C">
        <w:rPr>
          <w:rFonts w:ascii="Cambria" w:hAnsi="Cambria"/>
          <w:sz w:val="21"/>
          <w:szCs w:val="21"/>
        </w:rPr>
        <w:tab/>
      </w:r>
      <w:r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Pr="00EB194C">
        <w:rPr>
          <w:rFonts w:ascii="Cambria" w:hAnsi="Cambria"/>
          <w:sz w:val="21"/>
          <w:szCs w:val="21"/>
        </w:rPr>
        <w:t>11412X0</w:t>
      </w:r>
      <w:r w:rsidRPr="00EB194C">
        <w:rPr>
          <w:rFonts w:ascii="Cambria" w:hAnsi="Cambria"/>
          <w:sz w:val="21"/>
          <w:szCs w:val="21"/>
        </w:rPr>
        <w:tab/>
      </w:r>
      <w:r w:rsidRPr="00EB194C">
        <w:rPr>
          <w:rFonts w:ascii="Cambria" w:hAnsi="Cambria"/>
          <w:sz w:val="21"/>
          <w:szCs w:val="21"/>
        </w:rPr>
        <w:fldChar w:fldCharType="begin"/>
      </w:r>
      <w:r w:rsidRPr="00EB194C">
        <w:rPr>
          <w:rFonts w:ascii="Cambria" w:hAnsi="Cambria"/>
          <w:sz w:val="21"/>
          <w:szCs w:val="21"/>
        </w:rPr>
        <w:instrText>XE "SPANISH I 10512B 1 credit"</w:instrText>
      </w:r>
      <w:r w:rsidRPr="00EB194C">
        <w:rPr>
          <w:rFonts w:ascii="Cambria" w:hAnsi="Cambria"/>
          <w:sz w:val="21"/>
          <w:szCs w:val="21"/>
        </w:rPr>
        <w:fldChar w:fldCharType="end"/>
      </w:r>
    </w:p>
    <w:p w14:paraId="36F892A2" w14:textId="098E5C67" w:rsidR="00B82144" w:rsidRPr="00EB194C" w:rsidRDefault="00B82144" w:rsidP="00C806DE">
      <w:pPr>
        <w:pStyle w:val="NoSpacing"/>
        <w:rPr>
          <w:rFonts w:ascii="Cambria" w:hAnsi="Cambria"/>
          <w:sz w:val="21"/>
          <w:szCs w:val="21"/>
        </w:rPr>
      </w:pPr>
      <w:r w:rsidRPr="00EB194C">
        <w:rPr>
          <w:rStyle w:val="CNuChar"/>
          <w:b w:val="0"/>
          <w:sz w:val="21"/>
          <w:szCs w:val="21"/>
        </w:rPr>
        <w:t>Spanish II</w:t>
      </w:r>
      <w:r w:rsidRPr="00EB194C">
        <w:rPr>
          <w:rStyle w:val="CNuChar"/>
          <w:b w:val="0"/>
          <w:sz w:val="21"/>
          <w:szCs w:val="21"/>
        </w:rPr>
        <w:tab/>
      </w:r>
      <w:r w:rsidRPr="00EB194C">
        <w:rPr>
          <w:rStyle w:val="CNuChar"/>
          <w:b w:val="0"/>
          <w:sz w:val="21"/>
          <w:szCs w:val="21"/>
        </w:rPr>
        <w:tab/>
      </w:r>
      <w:r w:rsidR="00C806DE" w:rsidRPr="00EB194C">
        <w:rPr>
          <w:rStyle w:val="CNuChar"/>
          <w:b w:val="0"/>
          <w:sz w:val="21"/>
          <w:szCs w:val="21"/>
        </w:rPr>
        <w:tab/>
      </w:r>
      <w:r w:rsidR="00C806DE" w:rsidRPr="00EB194C">
        <w:rPr>
          <w:rStyle w:val="CNuChar"/>
          <w:b w:val="0"/>
          <w:sz w:val="21"/>
          <w:szCs w:val="21"/>
        </w:rPr>
        <w:tab/>
      </w:r>
      <w:r w:rsidR="00C806DE" w:rsidRPr="00EB194C">
        <w:rPr>
          <w:rStyle w:val="CNuChar"/>
          <w:b w:val="0"/>
          <w:sz w:val="21"/>
          <w:szCs w:val="21"/>
        </w:rPr>
        <w:tab/>
      </w:r>
      <w:r w:rsidR="00C806DE" w:rsidRPr="00EB194C">
        <w:rPr>
          <w:rStyle w:val="CNuChar"/>
          <w:b w:val="0"/>
          <w:sz w:val="21"/>
          <w:szCs w:val="21"/>
        </w:rPr>
        <w:tab/>
      </w:r>
      <w:r w:rsidR="00C806DE" w:rsidRPr="00EB194C">
        <w:rPr>
          <w:rStyle w:val="CNuChar"/>
          <w:b w:val="0"/>
          <w:sz w:val="21"/>
          <w:szCs w:val="21"/>
        </w:rPr>
        <w:tab/>
      </w:r>
      <w:r w:rsidR="00C806DE" w:rsidRPr="00EB194C">
        <w:rPr>
          <w:rStyle w:val="CNuChar"/>
          <w:b w:val="0"/>
          <w:sz w:val="21"/>
          <w:szCs w:val="21"/>
        </w:rPr>
        <w:tab/>
      </w:r>
      <w:r w:rsidR="00C806DE" w:rsidRPr="00EB194C">
        <w:rPr>
          <w:rStyle w:val="CNuChar"/>
          <w:b w:val="0"/>
          <w:sz w:val="21"/>
          <w:szCs w:val="21"/>
        </w:rPr>
        <w:tab/>
      </w:r>
      <w:r w:rsidR="00C806DE" w:rsidRPr="00EB194C">
        <w:rPr>
          <w:rStyle w:val="CNuChar"/>
          <w:b w:val="0"/>
          <w:sz w:val="21"/>
          <w:szCs w:val="21"/>
        </w:rPr>
        <w:tab/>
      </w:r>
      <w:r w:rsidR="00C806DE" w:rsidRPr="00EB194C">
        <w:rPr>
          <w:rStyle w:val="CNuChar"/>
          <w:b w:val="0"/>
          <w:sz w:val="21"/>
          <w:szCs w:val="21"/>
        </w:rPr>
        <w:tab/>
      </w:r>
      <w:r w:rsidRPr="00EB194C">
        <w:rPr>
          <w:rStyle w:val="CNuChar"/>
          <w:b w:val="0"/>
          <w:sz w:val="21"/>
          <w:szCs w:val="21"/>
        </w:rPr>
        <w:t xml:space="preserve">11422X0                              </w:t>
      </w:r>
      <w:r w:rsidRPr="00EB194C">
        <w:rPr>
          <w:rFonts w:ascii="Cambria" w:hAnsi="Cambria"/>
          <w:bCs/>
          <w:spacing w:val="4"/>
          <w:sz w:val="21"/>
          <w:szCs w:val="21"/>
        </w:rPr>
        <w:fldChar w:fldCharType="begin"/>
      </w:r>
      <w:r w:rsidRPr="00EB194C">
        <w:rPr>
          <w:rFonts w:ascii="Cambria" w:hAnsi="Cambria"/>
          <w:sz w:val="21"/>
          <w:szCs w:val="21"/>
        </w:rPr>
        <w:instrText>XE "SPANISH II 10522C 1 credit"</w:instrText>
      </w:r>
      <w:r w:rsidRPr="00EB194C">
        <w:rPr>
          <w:rFonts w:ascii="Cambria" w:hAnsi="Cambria"/>
          <w:sz w:val="21"/>
          <w:szCs w:val="21"/>
        </w:rPr>
        <w:fldChar w:fldCharType="end"/>
      </w:r>
      <w:r w:rsidRPr="00EB194C">
        <w:rPr>
          <w:rStyle w:val="CNuChar"/>
          <w:b w:val="0"/>
          <w:sz w:val="21"/>
          <w:szCs w:val="21"/>
        </w:rPr>
        <w:br/>
      </w:r>
      <w:r w:rsidRPr="00EB194C">
        <w:rPr>
          <w:rFonts w:ascii="Cambria" w:hAnsi="Cambria"/>
          <w:sz w:val="21"/>
          <w:szCs w:val="21"/>
        </w:rPr>
        <w:t>Spanish III (Honors)</w:t>
      </w:r>
      <w:r w:rsidRPr="00EB194C">
        <w:rPr>
          <w:rFonts w:ascii="Cambria" w:hAnsi="Cambria"/>
          <w:sz w:val="21"/>
          <w:szCs w:val="21"/>
        </w:rPr>
        <w:tab/>
      </w:r>
      <w:r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Pr="00EB194C">
        <w:rPr>
          <w:rFonts w:ascii="Cambria" w:hAnsi="Cambria"/>
          <w:sz w:val="21"/>
          <w:szCs w:val="21"/>
        </w:rPr>
        <w:t>11435X0</w:t>
      </w:r>
    </w:p>
    <w:p w14:paraId="791E26A4" w14:textId="203049D9" w:rsidR="00B82144" w:rsidRPr="00EB194C" w:rsidRDefault="00B82144" w:rsidP="00C806DE">
      <w:pPr>
        <w:pStyle w:val="NoSpacing"/>
        <w:rPr>
          <w:rFonts w:ascii="Cambria" w:hAnsi="Cambria"/>
          <w:sz w:val="21"/>
          <w:szCs w:val="21"/>
        </w:rPr>
      </w:pPr>
      <w:r w:rsidRPr="00EB194C">
        <w:rPr>
          <w:rFonts w:ascii="Cambria" w:hAnsi="Cambria"/>
          <w:sz w:val="21"/>
          <w:szCs w:val="21"/>
        </w:rPr>
        <w:t>Spanish IV (Honors)</w:t>
      </w:r>
      <w:r w:rsidRPr="00EB194C">
        <w:rPr>
          <w:rFonts w:ascii="Cambria" w:hAnsi="Cambria"/>
          <w:sz w:val="21"/>
          <w:szCs w:val="21"/>
        </w:rPr>
        <w:tab/>
      </w:r>
      <w:r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00C806DE" w:rsidRPr="00EB194C">
        <w:rPr>
          <w:rFonts w:ascii="Cambria" w:hAnsi="Cambria"/>
          <w:sz w:val="21"/>
          <w:szCs w:val="21"/>
        </w:rPr>
        <w:tab/>
      </w:r>
      <w:r w:rsidRPr="00EB194C">
        <w:rPr>
          <w:rFonts w:ascii="Cambria" w:hAnsi="Cambria"/>
          <w:sz w:val="21"/>
          <w:szCs w:val="21"/>
        </w:rPr>
        <w:t xml:space="preserve">11445X0    </w:t>
      </w:r>
    </w:p>
    <w:p w14:paraId="14BD6C6C" w14:textId="5D07F828" w:rsidR="00B82144" w:rsidRPr="00EB194C" w:rsidRDefault="004507D3" w:rsidP="00B82144">
      <w:pPr>
        <w:tabs>
          <w:tab w:val="left" w:pos="6480"/>
          <w:tab w:val="left" w:pos="8640"/>
        </w:tabs>
        <w:spacing w:after="0" w:line="240" w:lineRule="auto"/>
        <w:rPr>
          <w:rFonts w:ascii="Cambria" w:hAnsi="Cambria"/>
          <w:sz w:val="21"/>
          <w:szCs w:val="21"/>
        </w:rPr>
      </w:pPr>
      <w:r w:rsidRPr="00EB194C">
        <w:rPr>
          <w:rFonts w:ascii="Cambria" w:hAnsi="Cambria"/>
          <w:sz w:val="21"/>
          <w:szCs w:val="21"/>
        </w:rPr>
        <w:t>Spanish Heritage I</w:t>
      </w:r>
      <w:r w:rsidRPr="00EB194C">
        <w:rPr>
          <w:rFonts w:ascii="Cambria" w:hAnsi="Cambria"/>
          <w:sz w:val="21"/>
          <w:szCs w:val="21"/>
        </w:rPr>
        <w:tab/>
      </w:r>
      <w:r w:rsidRPr="00EB194C">
        <w:rPr>
          <w:rFonts w:ascii="Cambria" w:hAnsi="Cambria"/>
          <w:sz w:val="21"/>
          <w:szCs w:val="21"/>
        </w:rPr>
        <w:tab/>
      </w:r>
      <w:r w:rsidRPr="00EB194C">
        <w:rPr>
          <w:rFonts w:ascii="Cambria" w:eastAsiaTheme="minorHAnsi" w:hAnsi="Cambria" w:cs="Calibri-Bold"/>
          <w:sz w:val="21"/>
          <w:szCs w:val="21"/>
        </w:rPr>
        <w:t>11492X0</w:t>
      </w:r>
    </w:p>
    <w:p w14:paraId="507EF8DA" w14:textId="65D67620" w:rsidR="004507D3" w:rsidRPr="00EB194C" w:rsidRDefault="004507D3" w:rsidP="00B82144">
      <w:pPr>
        <w:tabs>
          <w:tab w:val="left" w:pos="6480"/>
          <w:tab w:val="left" w:pos="8640"/>
        </w:tabs>
        <w:spacing w:after="0" w:line="240" w:lineRule="auto"/>
        <w:rPr>
          <w:rFonts w:ascii="Cambria" w:eastAsiaTheme="minorHAnsi" w:hAnsi="Cambria" w:cs="Calibri-Bold"/>
          <w:sz w:val="21"/>
          <w:szCs w:val="21"/>
        </w:rPr>
      </w:pPr>
      <w:r w:rsidRPr="00EB194C">
        <w:rPr>
          <w:rFonts w:ascii="Cambria" w:hAnsi="Cambria"/>
          <w:sz w:val="21"/>
          <w:szCs w:val="21"/>
        </w:rPr>
        <w:t>Spanish Heritage II (Honors)</w:t>
      </w:r>
      <w:r w:rsidRPr="00EB194C">
        <w:rPr>
          <w:rFonts w:ascii="Cambria" w:eastAsiaTheme="minorHAnsi" w:hAnsi="Cambria" w:cs="Calibri-Bold"/>
          <w:b/>
          <w:bCs/>
          <w:sz w:val="21"/>
          <w:szCs w:val="21"/>
        </w:rPr>
        <w:t xml:space="preserve"> </w:t>
      </w:r>
      <w:r w:rsidRPr="00EB194C">
        <w:rPr>
          <w:rFonts w:ascii="Cambria" w:eastAsiaTheme="minorHAnsi" w:hAnsi="Cambria" w:cs="Calibri-Bold"/>
          <w:b/>
          <w:bCs/>
          <w:sz w:val="21"/>
          <w:szCs w:val="21"/>
        </w:rPr>
        <w:tab/>
      </w:r>
      <w:r w:rsidRPr="00EB194C">
        <w:rPr>
          <w:rFonts w:ascii="Cambria" w:eastAsiaTheme="minorHAnsi" w:hAnsi="Cambria" w:cs="Calibri-Bold"/>
          <w:b/>
          <w:bCs/>
          <w:sz w:val="21"/>
          <w:szCs w:val="21"/>
        </w:rPr>
        <w:tab/>
      </w:r>
      <w:r w:rsidRPr="00EB194C">
        <w:rPr>
          <w:rFonts w:ascii="Cambria" w:eastAsiaTheme="minorHAnsi" w:hAnsi="Cambria" w:cs="Calibri-Bold"/>
          <w:sz w:val="21"/>
          <w:szCs w:val="21"/>
        </w:rPr>
        <w:t>11505X0</w:t>
      </w:r>
    </w:p>
    <w:p w14:paraId="6F7EA721" w14:textId="77777777" w:rsidR="004507D3" w:rsidRPr="004507D3" w:rsidRDefault="004507D3" w:rsidP="00B82144">
      <w:pPr>
        <w:tabs>
          <w:tab w:val="left" w:pos="6480"/>
          <w:tab w:val="left" w:pos="8640"/>
        </w:tabs>
        <w:spacing w:after="0" w:line="240" w:lineRule="auto"/>
        <w:rPr>
          <w:rFonts w:ascii="Cambria" w:hAnsi="Cambria"/>
          <w:sz w:val="16"/>
          <w:szCs w:val="16"/>
        </w:rPr>
      </w:pPr>
    </w:p>
    <w:p w14:paraId="41F5350A" w14:textId="77777777" w:rsidR="00B82144" w:rsidRPr="00B706EF" w:rsidRDefault="00B82144" w:rsidP="00B82144">
      <w:pPr>
        <w:tabs>
          <w:tab w:val="left" w:pos="6480"/>
          <w:tab w:val="left" w:pos="8640"/>
        </w:tabs>
        <w:spacing w:after="0" w:line="240" w:lineRule="auto"/>
        <w:rPr>
          <w:rFonts w:ascii="Cambria" w:hAnsi="Cambria"/>
          <w:b/>
        </w:rPr>
      </w:pPr>
      <w:r w:rsidRPr="00B706EF">
        <w:rPr>
          <w:rFonts w:ascii="Cambria" w:hAnsi="Cambria"/>
          <w:b/>
        </w:rPr>
        <w:t xml:space="preserve">Arts Education Course Selections </w:t>
      </w:r>
    </w:p>
    <w:p w14:paraId="7700973F" w14:textId="26984D04" w:rsidR="00B82144" w:rsidRPr="00EB194C" w:rsidRDefault="00B82144" w:rsidP="00B82144">
      <w:pPr>
        <w:spacing w:after="0"/>
        <w:rPr>
          <w:rFonts w:ascii="Cambria" w:hAnsi="Cambria"/>
          <w:sz w:val="21"/>
          <w:szCs w:val="21"/>
        </w:rPr>
      </w:pPr>
      <w:r w:rsidRPr="00EB194C">
        <w:rPr>
          <w:rFonts w:ascii="Cambria" w:hAnsi="Cambria"/>
          <w:sz w:val="21"/>
          <w:szCs w:val="21"/>
        </w:rPr>
        <w:t xml:space="preserve">Visual Arts - Beginning </w:t>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00EB194C">
        <w:rPr>
          <w:rFonts w:ascii="Cambria" w:hAnsi="Cambria"/>
          <w:sz w:val="21"/>
          <w:szCs w:val="21"/>
        </w:rPr>
        <w:tab/>
      </w:r>
      <w:r w:rsidRPr="00EB194C">
        <w:rPr>
          <w:rFonts w:ascii="Cambria" w:hAnsi="Cambria"/>
          <w:sz w:val="21"/>
          <w:szCs w:val="21"/>
        </w:rPr>
        <w:t>54152X0A</w:t>
      </w:r>
    </w:p>
    <w:p w14:paraId="6CB74B30" w14:textId="1B77F473" w:rsidR="00B82144" w:rsidRPr="00EB194C" w:rsidRDefault="00B82144" w:rsidP="00B82144">
      <w:pPr>
        <w:spacing w:after="0"/>
        <w:rPr>
          <w:rFonts w:ascii="Cambria" w:hAnsi="Cambria"/>
          <w:sz w:val="21"/>
          <w:szCs w:val="21"/>
        </w:rPr>
      </w:pPr>
      <w:r w:rsidRPr="00EB194C">
        <w:rPr>
          <w:rFonts w:ascii="Cambria" w:hAnsi="Cambria"/>
          <w:sz w:val="21"/>
          <w:szCs w:val="21"/>
        </w:rPr>
        <w:t>Visual Arts - Intermediate</w:t>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t>54162X0A</w:t>
      </w:r>
    </w:p>
    <w:p w14:paraId="63E99294" w14:textId="13727BF7" w:rsidR="004507D3" w:rsidRPr="00EB194C" w:rsidRDefault="004507D3" w:rsidP="00B82144">
      <w:pPr>
        <w:spacing w:after="0"/>
        <w:rPr>
          <w:rFonts w:ascii="Cambria" w:hAnsi="Cambria"/>
          <w:sz w:val="21"/>
          <w:szCs w:val="21"/>
        </w:rPr>
      </w:pPr>
      <w:r w:rsidRPr="00EB194C">
        <w:rPr>
          <w:rFonts w:ascii="Cambria" w:hAnsi="Cambria"/>
          <w:sz w:val="21"/>
          <w:szCs w:val="21"/>
        </w:rPr>
        <w:t>Visual Arts – Proficient (Honors)</w:t>
      </w:r>
      <w:r w:rsidRPr="00EB194C">
        <w:rPr>
          <w:rFonts w:ascii="Calibri-Bold" w:eastAsiaTheme="minorHAnsi" w:hAnsi="Calibri-Bold" w:cs="Calibri-Bold"/>
          <w:b/>
          <w:bCs/>
          <w:sz w:val="21"/>
          <w:szCs w:val="21"/>
        </w:rPr>
        <w:t xml:space="preserve"> </w:t>
      </w:r>
      <w:r w:rsidRPr="00EB194C">
        <w:rPr>
          <w:rFonts w:ascii="Calibri-Bold" w:eastAsiaTheme="minorHAnsi" w:hAnsi="Calibri-Bold" w:cs="Calibri-Bold"/>
          <w:b/>
          <w:bCs/>
          <w:sz w:val="21"/>
          <w:szCs w:val="21"/>
        </w:rPr>
        <w:tab/>
      </w:r>
      <w:r w:rsidRPr="00EB194C">
        <w:rPr>
          <w:rFonts w:ascii="Calibri-Bold" w:eastAsiaTheme="minorHAnsi" w:hAnsi="Calibri-Bold" w:cs="Calibri-Bold"/>
          <w:b/>
          <w:bCs/>
          <w:sz w:val="21"/>
          <w:szCs w:val="21"/>
        </w:rPr>
        <w:tab/>
      </w:r>
      <w:r w:rsidRPr="00EB194C">
        <w:rPr>
          <w:rFonts w:ascii="Calibri-Bold" w:eastAsiaTheme="minorHAnsi" w:hAnsi="Calibri-Bold" w:cs="Calibri-Bold"/>
          <w:b/>
          <w:bCs/>
          <w:sz w:val="21"/>
          <w:szCs w:val="21"/>
        </w:rPr>
        <w:tab/>
      </w:r>
      <w:r w:rsidRPr="00EB194C">
        <w:rPr>
          <w:rFonts w:ascii="Calibri-Bold" w:eastAsiaTheme="minorHAnsi" w:hAnsi="Calibri-Bold" w:cs="Calibri-Bold"/>
          <w:b/>
          <w:bCs/>
          <w:sz w:val="21"/>
          <w:szCs w:val="21"/>
        </w:rPr>
        <w:tab/>
      </w:r>
      <w:r w:rsidRPr="00EB194C">
        <w:rPr>
          <w:rFonts w:ascii="Calibri-Bold" w:eastAsiaTheme="minorHAnsi" w:hAnsi="Calibri-Bold" w:cs="Calibri-Bold"/>
          <w:b/>
          <w:bCs/>
          <w:sz w:val="21"/>
          <w:szCs w:val="21"/>
        </w:rPr>
        <w:tab/>
      </w:r>
      <w:r w:rsidRPr="00EB194C">
        <w:rPr>
          <w:rFonts w:ascii="Calibri-Bold" w:eastAsiaTheme="minorHAnsi" w:hAnsi="Calibri-Bold" w:cs="Calibri-Bold"/>
          <w:b/>
          <w:bCs/>
          <w:sz w:val="21"/>
          <w:szCs w:val="21"/>
        </w:rPr>
        <w:tab/>
      </w:r>
      <w:r w:rsidRPr="00EB194C">
        <w:rPr>
          <w:rFonts w:ascii="Calibri-Bold" w:eastAsiaTheme="minorHAnsi" w:hAnsi="Calibri-Bold" w:cs="Calibri-Bold"/>
          <w:b/>
          <w:bCs/>
          <w:sz w:val="21"/>
          <w:szCs w:val="21"/>
        </w:rPr>
        <w:tab/>
      </w:r>
      <w:r w:rsidRPr="00EB194C">
        <w:rPr>
          <w:rFonts w:ascii="Calibri-Bold" w:eastAsiaTheme="minorHAnsi" w:hAnsi="Calibri-Bold" w:cs="Calibri-Bold"/>
          <w:b/>
          <w:bCs/>
          <w:sz w:val="21"/>
          <w:szCs w:val="21"/>
        </w:rPr>
        <w:tab/>
      </w:r>
      <w:r w:rsidRPr="00EB194C">
        <w:rPr>
          <w:rFonts w:ascii="Cambria" w:eastAsiaTheme="minorHAnsi" w:hAnsi="Cambria" w:cs="Calibri-Bold"/>
          <w:sz w:val="21"/>
          <w:szCs w:val="21"/>
        </w:rPr>
        <w:t>54175X0A</w:t>
      </w:r>
    </w:p>
    <w:p w14:paraId="4ECC61A7" w14:textId="3BCF51C5" w:rsidR="00B82144" w:rsidRPr="00F34DD0" w:rsidRDefault="00B82144" w:rsidP="00B82144">
      <w:pPr>
        <w:spacing w:after="0"/>
        <w:rPr>
          <w:rFonts w:ascii="Cambria" w:hAnsi="Cambria"/>
          <w:sz w:val="24"/>
          <w:szCs w:val="24"/>
        </w:rPr>
      </w:pPr>
      <w:r w:rsidRPr="00EB194C">
        <w:rPr>
          <w:rFonts w:ascii="Cambria" w:hAnsi="Cambria"/>
          <w:sz w:val="21"/>
          <w:szCs w:val="21"/>
        </w:rPr>
        <w:t>Sculpture/Ceramics – Visual Art Specialization (Intermediate)</w:t>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00EB194C">
        <w:rPr>
          <w:rFonts w:ascii="Cambria" w:hAnsi="Cambria"/>
          <w:sz w:val="21"/>
          <w:szCs w:val="21"/>
        </w:rPr>
        <w:tab/>
      </w:r>
      <w:r w:rsidRPr="00EB194C">
        <w:rPr>
          <w:rFonts w:ascii="Cambria" w:hAnsi="Cambria"/>
          <w:sz w:val="21"/>
          <w:szCs w:val="21"/>
        </w:rPr>
        <w:t>54622X0B</w:t>
      </w:r>
    </w:p>
    <w:p w14:paraId="11CB2F31" w14:textId="77777777" w:rsidR="00B82144" w:rsidRPr="00F34DD0" w:rsidRDefault="00B82144" w:rsidP="00B82144">
      <w:pPr>
        <w:spacing w:after="0" w:line="240" w:lineRule="auto"/>
        <w:rPr>
          <w:rFonts w:ascii="Cambria" w:hAnsi="Cambria"/>
          <w:sz w:val="16"/>
          <w:szCs w:val="16"/>
        </w:rPr>
      </w:pPr>
      <w:bookmarkStart w:id="1" w:name="_Hlk504545248"/>
    </w:p>
    <w:p w14:paraId="3ADE3761" w14:textId="77777777" w:rsidR="00B82144" w:rsidRPr="00B706EF" w:rsidRDefault="00B82144" w:rsidP="00B82144">
      <w:pPr>
        <w:spacing w:after="0" w:line="240" w:lineRule="auto"/>
        <w:rPr>
          <w:rFonts w:ascii="Cambria" w:hAnsi="Cambria"/>
          <w:b/>
        </w:rPr>
      </w:pPr>
      <w:r w:rsidRPr="00B706EF">
        <w:rPr>
          <w:rFonts w:ascii="Cambria" w:hAnsi="Cambria"/>
          <w:b/>
        </w:rPr>
        <w:t>Special Education Courses</w:t>
      </w:r>
    </w:p>
    <w:p w14:paraId="79FF5023" w14:textId="77777777" w:rsidR="00B82144" w:rsidRPr="00EB194C" w:rsidRDefault="00B82144" w:rsidP="00B82144">
      <w:pPr>
        <w:spacing w:after="0" w:line="240" w:lineRule="auto"/>
        <w:rPr>
          <w:rFonts w:ascii="Cambria" w:hAnsi="Cambria"/>
          <w:sz w:val="21"/>
          <w:szCs w:val="21"/>
        </w:rPr>
      </w:pPr>
      <w:r w:rsidRPr="00EB194C">
        <w:rPr>
          <w:rFonts w:ascii="Cambria" w:hAnsi="Cambria"/>
          <w:sz w:val="21"/>
          <w:szCs w:val="21"/>
        </w:rPr>
        <w:t xml:space="preserve">Curriculum Assistance (9) </w:t>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t xml:space="preserve">96102X0L </w:t>
      </w:r>
      <w:r w:rsidRPr="00EB194C">
        <w:rPr>
          <w:rFonts w:ascii="Cambria" w:hAnsi="Cambria"/>
          <w:sz w:val="21"/>
          <w:szCs w:val="21"/>
        </w:rPr>
        <w:tab/>
      </w:r>
      <w:r w:rsidRPr="00EB194C">
        <w:rPr>
          <w:rFonts w:ascii="Cambria" w:hAnsi="Cambria"/>
          <w:sz w:val="21"/>
          <w:szCs w:val="21"/>
        </w:rPr>
        <w:tab/>
        <w:t xml:space="preserve"> </w:t>
      </w:r>
    </w:p>
    <w:p w14:paraId="52B24EFE" w14:textId="77777777" w:rsidR="00B82144" w:rsidRPr="00EB194C" w:rsidRDefault="00B82144" w:rsidP="00B82144">
      <w:pPr>
        <w:spacing w:after="0" w:line="240" w:lineRule="auto"/>
        <w:rPr>
          <w:rFonts w:ascii="Cambria" w:hAnsi="Cambria"/>
          <w:sz w:val="21"/>
          <w:szCs w:val="21"/>
        </w:rPr>
      </w:pPr>
      <w:r w:rsidRPr="00EB194C">
        <w:rPr>
          <w:rFonts w:ascii="Cambria" w:hAnsi="Cambria"/>
          <w:sz w:val="21"/>
          <w:szCs w:val="21"/>
        </w:rPr>
        <w:t xml:space="preserve">Curriculum Assistance (10) </w:t>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t>96102X0M</w:t>
      </w:r>
      <w:r w:rsidRPr="00EB194C">
        <w:rPr>
          <w:rFonts w:ascii="Cambria" w:hAnsi="Cambria"/>
          <w:sz w:val="21"/>
          <w:szCs w:val="21"/>
        </w:rPr>
        <w:tab/>
      </w:r>
      <w:r w:rsidRPr="00EB194C">
        <w:rPr>
          <w:rFonts w:ascii="Cambria" w:hAnsi="Cambria"/>
          <w:sz w:val="21"/>
          <w:szCs w:val="21"/>
        </w:rPr>
        <w:tab/>
        <w:t xml:space="preserve"> </w:t>
      </w:r>
    </w:p>
    <w:p w14:paraId="1D8D3EEB" w14:textId="77777777" w:rsidR="00B82144" w:rsidRPr="00EB194C" w:rsidRDefault="00B82144" w:rsidP="00B82144">
      <w:pPr>
        <w:spacing w:after="0" w:line="240" w:lineRule="auto"/>
        <w:rPr>
          <w:rFonts w:ascii="Cambria" w:hAnsi="Cambria"/>
          <w:sz w:val="21"/>
          <w:szCs w:val="21"/>
        </w:rPr>
      </w:pPr>
      <w:r w:rsidRPr="00EB194C">
        <w:rPr>
          <w:rFonts w:ascii="Cambria" w:hAnsi="Cambria"/>
          <w:sz w:val="21"/>
          <w:szCs w:val="21"/>
        </w:rPr>
        <w:t xml:space="preserve">Curriculum Assistance (11) </w:t>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t xml:space="preserve">96102X0Q </w:t>
      </w:r>
      <w:r w:rsidRPr="00EB194C">
        <w:rPr>
          <w:rFonts w:ascii="Cambria" w:hAnsi="Cambria"/>
          <w:sz w:val="21"/>
          <w:szCs w:val="21"/>
        </w:rPr>
        <w:tab/>
      </w:r>
      <w:r w:rsidRPr="00EB194C">
        <w:rPr>
          <w:rFonts w:ascii="Cambria" w:hAnsi="Cambria"/>
          <w:sz w:val="21"/>
          <w:szCs w:val="21"/>
        </w:rPr>
        <w:tab/>
        <w:t xml:space="preserve"> </w:t>
      </w:r>
    </w:p>
    <w:p w14:paraId="4EB36C47" w14:textId="77777777" w:rsidR="00B82144" w:rsidRPr="00F34DD0" w:rsidRDefault="00B82144" w:rsidP="00B82144">
      <w:pPr>
        <w:spacing w:after="0" w:line="240" w:lineRule="auto"/>
        <w:rPr>
          <w:rFonts w:ascii="Cambria" w:hAnsi="Cambria"/>
          <w:sz w:val="24"/>
          <w:szCs w:val="24"/>
        </w:rPr>
      </w:pPr>
      <w:r w:rsidRPr="00EB194C">
        <w:rPr>
          <w:rFonts w:ascii="Cambria" w:hAnsi="Cambria"/>
          <w:sz w:val="21"/>
          <w:szCs w:val="21"/>
        </w:rPr>
        <w:t xml:space="preserve">Curriculum Assistance (12) </w:t>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r>
      <w:r w:rsidRPr="00EB194C">
        <w:rPr>
          <w:rFonts w:ascii="Cambria" w:hAnsi="Cambria"/>
          <w:sz w:val="21"/>
          <w:szCs w:val="21"/>
        </w:rPr>
        <w:tab/>
        <w:t>96102X0R</w:t>
      </w:r>
      <w:r w:rsidRPr="00F34DD0">
        <w:rPr>
          <w:rFonts w:ascii="Cambria" w:hAnsi="Cambria"/>
          <w:sz w:val="24"/>
          <w:szCs w:val="24"/>
        </w:rPr>
        <w:t xml:space="preserve"> </w:t>
      </w:r>
      <w:bookmarkEnd w:id="1"/>
      <w:r w:rsidRPr="00F34DD0">
        <w:rPr>
          <w:rFonts w:ascii="Cambria" w:hAnsi="Cambria"/>
          <w:sz w:val="24"/>
          <w:szCs w:val="24"/>
        </w:rPr>
        <w:tab/>
      </w:r>
    </w:p>
    <w:p w14:paraId="41CAF686" w14:textId="4B08C481" w:rsidR="00EB2555" w:rsidRDefault="00EB2555" w:rsidP="00EB2555">
      <w:pPr>
        <w:spacing w:after="0" w:line="240" w:lineRule="auto"/>
        <w:jc w:val="center"/>
        <w:rPr>
          <w:rFonts w:ascii="Cambria" w:hAnsi="Cambria"/>
          <w:b/>
          <w:sz w:val="26"/>
          <w:szCs w:val="26"/>
        </w:rPr>
      </w:pPr>
      <w:r w:rsidRPr="00F34DD0">
        <w:rPr>
          <w:rFonts w:ascii="Cambria" w:hAnsi="Cambria"/>
          <w:b/>
          <w:sz w:val="26"/>
          <w:szCs w:val="26"/>
        </w:rPr>
        <w:lastRenderedPageBreak/>
        <w:t>WCPSS Career Technical Education Course Selections</w:t>
      </w:r>
    </w:p>
    <w:p w14:paraId="2A6775F6" w14:textId="77777777" w:rsidR="00F7230B" w:rsidRPr="00F34DD0" w:rsidRDefault="00F7230B" w:rsidP="00EB2555">
      <w:pPr>
        <w:spacing w:after="0" w:line="240" w:lineRule="auto"/>
        <w:jc w:val="center"/>
        <w:rPr>
          <w:rFonts w:ascii="Cambria" w:hAnsi="Cambria"/>
          <w:b/>
          <w:sz w:val="26"/>
          <w:szCs w:val="26"/>
        </w:rPr>
      </w:pPr>
    </w:p>
    <w:p w14:paraId="5C7457AB" w14:textId="74DCEA66" w:rsidR="00296B54" w:rsidRPr="004507D3" w:rsidRDefault="00296B54" w:rsidP="006E4833">
      <w:pPr>
        <w:spacing w:after="0" w:line="240" w:lineRule="auto"/>
        <w:jc w:val="center"/>
        <w:rPr>
          <w:rFonts w:ascii="Cambria" w:hAnsi="Cambria"/>
          <w:b/>
          <w:sz w:val="24"/>
          <w:szCs w:val="24"/>
        </w:rPr>
      </w:pPr>
      <w:r w:rsidRPr="004507D3">
        <w:rPr>
          <w:rFonts w:ascii="Cambria" w:hAnsi="Cambria"/>
          <w:b/>
          <w:sz w:val="24"/>
          <w:szCs w:val="24"/>
        </w:rPr>
        <w:t>Accounting Career Pathway</w:t>
      </w:r>
    </w:p>
    <w:p w14:paraId="76541AF4" w14:textId="66477078" w:rsidR="00296B54" w:rsidRPr="004507D3" w:rsidRDefault="00296B54" w:rsidP="00296B54">
      <w:pPr>
        <w:spacing w:after="0" w:line="240" w:lineRule="auto"/>
        <w:rPr>
          <w:rFonts w:ascii="Cambria" w:hAnsi="Cambria"/>
          <w:bCs/>
          <w:sz w:val="24"/>
          <w:szCs w:val="24"/>
        </w:rPr>
      </w:pPr>
      <w:r w:rsidRPr="004507D3">
        <w:rPr>
          <w:rFonts w:ascii="Cambria" w:hAnsi="Cambria"/>
          <w:bCs/>
        </w:rPr>
        <w:t>Principles of Business and Finance</w:t>
      </w:r>
      <w:r w:rsidRPr="004507D3">
        <w:rPr>
          <w:rFonts w:ascii="Cambria" w:hAnsi="Cambria"/>
          <w:bCs/>
          <w:sz w:val="16"/>
          <w:szCs w:val="16"/>
        </w:rPr>
        <w:t xml:space="preserve"> (Recommended Pathway Entry Course)</w:t>
      </w:r>
      <w:r w:rsidRPr="004507D3">
        <w:rPr>
          <w:rFonts w:ascii="Cambria" w:hAnsi="Cambria"/>
          <w:bCs/>
          <w:sz w:val="16"/>
          <w:szCs w:val="16"/>
        </w:rPr>
        <w:tab/>
      </w:r>
      <w:r w:rsidRPr="004507D3">
        <w:rPr>
          <w:rFonts w:ascii="Cambria" w:hAnsi="Cambria"/>
          <w:bCs/>
          <w:sz w:val="16"/>
          <w:szCs w:val="16"/>
        </w:rPr>
        <w:tab/>
      </w:r>
      <w:r w:rsidRPr="004507D3">
        <w:rPr>
          <w:rFonts w:ascii="Cambria" w:hAnsi="Cambria"/>
          <w:bCs/>
          <w:sz w:val="16"/>
          <w:szCs w:val="16"/>
        </w:rPr>
        <w:tab/>
      </w:r>
      <w:r w:rsidRPr="004507D3">
        <w:rPr>
          <w:rFonts w:ascii="Cambria" w:hAnsi="Cambria"/>
          <w:bCs/>
          <w:sz w:val="16"/>
          <w:szCs w:val="16"/>
        </w:rPr>
        <w:tab/>
      </w:r>
      <w:r w:rsidRPr="004507D3">
        <w:rPr>
          <w:rFonts w:ascii="Cambria" w:eastAsia="Times New Roman" w:hAnsi="Cambria" w:cs="Calibri"/>
          <w:color w:val="000000"/>
        </w:rPr>
        <w:t>BF10</w:t>
      </w:r>
      <w:r w:rsidR="00223676">
        <w:rPr>
          <w:rFonts w:ascii="Cambria" w:eastAsia="Times New Roman" w:hAnsi="Cambria" w:cs="Calibri"/>
          <w:color w:val="000000"/>
        </w:rPr>
        <w:t>2</w:t>
      </w:r>
      <w:r w:rsidRPr="004507D3">
        <w:rPr>
          <w:rFonts w:ascii="Cambria" w:eastAsia="Times New Roman" w:hAnsi="Cambria" w:cs="Calibri"/>
          <w:color w:val="000000"/>
        </w:rPr>
        <w:t>X0</w:t>
      </w:r>
    </w:p>
    <w:p w14:paraId="139AE8B2" w14:textId="5DB29E3C" w:rsidR="00296B54" w:rsidRPr="004507D3" w:rsidRDefault="00296B54" w:rsidP="00296B54">
      <w:pPr>
        <w:spacing w:after="0" w:line="240" w:lineRule="auto"/>
        <w:rPr>
          <w:rFonts w:ascii="Cambria" w:hAnsi="Cambria"/>
          <w:bCs/>
        </w:rPr>
      </w:pPr>
      <w:r w:rsidRPr="004507D3">
        <w:rPr>
          <w:rFonts w:ascii="Cambria" w:hAnsi="Cambria"/>
          <w:bCs/>
        </w:rPr>
        <w:t xml:space="preserve">Accounting I Honors </w:t>
      </w:r>
      <w:r w:rsidRPr="004507D3">
        <w:rPr>
          <w:rFonts w:ascii="Cambria" w:hAnsi="Cambria"/>
          <w:bCs/>
          <w:sz w:val="24"/>
          <w:szCs w:val="24"/>
        </w:rPr>
        <w:t>(</w:t>
      </w:r>
      <w:r w:rsidRPr="004507D3">
        <w:rPr>
          <w:rFonts w:ascii="Cambria" w:hAnsi="Cambria"/>
          <w:bCs/>
          <w:sz w:val="20"/>
          <w:szCs w:val="20"/>
        </w:rPr>
        <w:t>Prerequisite Course)</w:t>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rPr>
        <w:t>BA105X0</w:t>
      </w:r>
      <w:r w:rsidRPr="004507D3">
        <w:rPr>
          <w:rFonts w:ascii="Cambria" w:hAnsi="Cambria"/>
          <w:bCs/>
          <w:sz w:val="20"/>
          <w:szCs w:val="20"/>
        </w:rPr>
        <w:tab/>
      </w:r>
    </w:p>
    <w:p w14:paraId="72A26E74" w14:textId="286D3A31" w:rsidR="00296B54" w:rsidRPr="00296B54" w:rsidRDefault="00296B54" w:rsidP="00296B54">
      <w:pPr>
        <w:spacing w:after="0" w:line="240" w:lineRule="auto"/>
        <w:rPr>
          <w:rFonts w:ascii="Cambria" w:hAnsi="Cambria"/>
          <w:bCs/>
        </w:rPr>
      </w:pPr>
      <w:r w:rsidRPr="004507D3">
        <w:rPr>
          <w:rFonts w:ascii="Cambria" w:hAnsi="Cambria"/>
          <w:bCs/>
        </w:rPr>
        <w:t xml:space="preserve">Accounting II Honors </w:t>
      </w:r>
      <w:r w:rsidRPr="004507D3">
        <w:rPr>
          <w:rFonts w:ascii="Cambria" w:hAnsi="Cambria"/>
          <w:bCs/>
          <w:sz w:val="20"/>
          <w:szCs w:val="20"/>
        </w:rPr>
        <w:t>(Concentrator Course)</w:t>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sz w:val="20"/>
          <w:szCs w:val="20"/>
        </w:rPr>
        <w:tab/>
      </w:r>
      <w:r w:rsidRPr="004507D3">
        <w:rPr>
          <w:rFonts w:ascii="Cambria" w:hAnsi="Cambria"/>
          <w:bCs/>
        </w:rPr>
        <w:t>BA205X0</w:t>
      </w:r>
    </w:p>
    <w:p w14:paraId="3150E5B6" w14:textId="77777777" w:rsidR="006E4833" w:rsidRDefault="006E4833" w:rsidP="00EB2555">
      <w:pPr>
        <w:spacing w:after="0" w:line="240" w:lineRule="auto"/>
        <w:jc w:val="center"/>
        <w:rPr>
          <w:rFonts w:ascii="Cambria" w:hAnsi="Cambria"/>
          <w:b/>
          <w:sz w:val="24"/>
          <w:szCs w:val="24"/>
        </w:rPr>
      </w:pPr>
    </w:p>
    <w:p w14:paraId="637E3AD3" w14:textId="6AFE1AA4" w:rsidR="00EB2555" w:rsidRPr="006E4833" w:rsidRDefault="001F47FF" w:rsidP="00EB2555">
      <w:pPr>
        <w:spacing w:after="0" w:line="240" w:lineRule="auto"/>
        <w:jc w:val="center"/>
        <w:rPr>
          <w:rFonts w:ascii="Cambria" w:hAnsi="Cambria"/>
          <w:b/>
          <w:sz w:val="24"/>
          <w:szCs w:val="24"/>
        </w:rPr>
      </w:pPr>
      <w:r w:rsidRPr="006E4833">
        <w:rPr>
          <w:rFonts w:ascii="Cambria" w:hAnsi="Cambria"/>
          <w:b/>
          <w:sz w:val="24"/>
          <w:szCs w:val="24"/>
        </w:rPr>
        <w:t>Adobe Academy Pathway</w:t>
      </w:r>
    </w:p>
    <w:p w14:paraId="7CA38B50" w14:textId="77777777" w:rsidR="00EB2555" w:rsidRDefault="00EB2555" w:rsidP="00EB2555">
      <w:pPr>
        <w:spacing w:after="0" w:line="240" w:lineRule="auto"/>
        <w:rPr>
          <w:rFonts w:ascii="Cambria" w:hAnsi="Cambria"/>
          <w:b/>
          <w:sz w:val="24"/>
          <w:szCs w:val="24"/>
        </w:rPr>
        <w:sectPr w:rsidR="00EB2555" w:rsidSect="00541958">
          <w:pgSz w:w="12240" w:h="15840" w:code="1"/>
          <w:pgMar w:top="720" w:right="720" w:bottom="720" w:left="720" w:header="432" w:footer="432" w:gutter="0"/>
          <w:cols w:space="720"/>
          <w:titlePg/>
          <w:docGrid w:linePitch="299"/>
        </w:sectPr>
      </w:pPr>
    </w:p>
    <w:p w14:paraId="29692DFA" w14:textId="77777777" w:rsidR="008B5A6C" w:rsidRPr="008B5A6C" w:rsidRDefault="008B5A6C" w:rsidP="00EB2555">
      <w:pPr>
        <w:spacing w:after="0" w:line="240" w:lineRule="auto"/>
        <w:rPr>
          <w:rFonts w:ascii="Cambria" w:hAnsi="Cambria"/>
          <w:b/>
          <w:sz w:val="12"/>
          <w:szCs w:val="18"/>
        </w:rPr>
      </w:pPr>
    </w:p>
    <w:p w14:paraId="54BF7559" w14:textId="015E2DD7" w:rsidR="001F47FF" w:rsidRDefault="001F47FF" w:rsidP="00EB2555">
      <w:pPr>
        <w:suppressAutoHyphens w:val="0"/>
        <w:spacing w:after="0"/>
        <w:rPr>
          <w:rFonts w:ascii="Cambria" w:eastAsia="Times New Roman" w:hAnsi="Cambria" w:cs="Calibri"/>
          <w:color w:val="000000"/>
          <w:sz w:val="24"/>
          <w:szCs w:val="24"/>
        </w:rPr>
      </w:pPr>
      <w:r w:rsidRPr="00AB5FB7">
        <w:rPr>
          <w:rFonts w:ascii="Cambria" w:hAnsi="Cambria"/>
        </w:rPr>
        <w:t>Marketing</w:t>
      </w:r>
      <w:r>
        <w:rPr>
          <w:rFonts w:ascii="Cambria" w:hAnsi="Cambria"/>
        </w:rPr>
        <w:t xml:space="preserve"> </w:t>
      </w:r>
      <w:r w:rsidRPr="001F47FF">
        <w:rPr>
          <w:rFonts w:ascii="Cambria" w:hAnsi="Cambria"/>
          <w:bCs/>
          <w:sz w:val="20"/>
          <w:szCs w:val="20"/>
        </w:rPr>
        <w:t>(Recommended Pathway Entry Course)</w:t>
      </w:r>
      <w:r>
        <w:rPr>
          <w:rFonts w:ascii="Cambria" w:hAnsi="Cambria"/>
        </w:rPr>
        <w:tab/>
      </w:r>
      <w:r>
        <w:rPr>
          <w:rFonts w:ascii="Cambria" w:hAnsi="Cambria"/>
        </w:rPr>
        <w:tab/>
      </w:r>
      <w:r w:rsidRPr="00AB5FB7">
        <w:rPr>
          <w:rFonts w:ascii="Cambria" w:hAnsi="Cambria"/>
        </w:rPr>
        <w:tab/>
      </w:r>
      <w:r w:rsidRPr="00AB5FB7">
        <w:rPr>
          <w:rFonts w:ascii="Cambria" w:hAnsi="Cambria"/>
        </w:rPr>
        <w:tab/>
      </w:r>
      <w:r w:rsidRPr="00AB5FB7">
        <w:rPr>
          <w:rFonts w:ascii="Cambria" w:hAnsi="Cambria"/>
        </w:rPr>
        <w:tab/>
      </w:r>
      <w:r>
        <w:rPr>
          <w:rFonts w:ascii="Cambria" w:hAnsi="Cambria"/>
        </w:rPr>
        <w:tab/>
      </w:r>
      <w:r w:rsidRPr="00AB5FB7">
        <w:rPr>
          <w:rFonts w:ascii="Cambria" w:eastAsia="Times New Roman" w:hAnsi="Cambria" w:cs="Calibri"/>
          <w:color w:val="000000"/>
          <w:sz w:val="24"/>
          <w:szCs w:val="24"/>
        </w:rPr>
        <w:t>MM51</w:t>
      </w:r>
      <w:r w:rsidR="00223676">
        <w:rPr>
          <w:rFonts w:ascii="Cambria" w:eastAsia="Times New Roman" w:hAnsi="Cambria" w:cs="Calibri"/>
          <w:color w:val="000000"/>
          <w:sz w:val="24"/>
          <w:szCs w:val="24"/>
        </w:rPr>
        <w:t>2</w:t>
      </w:r>
      <w:r w:rsidRPr="00AB5FB7">
        <w:rPr>
          <w:rFonts w:ascii="Cambria" w:eastAsia="Times New Roman" w:hAnsi="Cambria" w:cs="Calibri"/>
          <w:color w:val="000000"/>
          <w:sz w:val="24"/>
          <w:szCs w:val="24"/>
        </w:rPr>
        <w:t>X0</w:t>
      </w:r>
    </w:p>
    <w:p w14:paraId="11E5E950" w14:textId="151141E3" w:rsidR="001F47FF" w:rsidRPr="001F47FF" w:rsidRDefault="001F47FF" w:rsidP="001F47FF">
      <w:pPr>
        <w:spacing w:after="0" w:line="240" w:lineRule="auto"/>
        <w:rPr>
          <w:rFonts w:ascii="Cambria" w:hAnsi="Cambria"/>
          <w:bCs/>
        </w:rPr>
      </w:pPr>
      <w:r w:rsidRPr="00AB5FB7">
        <w:rPr>
          <w:rFonts w:ascii="Cambria" w:hAnsi="Cambria"/>
        </w:rPr>
        <w:t>Adobe Visual Design Honors</w:t>
      </w:r>
      <w:r>
        <w:rPr>
          <w:rFonts w:ascii="Cambria" w:hAnsi="Cambria"/>
        </w:rPr>
        <w:t xml:space="preserve"> </w:t>
      </w:r>
      <w:r>
        <w:rPr>
          <w:rFonts w:ascii="Cambria" w:hAnsi="Cambria"/>
          <w:bCs/>
          <w:sz w:val="24"/>
          <w:szCs w:val="24"/>
        </w:rPr>
        <w:t>(</w:t>
      </w:r>
      <w:r w:rsidRPr="004F0AD5">
        <w:rPr>
          <w:rFonts w:ascii="Cambria" w:hAnsi="Cambria"/>
          <w:bCs/>
          <w:sz w:val="20"/>
          <w:szCs w:val="20"/>
        </w:rPr>
        <w:t>Prerequisite Course)</w:t>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sidRPr="00AB5FB7">
        <w:rPr>
          <w:rFonts w:ascii="Cambria" w:eastAsia="Times New Roman" w:hAnsi="Cambria" w:cs="Calibri"/>
          <w:color w:val="000000"/>
          <w:sz w:val="24"/>
          <w:szCs w:val="24"/>
        </w:rPr>
        <w:t>II315X0</w:t>
      </w:r>
    </w:p>
    <w:p w14:paraId="21A9B930" w14:textId="52195E75" w:rsidR="007B75E6" w:rsidRPr="00AB5FB7" w:rsidRDefault="007B75E6" w:rsidP="00EB2555">
      <w:pPr>
        <w:suppressAutoHyphens w:val="0"/>
        <w:spacing w:after="0"/>
        <w:rPr>
          <w:rFonts w:ascii="Cambria" w:eastAsia="Times New Roman" w:hAnsi="Cambria" w:cs="Calibri"/>
          <w:color w:val="000000"/>
          <w:sz w:val="24"/>
          <w:szCs w:val="24"/>
        </w:rPr>
      </w:pPr>
      <w:r w:rsidRPr="00AB5FB7">
        <w:rPr>
          <w:rFonts w:ascii="Cambria" w:hAnsi="Cambria"/>
        </w:rPr>
        <w:t>Adobe Digital Design Honors</w:t>
      </w:r>
      <w:r w:rsidR="001F47FF">
        <w:rPr>
          <w:rFonts w:ascii="Cambria" w:hAnsi="Cambria"/>
        </w:rPr>
        <w:t xml:space="preserve"> </w:t>
      </w:r>
      <w:r w:rsidR="001F47FF" w:rsidRPr="004F0AD5">
        <w:rPr>
          <w:rFonts w:ascii="Cambria" w:hAnsi="Cambria"/>
          <w:bCs/>
          <w:sz w:val="20"/>
          <w:szCs w:val="20"/>
        </w:rPr>
        <w:t>(Concentrator Course)</w:t>
      </w:r>
      <w:r w:rsidRPr="00AB5FB7">
        <w:rPr>
          <w:rFonts w:ascii="Cambria" w:hAnsi="Cambria"/>
        </w:rPr>
        <w:tab/>
      </w:r>
      <w:r w:rsidRPr="00AB5FB7">
        <w:rPr>
          <w:rFonts w:ascii="Cambria" w:hAnsi="Cambria"/>
        </w:rPr>
        <w:tab/>
      </w:r>
      <w:r w:rsidRPr="00AB5FB7">
        <w:rPr>
          <w:rFonts w:ascii="Cambria" w:hAnsi="Cambria"/>
        </w:rPr>
        <w:tab/>
      </w:r>
      <w:r w:rsidRPr="00AB5FB7">
        <w:rPr>
          <w:rFonts w:ascii="Cambria" w:hAnsi="Cambria"/>
        </w:rPr>
        <w:tab/>
      </w:r>
      <w:r w:rsidRPr="00AB5FB7">
        <w:rPr>
          <w:rFonts w:ascii="Cambria" w:hAnsi="Cambria"/>
        </w:rPr>
        <w:tab/>
      </w:r>
      <w:r w:rsidRPr="00AB5FB7">
        <w:rPr>
          <w:rFonts w:ascii="Cambria" w:hAnsi="Cambria"/>
        </w:rPr>
        <w:tab/>
      </w:r>
      <w:r w:rsidRPr="00AB5FB7">
        <w:rPr>
          <w:rFonts w:ascii="Cambria" w:eastAsia="Times New Roman" w:hAnsi="Cambria" w:cs="Calibri"/>
          <w:color w:val="000000"/>
          <w:sz w:val="24"/>
          <w:szCs w:val="24"/>
        </w:rPr>
        <w:t>II325X0</w:t>
      </w:r>
    </w:p>
    <w:p w14:paraId="073236D7" w14:textId="32498E4D" w:rsidR="007B75E6" w:rsidRDefault="007B75E6" w:rsidP="00EB2555">
      <w:pPr>
        <w:suppressAutoHyphens w:val="0"/>
        <w:spacing w:after="0"/>
        <w:rPr>
          <w:rFonts w:ascii="Cambria" w:eastAsia="Times New Roman" w:hAnsi="Cambria" w:cs="Calibri"/>
          <w:color w:val="000000"/>
          <w:sz w:val="24"/>
          <w:szCs w:val="24"/>
        </w:rPr>
      </w:pPr>
      <w:r w:rsidRPr="00AB5FB7">
        <w:rPr>
          <w:rFonts w:ascii="Cambria" w:hAnsi="Cambria"/>
        </w:rPr>
        <w:t>Adobe Video Design Honors</w:t>
      </w:r>
      <w:r w:rsidRPr="00AB5FB7">
        <w:rPr>
          <w:rFonts w:ascii="Cambria" w:hAnsi="Cambria" w:cs="Calibri"/>
          <w:color w:val="000000"/>
        </w:rPr>
        <w:t xml:space="preserve"> </w:t>
      </w:r>
      <w:r w:rsidR="001F47FF" w:rsidRPr="004F0AD5">
        <w:rPr>
          <w:rFonts w:ascii="Cambria" w:hAnsi="Cambria"/>
          <w:bCs/>
          <w:sz w:val="20"/>
          <w:szCs w:val="20"/>
        </w:rPr>
        <w:t>(Concentrator Course)</w:t>
      </w:r>
      <w:r w:rsidRPr="00AB5FB7">
        <w:rPr>
          <w:rFonts w:ascii="Cambria" w:hAnsi="Cambria" w:cs="Calibri"/>
          <w:color w:val="000000"/>
        </w:rPr>
        <w:tab/>
      </w:r>
      <w:r w:rsidRPr="00AB5FB7">
        <w:rPr>
          <w:rFonts w:ascii="Cambria" w:hAnsi="Cambria" w:cs="Calibri"/>
          <w:color w:val="000000"/>
        </w:rPr>
        <w:tab/>
      </w:r>
      <w:r w:rsidRPr="00AB5FB7">
        <w:rPr>
          <w:rFonts w:ascii="Cambria" w:hAnsi="Cambria" w:cs="Calibri"/>
          <w:color w:val="000000"/>
        </w:rPr>
        <w:tab/>
      </w:r>
      <w:r w:rsidRPr="00AB5FB7">
        <w:rPr>
          <w:rFonts w:ascii="Cambria" w:hAnsi="Cambria" w:cs="Calibri"/>
          <w:color w:val="000000"/>
        </w:rPr>
        <w:tab/>
      </w:r>
      <w:r w:rsidRPr="00AB5FB7">
        <w:rPr>
          <w:rFonts w:ascii="Cambria" w:hAnsi="Cambria" w:cs="Calibri"/>
          <w:color w:val="000000"/>
        </w:rPr>
        <w:tab/>
      </w:r>
      <w:r w:rsidRPr="00AB5FB7">
        <w:rPr>
          <w:rFonts w:ascii="Cambria" w:hAnsi="Cambria" w:cs="Calibri"/>
          <w:color w:val="000000"/>
        </w:rPr>
        <w:tab/>
      </w:r>
      <w:r w:rsidRPr="00AB5FB7">
        <w:rPr>
          <w:rFonts w:ascii="Cambria" w:eastAsia="Times New Roman" w:hAnsi="Cambria" w:cs="Calibri"/>
          <w:color w:val="000000"/>
          <w:sz w:val="24"/>
          <w:szCs w:val="24"/>
        </w:rPr>
        <w:t>II335X0</w:t>
      </w:r>
    </w:p>
    <w:p w14:paraId="4E67D5C1" w14:textId="00801F64" w:rsidR="00296B54" w:rsidRDefault="00296B54" w:rsidP="00EB2555">
      <w:pPr>
        <w:suppressAutoHyphens w:val="0"/>
        <w:spacing w:after="0"/>
        <w:rPr>
          <w:rFonts w:ascii="Cambria" w:eastAsia="Times New Roman" w:hAnsi="Cambria" w:cs="Calibri"/>
          <w:color w:val="000000"/>
          <w:sz w:val="24"/>
          <w:szCs w:val="24"/>
        </w:rPr>
      </w:pPr>
    </w:p>
    <w:p w14:paraId="29797F7F" w14:textId="77777777" w:rsidR="00296B54" w:rsidRPr="004F0AD5" w:rsidRDefault="00296B54" w:rsidP="00296B54">
      <w:pPr>
        <w:spacing w:after="0" w:line="240" w:lineRule="auto"/>
        <w:jc w:val="center"/>
        <w:rPr>
          <w:rFonts w:ascii="Cambria" w:hAnsi="Cambria"/>
          <w:b/>
          <w:sz w:val="24"/>
          <w:szCs w:val="24"/>
        </w:rPr>
      </w:pPr>
      <w:r w:rsidRPr="004F0AD5">
        <w:rPr>
          <w:rFonts w:ascii="Cambria" w:hAnsi="Cambria"/>
          <w:b/>
          <w:sz w:val="24"/>
          <w:szCs w:val="24"/>
        </w:rPr>
        <w:t>Entrepreneurship Career Pathway</w:t>
      </w:r>
    </w:p>
    <w:p w14:paraId="351D055A" w14:textId="4AE4EF65" w:rsidR="00296B54" w:rsidRPr="000E6B50" w:rsidRDefault="00296B54" w:rsidP="00296B54">
      <w:pPr>
        <w:spacing w:after="0" w:line="240" w:lineRule="auto"/>
        <w:rPr>
          <w:rFonts w:ascii="Cambria" w:hAnsi="Cambria"/>
          <w:bCs/>
        </w:rPr>
      </w:pPr>
      <w:r w:rsidRPr="000E6B50">
        <w:rPr>
          <w:rFonts w:ascii="Cambria" w:hAnsi="Cambria"/>
          <w:bCs/>
        </w:rPr>
        <w:t>Principles of Business and Finance</w:t>
      </w:r>
      <w:r>
        <w:rPr>
          <w:rFonts w:ascii="Cambria" w:hAnsi="Cambria"/>
          <w:bCs/>
        </w:rPr>
        <w:t xml:space="preserve"> </w:t>
      </w:r>
      <w:r w:rsidRPr="000E6B50">
        <w:rPr>
          <w:rFonts w:ascii="Cambria" w:hAnsi="Cambria"/>
          <w:bCs/>
          <w:sz w:val="16"/>
          <w:szCs w:val="16"/>
        </w:rPr>
        <w:t>(Recommended Pathway Entry Course)</w:t>
      </w:r>
      <w:r>
        <w:rPr>
          <w:rFonts w:ascii="Cambria" w:hAnsi="Cambria"/>
          <w:bCs/>
          <w:sz w:val="16"/>
          <w:szCs w:val="16"/>
        </w:rPr>
        <w:tab/>
      </w:r>
      <w:r>
        <w:rPr>
          <w:rFonts w:ascii="Cambria" w:hAnsi="Cambria"/>
          <w:bCs/>
          <w:sz w:val="16"/>
          <w:szCs w:val="16"/>
        </w:rPr>
        <w:tab/>
      </w:r>
      <w:r>
        <w:rPr>
          <w:rFonts w:ascii="Cambria" w:hAnsi="Cambria"/>
          <w:bCs/>
          <w:sz w:val="16"/>
          <w:szCs w:val="16"/>
        </w:rPr>
        <w:tab/>
      </w:r>
      <w:r>
        <w:rPr>
          <w:rFonts w:ascii="Cambria" w:hAnsi="Cambria"/>
          <w:bCs/>
          <w:sz w:val="16"/>
          <w:szCs w:val="16"/>
        </w:rPr>
        <w:tab/>
      </w:r>
      <w:r w:rsidRPr="00AB5FB7">
        <w:rPr>
          <w:rFonts w:ascii="Cambria" w:eastAsia="Times New Roman" w:hAnsi="Cambria" w:cs="Calibri"/>
          <w:color w:val="000000"/>
        </w:rPr>
        <w:t>BF10</w:t>
      </w:r>
      <w:r w:rsidR="00223676">
        <w:rPr>
          <w:rFonts w:ascii="Cambria" w:eastAsia="Times New Roman" w:hAnsi="Cambria" w:cs="Calibri"/>
          <w:color w:val="000000"/>
        </w:rPr>
        <w:t>2</w:t>
      </w:r>
      <w:r w:rsidRPr="00AB5FB7">
        <w:rPr>
          <w:rFonts w:ascii="Cambria" w:eastAsia="Times New Roman" w:hAnsi="Cambria" w:cs="Calibri"/>
          <w:color w:val="000000"/>
        </w:rPr>
        <w:t>X0</w:t>
      </w:r>
    </w:p>
    <w:p w14:paraId="35631BD9" w14:textId="4BC0E436" w:rsidR="00296B54" w:rsidRPr="000E6B50" w:rsidRDefault="00296B54" w:rsidP="00296B54">
      <w:pPr>
        <w:spacing w:after="0" w:line="240" w:lineRule="auto"/>
        <w:rPr>
          <w:rFonts w:ascii="Cambria" w:hAnsi="Cambria"/>
          <w:bCs/>
        </w:rPr>
      </w:pPr>
      <w:r w:rsidRPr="000E6B50">
        <w:rPr>
          <w:rFonts w:ascii="Cambria" w:hAnsi="Cambria"/>
          <w:bCs/>
        </w:rPr>
        <w:t>Entrepreneurship I Honors</w:t>
      </w:r>
      <w:r>
        <w:rPr>
          <w:rFonts w:ascii="Cambria" w:hAnsi="Cambria"/>
          <w:bCs/>
        </w:rPr>
        <w:t xml:space="preserve"> </w:t>
      </w:r>
      <w:r>
        <w:rPr>
          <w:rFonts w:ascii="Cambria" w:hAnsi="Cambria"/>
          <w:bCs/>
          <w:sz w:val="24"/>
          <w:szCs w:val="24"/>
        </w:rPr>
        <w:t>(</w:t>
      </w:r>
      <w:r w:rsidRPr="004F0AD5">
        <w:rPr>
          <w:rFonts w:ascii="Cambria" w:hAnsi="Cambria"/>
          <w:bCs/>
          <w:sz w:val="20"/>
          <w:szCs w:val="20"/>
        </w:rPr>
        <w:t>Prerequisite Course)</w:t>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sidRPr="00296B54">
        <w:rPr>
          <w:rFonts w:ascii="Cambria" w:hAnsi="Cambria"/>
          <w:bCs/>
        </w:rPr>
        <w:t>ME115X0</w:t>
      </w:r>
    </w:p>
    <w:p w14:paraId="4E40DD60" w14:textId="41FFC262" w:rsidR="00296B54" w:rsidRDefault="00296B54" w:rsidP="00296B54">
      <w:pPr>
        <w:suppressAutoHyphens w:val="0"/>
        <w:spacing w:after="0"/>
        <w:rPr>
          <w:rFonts w:ascii="Cambria" w:hAnsi="Cambria"/>
          <w:bCs/>
          <w:sz w:val="20"/>
          <w:szCs w:val="20"/>
        </w:rPr>
      </w:pPr>
      <w:r w:rsidRPr="000E6B50">
        <w:rPr>
          <w:rFonts w:ascii="Cambria" w:hAnsi="Cambria"/>
          <w:bCs/>
        </w:rPr>
        <w:t>Entrepreneurship II Honors</w:t>
      </w:r>
      <w:r>
        <w:rPr>
          <w:rFonts w:ascii="Cambria" w:hAnsi="Cambria"/>
          <w:bCs/>
        </w:rPr>
        <w:t xml:space="preserve"> </w:t>
      </w:r>
      <w:r w:rsidRPr="004F0AD5">
        <w:rPr>
          <w:rFonts w:ascii="Cambria" w:hAnsi="Cambria"/>
          <w:bCs/>
          <w:sz w:val="20"/>
          <w:szCs w:val="20"/>
        </w:rPr>
        <w:t>(Concentrator Course)</w:t>
      </w:r>
      <w:r w:rsidR="00F7230B">
        <w:rPr>
          <w:rFonts w:ascii="Cambria" w:hAnsi="Cambria"/>
          <w:bCs/>
          <w:sz w:val="20"/>
          <w:szCs w:val="20"/>
        </w:rPr>
        <w:tab/>
      </w:r>
      <w:r w:rsidR="00F7230B">
        <w:rPr>
          <w:rFonts w:ascii="Cambria" w:hAnsi="Cambria"/>
          <w:bCs/>
          <w:sz w:val="20"/>
          <w:szCs w:val="20"/>
        </w:rPr>
        <w:tab/>
      </w:r>
      <w:r w:rsidR="00F7230B">
        <w:rPr>
          <w:rFonts w:ascii="Cambria" w:hAnsi="Cambria"/>
          <w:bCs/>
          <w:sz w:val="20"/>
          <w:szCs w:val="20"/>
        </w:rPr>
        <w:tab/>
      </w:r>
      <w:r w:rsidR="00F7230B">
        <w:rPr>
          <w:rFonts w:ascii="Cambria" w:hAnsi="Cambria"/>
          <w:bCs/>
          <w:sz w:val="20"/>
          <w:szCs w:val="20"/>
        </w:rPr>
        <w:tab/>
      </w:r>
      <w:r w:rsidR="00F7230B">
        <w:rPr>
          <w:rFonts w:ascii="Cambria" w:hAnsi="Cambria"/>
          <w:bCs/>
          <w:sz w:val="20"/>
          <w:szCs w:val="20"/>
        </w:rPr>
        <w:tab/>
      </w:r>
      <w:r w:rsidR="00F7230B">
        <w:rPr>
          <w:rFonts w:ascii="Cambria" w:hAnsi="Cambria"/>
          <w:bCs/>
          <w:sz w:val="20"/>
          <w:szCs w:val="20"/>
        </w:rPr>
        <w:tab/>
      </w:r>
      <w:r w:rsidR="00F7230B" w:rsidRPr="00296B54">
        <w:rPr>
          <w:rFonts w:ascii="Cambria" w:hAnsi="Cambria"/>
          <w:bCs/>
        </w:rPr>
        <w:t>ME125X0</w:t>
      </w:r>
    </w:p>
    <w:p w14:paraId="5C8397A8" w14:textId="3A9F7307" w:rsidR="00296B54" w:rsidRDefault="00296B54" w:rsidP="00296B54">
      <w:pPr>
        <w:suppressAutoHyphens w:val="0"/>
        <w:spacing w:after="0"/>
        <w:rPr>
          <w:rFonts w:ascii="Cambria" w:eastAsia="Times New Roman" w:hAnsi="Cambria" w:cs="Calibri"/>
          <w:color w:val="000000"/>
          <w:sz w:val="24"/>
          <w:szCs w:val="24"/>
        </w:rPr>
      </w:pPr>
    </w:p>
    <w:p w14:paraId="0BCEB57E" w14:textId="77777777" w:rsidR="00F7230B" w:rsidRPr="004F0AD5" w:rsidRDefault="00F7230B" w:rsidP="00F7230B">
      <w:pPr>
        <w:spacing w:after="0" w:line="240" w:lineRule="auto"/>
        <w:jc w:val="center"/>
        <w:rPr>
          <w:rFonts w:ascii="Cambria" w:hAnsi="Cambria"/>
          <w:b/>
          <w:sz w:val="24"/>
          <w:szCs w:val="24"/>
        </w:rPr>
      </w:pPr>
      <w:r w:rsidRPr="004F0AD5">
        <w:rPr>
          <w:rFonts w:ascii="Cambria" w:hAnsi="Cambria"/>
          <w:b/>
          <w:sz w:val="24"/>
          <w:szCs w:val="24"/>
        </w:rPr>
        <w:t>General Management Career Pathway</w:t>
      </w:r>
    </w:p>
    <w:p w14:paraId="141556C7" w14:textId="3BF4182A" w:rsidR="00F7230B" w:rsidRPr="000E6B50" w:rsidRDefault="00F7230B" w:rsidP="00F7230B">
      <w:pPr>
        <w:spacing w:after="0" w:line="240" w:lineRule="auto"/>
        <w:rPr>
          <w:rFonts w:ascii="Cambria" w:hAnsi="Cambria"/>
          <w:bCs/>
          <w:sz w:val="20"/>
          <w:szCs w:val="20"/>
        </w:rPr>
      </w:pPr>
      <w:r w:rsidRPr="000E6B50">
        <w:rPr>
          <w:rFonts w:ascii="Cambria" w:hAnsi="Cambria"/>
          <w:bCs/>
        </w:rPr>
        <w:t>Principles of Business and Finance</w:t>
      </w:r>
      <w:r>
        <w:rPr>
          <w:rFonts w:ascii="Cambria" w:hAnsi="Cambria"/>
          <w:bCs/>
          <w:sz w:val="24"/>
          <w:szCs w:val="24"/>
        </w:rPr>
        <w:t xml:space="preserve"> </w:t>
      </w:r>
      <w:r w:rsidRPr="000E6B50">
        <w:rPr>
          <w:rFonts w:ascii="Cambria" w:hAnsi="Cambria"/>
          <w:bCs/>
          <w:sz w:val="20"/>
          <w:szCs w:val="20"/>
        </w:rPr>
        <w:t>(Foundational Prerequisite)</w:t>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sidRPr="00AB5FB7">
        <w:rPr>
          <w:rFonts w:ascii="Cambria" w:eastAsia="Times New Roman" w:hAnsi="Cambria" w:cs="Calibri"/>
          <w:color w:val="000000"/>
        </w:rPr>
        <w:t>BF10</w:t>
      </w:r>
      <w:r w:rsidR="00223676">
        <w:rPr>
          <w:rFonts w:ascii="Cambria" w:eastAsia="Times New Roman" w:hAnsi="Cambria" w:cs="Calibri"/>
          <w:color w:val="000000"/>
        </w:rPr>
        <w:t>2</w:t>
      </w:r>
      <w:r w:rsidRPr="00AB5FB7">
        <w:rPr>
          <w:rFonts w:ascii="Cambria" w:eastAsia="Times New Roman" w:hAnsi="Cambria" w:cs="Calibri"/>
          <w:color w:val="000000"/>
        </w:rPr>
        <w:t>X0</w:t>
      </w:r>
    </w:p>
    <w:p w14:paraId="11AEC605" w14:textId="1E4FD708" w:rsidR="00F7230B" w:rsidRDefault="00F7230B" w:rsidP="00F7230B">
      <w:pPr>
        <w:spacing w:after="0" w:line="240" w:lineRule="auto"/>
        <w:rPr>
          <w:rFonts w:ascii="Cambria" w:hAnsi="Cambria"/>
          <w:bCs/>
          <w:sz w:val="20"/>
          <w:szCs w:val="20"/>
        </w:rPr>
      </w:pPr>
      <w:r w:rsidRPr="000E6B50">
        <w:rPr>
          <w:rFonts w:ascii="Cambria" w:hAnsi="Cambria"/>
          <w:bCs/>
        </w:rPr>
        <w:t>Business Management I</w:t>
      </w:r>
      <w:r>
        <w:rPr>
          <w:rFonts w:ascii="Cambria" w:hAnsi="Cambria"/>
          <w:bCs/>
        </w:rPr>
        <w:t xml:space="preserve"> </w:t>
      </w:r>
      <w:r>
        <w:rPr>
          <w:rFonts w:ascii="Cambria" w:hAnsi="Cambria"/>
          <w:bCs/>
          <w:sz w:val="24"/>
          <w:szCs w:val="24"/>
        </w:rPr>
        <w:t>(</w:t>
      </w:r>
      <w:r w:rsidRPr="004F0AD5">
        <w:rPr>
          <w:rFonts w:ascii="Cambria" w:hAnsi="Cambria"/>
          <w:bCs/>
          <w:sz w:val="20"/>
          <w:szCs w:val="20"/>
        </w:rPr>
        <w:t>Prerequisite Course)</w:t>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sidRPr="00296B54">
        <w:rPr>
          <w:rFonts w:ascii="Cambria" w:hAnsi="Cambria"/>
          <w:bCs/>
        </w:rPr>
        <w:t>BB402X0</w:t>
      </w:r>
    </w:p>
    <w:p w14:paraId="78EF6A5B" w14:textId="77F9043A" w:rsidR="00F7230B" w:rsidRPr="000E6B50" w:rsidRDefault="00F7230B" w:rsidP="00F7230B">
      <w:pPr>
        <w:spacing w:after="0" w:line="240" w:lineRule="auto"/>
        <w:rPr>
          <w:rFonts w:ascii="Cambria" w:hAnsi="Cambria"/>
          <w:bCs/>
        </w:rPr>
      </w:pPr>
      <w:r w:rsidRPr="000E6B50">
        <w:rPr>
          <w:rFonts w:ascii="Cambria" w:hAnsi="Cambria"/>
          <w:bCs/>
        </w:rPr>
        <w:t>Business Management II</w:t>
      </w:r>
      <w:r>
        <w:rPr>
          <w:rFonts w:ascii="Cambria" w:hAnsi="Cambria"/>
          <w:bCs/>
        </w:rPr>
        <w:t xml:space="preserve"> </w:t>
      </w:r>
      <w:r w:rsidRPr="004F0AD5">
        <w:rPr>
          <w:rFonts w:ascii="Cambria" w:hAnsi="Cambria"/>
          <w:bCs/>
          <w:sz w:val="20"/>
          <w:szCs w:val="20"/>
        </w:rPr>
        <w:t>(Concentrator Course)</w:t>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sidRPr="00296B54">
        <w:rPr>
          <w:rFonts w:ascii="Cambria" w:hAnsi="Cambria"/>
          <w:bCs/>
        </w:rPr>
        <w:t>BB422X0</w:t>
      </w:r>
    </w:p>
    <w:p w14:paraId="120CB028" w14:textId="06080B66" w:rsidR="00F7230B" w:rsidRDefault="00F7230B" w:rsidP="00296B54">
      <w:pPr>
        <w:suppressAutoHyphens w:val="0"/>
        <w:spacing w:after="0"/>
        <w:rPr>
          <w:rFonts w:ascii="Cambria" w:eastAsia="Times New Roman" w:hAnsi="Cambria" w:cs="Calibri"/>
          <w:color w:val="000000"/>
          <w:sz w:val="24"/>
          <w:szCs w:val="24"/>
        </w:rPr>
      </w:pPr>
    </w:p>
    <w:p w14:paraId="7E2EB60C" w14:textId="77777777" w:rsidR="00F7230B" w:rsidRPr="004F0AD5" w:rsidRDefault="00F7230B" w:rsidP="00F7230B">
      <w:pPr>
        <w:spacing w:after="0" w:line="240" w:lineRule="auto"/>
        <w:jc w:val="center"/>
        <w:rPr>
          <w:rFonts w:ascii="Cambria" w:hAnsi="Cambria"/>
          <w:b/>
          <w:sz w:val="24"/>
          <w:szCs w:val="24"/>
        </w:rPr>
      </w:pPr>
      <w:r w:rsidRPr="004F0AD5">
        <w:rPr>
          <w:rFonts w:ascii="Cambria" w:hAnsi="Cambria"/>
          <w:b/>
          <w:sz w:val="24"/>
          <w:szCs w:val="24"/>
        </w:rPr>
        <w:t>Marketing Management Career Pathway</w:t>
      </w:r>
    </w:p>
    <w:p w14:paraId="610AEA8F" w14:textId="2724195C" w:rsidR="00F7230B" w:rsidRPr="004F0AD5" w:rsidRDefault="00F7230B" w:rsidP="00F7230B">
      <w:pPr>
        <w:spacing w:after="0" w:line="240" w:lineRule="auto"/>
        <w:rPr>
          <w:rFonts w:ascii="Cambria" w:hAnsi="Cambria"/>
          <w:bCs/>
          <w:sz w:val="20"/>
          <w:szCs w:val="20"/>
        </w:rPr>
      </w:pPr>
      <w:r w:rsidRPr="000E6B50">
        <w:rPr>
          <w:rFonts w:ascii="Cambria" w:hAnsi="Cambria"/>
          <w:bCs/>
        </w:rPr>
        <w:t>Principles of Business and Finance</w:t>
      </w:r>
      <w:r>
        <w:rPr>
          <w:rFonts w:ascii="Cambria" w:hAnsi="Cambria"/>
          <w:bCs/>
        </w:rPr>
        <w:t xml:space="preserve"> </w:t>
      </w:r>
      <w:r w:rsidRPr="000E6B50">
        <w:rPr>
          <w:rFonts w:ascii="Cambria" w:hAnsi="Cambria"/>
          <w:bCs/>
          <w:sz w:val="16"/>
          <w:szCs w:val="16"/>
        </w:rPr>
        <w:t>(Recommended Pathway Entry Course)</w:t>
      </w:r>
      <w:r>
        <w:rPr>
          <w:rFonts w:ascii="Cambria" w:hAnsi="Cambria"/>
          <w:bCs/>
          <w:sz w:val="16"/>
          <w:szCs w:val="16"/>
        </w:rPr>
        <w:tab/>
      </w:r>
      <w:r>
        <w:rPr>
          <w:rFonts w:ascii="Cambria" w:hAnsi="Cambria"/>
          <w:bCs/>
          <w:sz w:val="16"/>
          <w:szCs w:val="16"/>
        </w:rPr>
        <w:tab/>
      </w:r>
      <w:r>
        <w:rPr>
          <w:rFonts w:ascii="Cambria" w:hAnsi="Cambria"/>
          <w:bCs/>
          <w:sz w:val="16"/>
          <w:szCs w:val="16"/>
        </w:rPr>
        <w:tab/>
      </w:r>
      <w:r>
        <w:rPr>
          <w:rFonts w:ascii="Cambria" w:hAnsi="Cambria"/>
          <w:bCs/>
          <w:sz w:val="16"/>
          <w:szCs w:val="16"/>
        </w:rPr>
        <w:tab/>
      </w:r>
      <w:r w:rsidRPr="00AB5FB7">
        <w:rPr>
          <w:rFonts w:ascii="Cambria" w:eastAsia="Times New Roman" w:hAnsi="Cambria" w:cs="Calibri"/>
          <w:color w:val="000000"/>
        </w:rPr>
        <w:t>BF10</w:t>
      </w:r>
      <w:r w:rsidR="00223676">
        <w:rPr>
          <w:rFonts w:ascii="Cambria" w:eastAsia="Times New Roman" w:hAnsi="Cambria" w:cs="Calibri"/>
          <w:color w:val="000000"/>
        </w:rPr>
        <w:t>2</w:t>
      </w:r>
      <w:r w:rsidRPr="00AB5FB7">
        <w:rPr>
          <w:rFonts w:ascii="Cambria" w:eastAsia="Times New Roman" w:hAnsi="Cambria" w:cs="Calibri"/>
          <w:color w:val="000000"/>
        </w:rPr>
        <w:t>X0</w:t>
      </w:r>
    </w:p>
    <w:p w14:paraId="7AD5680E" w14:textId="2EEDB4AA" w:rsidR="00F7230B" w:rsidRPr="000E6B50" w:rsidRDefault="00F7230B" w:rsidP="00F7230B">
      <w:pPr>
        <w:spacing w:after="0" w:line="240" w:lineRule="auto"/>
        <w:rPr>
          <w:rFonts w:ascii="Cambria" w:hAnsi="Cambria"/>
          <w:bCs/>
        </w:rPr>
      </w:pPr>
      <w:r w:rsidRPr="000E6B50">
        <w:rPr>
          <w:rFonts w:ascii="Cambria" w:hAnsi="Cambria"/>
          <w:bCs/>
        </w:rPr>
        <w:t>Marketing</w:t>
      </w:r>
      <w:r>
        <w:rPr>
          <w:rFonts w:ascii="Cambria" w:hAnsi="Cambria"/>
          <w:bCs/>
        </w:rPr>
        <w:t xml:space="preserve"> </w:t>
      </w:r>
      <w:r>
        <w:rPr>
          <w:rFonts w:ascii="Cambria" w:hAnsi="Cambria"/>
          <w:bCs/>
          <w:sz w:val="24"/>
          <w:szCs w:val="24"/>
        </w:rPr>
        <w:t>(</w:t>
      </w:r>
      <w:r w:rsidRPr="004F0AD5">
        <w:rPr>
          <w:rFonts w:ascii="Cambria" w:hAnsi="Cambria"/>
          <w:bCs/>
          <w:sz w:val="20"/>
          <w:szCs w:val="20"/>
        </w:rPr>
        <w:t>Prerequisite Course)</w:t>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sidRPr="00AB5FB7">
        <w:rPr>
          <w:rFonts w:ascii="Cambria" w:eastAsia="Times New Roman" w:hAnsi="Cambria" w:cs="Calibri"/>
          <w:color w:val="000000"/>
        </w:rPr>
        <w:t>MM51</w:t>
      </w:r>
      <w:r w:rsidR="00223676">
        <w:rPr>
          <w:rFonts w:ascii="Cambria" w:eastAsia="Times New Roman" w:hAnsi="Cambria" w:cs="Calibri"/>
          <w:color w:val="000000"/>
        </w:rPr>
        <w:t>2</w:t>
      </w:r>
      <w:r w:rsidRPr="00AB5FB7">
        <w:rPr>
          <w:rFonts w:ascii="Cambria" w:eastAsia="Times New Roman" w:hAnsi="Cambria" w:cs="Calibri"/>
          <w:color w:val="000000"/>
        </w:rPr>
        <w:t>X0</w:t>
      </w:r>
    </w:p>
    <w:p w14:paraId="6805E7CE" w14:textId="7038BA37" w:rsidR="00F7230B" w:rsidRPr="000E6B50" w:rsidRDefault="00F7230B" w:rsidP="00F7230B">
      <w:pPr>
        <w:spacing w:after="0" w:line="240" w:lineRule="auto"/>
        <w:rPr>
          <w:rFonts w:ascii="Cambria" w:hAnsi="Cambria"/>
          <w:bCs/>
        </w:rPr>
      </w:pPr>
      <w:r w:rsidRPr="000E6B50">
        <w:rPr>
          <w:rFonts w:ascii="Cambria" w:hAnsi="Cambria"/>
          <w:bCs/>
        </w:rPr>
        <w:t>Marketing Applications</w:t>
      </w:r>
      <w:r>
        <w:rPr>
          <w:rFonts w:ascii="Cambria" w:hAnsi="Cambria"/>
          <w:bCs/>
        </w:rPr>
        <w:t xml:space="preserve"> Honors</w:t>
      </w:r>
      <w:r w:rsidRPr="000E6B50">
        <w:rPr>
          <w:rFonts w:ascii="Cambria" w:hAnsi="Cambria"/>
          <w:bCs/>
        </w:rPr>
        <w:t xml:space="preserve"> </w:t>
      </w:r>
      <w:r w:rsidRPr="004F0AD5">
        <w:rPr>
          <w:rFonts w:ascii="Cambria" w:hAnsi="Cambria"/>
          <w:bCs/>
          <w:sz w:val="20"/>
          <w:szCs w:val="20"/>
        </w:rPr>
        <w:t>(Concentrator Course)</w:t>
      </w:r>
      <w:r>
        <w:rPr>
          <w:rFonts w:ascii="Cambria" w:hAnsi="Cambria"/>
          <w:bCs/>
          <w:sz w:val="20"/>
          <w:szCs w:val="20"/>
        </w:rPr>
        <w:t xml:space="preserve"> </w:t>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sidRPr="00296B54">
        <w:rPr>
          <w:rFonts w:ascii="Cambria" w:hAnsi="Cambria"/>
          <w:bCs/>
        </w:rPr>
        <w:t>MA525AO</w:t>
      </w:r>
    </w:p>
    <w:p w14:paraId="648DF445" w14:textId="77777777" w:rsidR="00E93D5C" w:rsidRPr="00EB194C" w:rsidRDefault="00E93D5C" w:rsidP="00EB2555">
      <w:pPr>
        <w:spacing w:after="0" w:line="240" w:lineRule="auto"/>
        <w:rPr>
          <w:rFonts w:ascii="Cambria" w:hAnsi="Cambria"/>
          <w:b/>
          <w:sz w:val="24"/>
          <w:szCs w:val="24"/>
        </w:rPr>
      </w:pPr>
    </w:p>
    <w:p w14:paraId="3265ED08" w14:textId="77777777" w:rsidR="001F47FF" w:rsidRDefault="001F47FF" w:rsidP="00EB2555">
      <w:pPr>
        <w:suppressAutoHyphens w:val="0"/>
        <w:spacing w:after="0" w:line="240" w:lineRule="auto"/>
        <w:jc w:val="center"/>
        <w:rPr>
          <w:rFonts w:ascii="Cambria" w:hAnsi="Cambria"/>
          <w:b/>
          <w:sz w:val="24"/>
          <w:szCs w:val="24"/>
        </w:rPr>
      </w:pPr>
      <w:r>
        <w:rPr>
          <w:rFonts w:ascii="Cambria" w:hAnsi="Cambria"/>
          <w:b/>
          <w:sz w:val="24"/>
          <w:szCs w:val="24"/>
        </w:rPr>
        <w:t>Project Management Career Pathway</w:t>
      </w:r>
    </w:p>
    <w:p w14:paraId="5E8D0079" w14:textId="77777777" w:rsidR="00EB2555" w:rsidRPr="00453E20" w:rsidRDefault="00EB2555" w:rsidP="00EB2555">
      <w:pPr>
        <w:suppressAutoHyphens w:val="0"/>
        <w:spacing w:after="0" w:line="240" w:lineRule="auto"/>
        <w:rPr>
          <w:rFonts w:ascii="Cambria" w:eastAsia="Times New Roman" w:hAnsi="Cambria" w:cs="Calibri"/>
          <w:color w:val="000000"/>
        </w:rPr>
        <w:sectPr w:rsidR="00EB2555" w:rsidRPr="00453E20" w:rsidSect="00541958">
          <w:type w:val="continuous"/>
          <w:pgSz w:w="12240" w:h="15840" w:code="1"/>
          <w:pgMar w:top="720" w:right="720" w:bottom="720" w:left="720" w:header="432" w:footer="432" w:gutter="0"/>
          <w:cols w:space="720"/>
          <w:titlePg/>
          <w:docGrid w:linePitch="299"/>
        </w:sectPr>
      </w:pPr>
    </w:p>
    <w:p w14:paraId="2C7FFF17" w14:textId="77777777" w:rsidR="008B5A6C" w:rsidRPr="008B5A6C" w:rsidRDefault="008B5A6C" w:rsidP="00EB2555">
      <w:pPr>
        <w:spacing w:after="0" w:line="240" w:lineRule="auto"/>
        <w:rPr>
          <w:rFonts w:ascii="Cambria" w:hAnsi="Cambria"/>
          <w:b/>
          <w:sz w:val="12"/>
          <w:szCs w:val="18"/>
        </w:rPr>
      </w:pPr>
    </w:p>
    <w:p w14:paraId="294D3E84" w14:textId="4B4CD5BA" w:rsidR="007B75E6" w:rsidRDefault="007B75E6" w:rsidP="00EB2555">
      <w:pPr>
        <w:suppressAutoHyphens w:val="0"/>
        <w:spacing w:after="0"/>
        <w:rPr>
          <w:rFonts w:ascii="Cambria" w:eastAsia="Times New Roman" w:hAnsi="Cambria" w:cs="Calibri"/>
          <w:color w:val="000000"/>
        </w:rPr>
      </w:pPr>
      <w:r w:rsidRPr="00AB5FB7">
        <w:rPr>
          <w:rFonts w:ascii="Cambria" w:hAnsi="Cambria"/>
        </w:rPr>
        <w:t xml:space="preserve">Principles of Business </w:t>
      </w:r>
      <w:r>
        <w:rPr>
          <w:rFonts w:ascii="Cambria" w:hAnsi="Cambria"/>
        </w:rPr>
        <w:tab/>
      </w:r>
      <w:r w:rsidR="001F47FF" w:rsidRPr="001F47FF">
        <w:rPr>
          <w:rFonts w:ascii="Cambria" w:hAnsi="Cambria"/>
          <w:bCs/>
          <w:sz w:val="20"/>
          <w:szCs w:val="20"/>
        </w:rPr>
        <w:t>(Recommended Pathway Entry Course)</w:t>
      </w:r>
      <w:r>
        <w:rPr>
          <w:rFonts w:ascii="Cambria" w:hAnsi="Cambria"/>
        </w:rPr>
        <w:tab/>
      </w:r>
      <w:r>
        <w:rPr>
          <w:rFonts w:ascii="Cambria" w:hAnsi="Cambria"/>
        </w:rPr>
        <w:tab/>
      </w:r>
      <w:r w:rsidRPr="00AB5FB7">
        <w:rPr>
          <w:rFonts w:ascii="Cambria" w:hAnsi="Cambria"/>
        </w:rPr>
        <w:tab/>
      </w:r>
      <w:r w:rsidRPr="00AB5FB7">
        <w:rPr>
          <w:rFonts w:ascii="Cambria" w:hAnsi="Cambria"/>
        </w:rPr>
        <w:tab/>
      </w:r>
      <w:r w:rsidRPr="00AB5FB7">
        <w:rPr>
          <w:rFonts w:ascii="Cambria" w:hAnsi="Cambria"/>
        </w:rPr>
        <w:tab/>
      </w:r>
      <w:r w:rsidRPr="00AB5FB7">
        <w:rPr>
          <w:rFonts w:ascii="Cambria" w:eastAsia="Times New Roman" w:hAnsi="Cambria" w:cs="Calibri"/>
          <w:color w:val="000000"/>
        </w:rPr>
        <w:t>BF10</w:t>
      </w:r>
      <w:r w:rsidR="00223676">
        <w:rPr>
          <w:rFonts w:ascii="Cambria" w:eastAsia="Times New Roman" w:hAnsi="Cambria" w:cs="Calibri"/>
          <w:color w:val="000000"/>
        </w:rPr>
        <w:t>2</w:t>
      </w:r>
      <w:r w:rsidRPr="00AB5FB7">
        <w:rPr>
          <w:rFonts w:ascii="Cambria" w:eastAsia="Times New Roman" w:hAnsi="Cambria" w:cs="Calibri"/>
          <w:color w:val="000000"/>
        </w:rPr>
        <w:t>X0</w:t>
      </w:r>
    </w:p>
    <w:p w14:paraId="279C1E20" w14:textId="5DB02340" w:rsidR="001F47FF" w:rsidRDefault="001F47FF" w:rsidP="00EB2555">
      <w:pPr>
        <w:suppressAutoHyphens w:val="0"/>
        <w:spacing w:after="0"/>
        <w:rPr>
          <w:rFonts w:ascii="Cambria" w:eastAsia="Times New Roman" w:hAnsi="Cambria" w:cs="Calibri"/>
          <w:color w:val="000000"/>
        </w:rPr>
      </w:pPr>
      <w:r>
        <w:rPr>
          <w:rFonts w:ascii="Cambria" w:eastAsia="Times New Roman" w:hAnsi="Cambria" w:cs="Calibri"/>
          <w:color w:val="000000"/>
        </w:rPr>
        <w:t xml:space="preserve">Project Management I </w:t>
      </w:r>
      <w:r>
        <w:rPr>
          <w:rFonts w:ascii="Cambria" w:hAnsi="Cambria"/>
          <w:bCs/>
          <w:sz w:val="24"/>
          <w:szCs w:val="24"/>
        </w:rPr>
        <w:t>(</w:t>
      </w:r>
      <w:r w:rsidRPr="004F0AD5">
        <w:rPr>
          <w:rFonts w:ascii="Cambria" w:hAnsi="Cambria"/>
          <w:bCs/>
          <w:sz w:val="20"/>
          <w:szCs w:val="20"/>
        </w:rPr>
        <w:t>Prerequisite Course)</w:t>
      </w:r>
      <w:r w:rsidR="00296B54">
        <w:rPr>
          <w:rFonts w:ascii="Cambria" w:hAnsi="Cambria"/>
          <w:bCs/>
          <w:sz w:val="20"/>
          <w:szCs w:val="20"/>
        </w:rPr>
        <w:t xml:space="preserve"> </w:t>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sidRPr="00296B54">
        <w:rPr>
          <w:rFonts w:ascii="Cambria" w:hAnsi="Cambria"/>
          <w:bCs/>
        </w:rPr>
        <w:t>CS112XO</w:t>
      </w:r>
    </w:p>
    <w:p w14:paraId="5A00EC46" w14:textId="745C3330" w:rsidR="001F47FF" w:rsidRDefault="001F47FF" w:rsidP="00EB2555">
      <w:pPr>
        <w:suppressAutoHyphens w:val="0"/>
        <w:spacing w:after="0"/>
        <w:rPr>
          <w:rFonts w:ascii="Cambria" w:hAnsi="Cambria"/>
          <w:bCs/>
        </w:rPr>
      </w:pPr>
      <w:r>
        <w:rPr>
          <w:rFonts w:ascii="Cambria" w:eastAsia="Times New Roman" w:hAnsi="Cambria" w:cs="Calibri"/>
          <w:color w:val="000000"/>
        </w:rPr>
        <w:t xml:space="preserve">Project Management II </w:t>
      </w:r>
      <w:r>
        <w:rPr>
          <w:rFonts w:ascii="Cambria" w:hAnsi="Cambria"/>
          <w:bCs/>
          <w:sz w:val="24"/>
          <w:szCs w:val="24"/>
        </w:rPr>
        <w:t>(</w:t>
      </w:r>
      <w:r w:rsidRPr="004F0AD5">
        <w:rPr>
          <w:rFonts w:ascii="Cambria" w:hAnsi="Cambria"/>
          <w:bCs/>
          <w:sz w:val="20"/>
          <w:szCs w:val="20"/>
        </w:rPr>
        <w:t>Prerequisite Course)</w:t>
      </w:r>
      <w:r w:rsidR="00296B54">
        <w:rPr>
          <w:rFonts w:ascii="Cambria" w:hAnsi="Cambria"/>
          <w:bCs/>
          <w:sz w:val="20"/>
          <w:szCs w:val="20"/>
        </w:rPr>
        <w:t xml:space="preserve"> </w:t>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Pr>
          <w:rFonts w:ascii="Cambria" w:hAnsi="Cambria"/>
          <w:bCs/>
          <w:sz w:val="20"/>
          <w:szCs w:val="20"/>
        </w:rPr>
        <w:tab/>
      </w:r>
      <w:r w:rsidR="00296B54" w:rsidRPr="00296B54">
        <w:rPr>
          <w:rFonts w:ascii="Cambria" w:hAnsi="Cambria"/>
          <w:bCs/>
        </w:rPr>
        <w:t>CS122XO</w:t>
      </w:r>
    </w:p>
    <w:p w14:paraId="48C4A6E2" w14:textId="77777777" w:rsidR="002F1E15" w:rsidRDefault="002F1E15" w:rsidP="002F1E15">
      <w:pPr>
        <w:spacing w:after="0" w:line="240" w:lineRule="auto"/>
        <w:jc w:val="center"/>
        <w:rPr>
          <w:rFonts w:ascii="Cambria" w:hAnsi="Cambria"/>
          <w:b/>
          <w:sz w:val="24"/>
          <w:szCs w:val="24"/>
        </w:rPr>
      </w:pPr>
    </w:p>
    <w:p w14:paraId="6C78B590" w14:textId="45938E3D" w:rsidR="002F1E15" w:rsidRPr="004F0AD5" w:rsidRDefault="002F1E15" w:rsidP="002F1E15">
      <w:pPr>
        <w:spacing w:after="0" w:line="240" w:lineRule="auto"/>
        <w:jc w:val="center"/>
        <w:rPr>
          <w:rFonts w:ascii="Cambria" w:hAnsi="Cambria"/>
          <w:b/>
          <w:sz w:val="24"/>
          <w:szCs w:val="24"/>
        </w:rPr>
      </w:pPr>
      <w:r w:rsidRPr="004F0AD5">
        <w:rPr>
          <w:rFonts w:ascii="Cambria" w:hAnsi="Cambria"/>
          <w:b/>
          <w:sz w:val="24"/>
          <w:szCs w:val="24"/>
        </w:rPr>
        <w:t>Securities and Investments Career Pathway</w:t>
      </w:r>
    </w:p>
    <w:p w14:paraId="6DDA4AF3" w14:textId="77777777" w:rsidR="002F1E15" w:rsidRPr="00F365CF" w:rsidRDefault="002F1E15" w:rsidP="002F1E15">
      <w:pPr>
        <w:spacing w:after="0" w:line="240" w:lineRule="auto"/>
        <w:rPr>
          <w:rFonts w:ascii="Cambria" w:hAnsi="Cambria"/>
          <w:bCs/>
          <w:sz w:val="24"/>
          <w:szCs w:val="24"/>
        </w:rPr>
      </w:pPr>
      <w:r w:rsidRPr="000E6B50">
        <w:rPr>
          <w:rFonts w:ascii="Cambria" w:hAnsi="Cambria"/>
          <w:bCs/>
        </w:rPr>
        <w:t>Principles of Business and Finance</w:t>
      </w:r>
      <w:r>
        <w:rPr>
          <w:rFonts w:ascii="Cambria" w:hAnsi="Cambria"/>
          <w:bCs/>
          <w:sz w:val="20"/>
          <w:szCs w:val="20"/>
        </w:rPr>
        <w:t xml:space="preserve"> </w:t>
      </w:r>
      <w:r w:rsidRPr="000E6B50">
        <w:rPr>
          <w:rFonts w:ascii="Cambria" w:hAnsi="Cambria"/>
          <w:bCs/>
          <w:sz w:val="20"/>
          <w:szCs w:val="20"/>
        </w:rPr>
        <w:t>(Foundational Prerequisite)</w:t>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sidRPr="00AB5FB7">
        <w:rPr>
          <w:rFonts w:ascii="Cambria" w:eastAsia="Times New Roman" w:hAnsi="Cambria" w:cs="Calibri"/>
          <w:color w:val="000000"/>
        </w:rPr>
        <w:t>BF10</w:t>
      </w:r>
      <w:r>
        <w:rPr>
          <w:rFonts w:ascii="Cambria" w:eastAsia="Times New Roman" w:hAnsi="Cambria" w:cs="Calibri"/>
          <w:color w:val="000000"/>
        </w:rPr>
        <w:t>2</w:t>
      </w:r>
      <w:r w:rsidRPr="00AB5FB7">
        <w:rPr>
          <w:rFonts w:ascii="Cambria" w:eastAsia="Times New Roman" w:hAnsi="Cambria" w:cs="Calibri"/>
          <w:color w:val="000000"/>
        </w:rPr>
        <w:t>X0</w:t>
      </w:r>
    </w:p>
    <w:p w14:paraId="6A7A2D02" w14:textId="77777777" w:rsidR="002F1E15" w:rsidRPr="002F1E15" w:rsidRDefault="002F1E15" w:rsidP="002F1E15">
      <w:pPr>
        <w:spacing w:after="0" w:line="240" w:lineRule="auto"/>
        <w:rPr>
          <w:rFonts w:ascii="Cambria" w:hAnsi="Cambria"/>
          <w:bCs/>
        </w:rPr>
      </w:pPr>
      <w:r w:rsidRPr="002F1E15">
        <w:rPr>
          <w:rFonts w:ascii="Cambria" w:hAnsi="Cambria"/>
          <w:bCs/>
        </w:rPr>
        <w:t xml:space="preserve">Financial </w:t>
      </w:r>
      <w:proofErr w:type="gramStart"/>
      <w:r w:rsidRPr="002F1E15">
        <w:rPr>
          <w:rFonts w:ascii="Cambria" w:hAnsi="Cambria"/>
          <w:bCs/>
        </w:rPr>
        <w:t>Planning</w:t>
      </w:r>
      <w:proofErr w:type="gramEnd"/>
      <w:r w:rsidRPr="002F1E15">
        <w:rPr>
          <w:rFonts w:ascii="Cambria" w:hAnsi="Cambria"/>
          <w:bCs/>
        </w:rPr>
        <w:t xml:space="preserve"> I (Prerequisite Course)</w:t>
      </w:r>
      <w:r w:rsidRPr="002F1E15">
        <w:rPr>
          <w:rFonts w:ascii="Cambria" w:hAnsi="Cambria"/>
          <w:bCs/>
        </w:rPr>
        <w:tab/>
      </w:r>
      <w:r w:rsidRPr="002F1E15">
        <w:rPr>
          <w:rFonts w:ascii="Cambria" w:hAnsi="Cambria"/>
          <w:bCs/>
        </w:rPr>
        <w:tab/>
      </w:r>
      <w:r w:rsidRPr="002F1E15">
        <w:rPr>
          <w:rFonts w:ascii="Cambria" w:hAnsi="Cambria"/>
          <w:bCs/>
        </w:rPr>
        <w:tab/>
      </w:r>
      <w:r w:rsidRPr="002F1E15">
        <w:rPr>
          <w:rFonts w:ascii="Cambria" w:hAnsi="Cambria"/>
          <w:bCs/>
        </w:rPr>
        <w:tab/>
      </w:r>
      <w:r w:rsidRPr="002F1E15">
        <w:rPr>
          <w:rFonts w:ascii="Cambria" w:hAnsi="Cambria"/>
          <w:bCs/>
        </w:rPr>
        <w:tab/>
      </w:r>
      <w:r w:rsidRPr="002F1E15">
        <w:rPr>
          <w:rFonts w:ascii="Cambria" w:hAnsi="Cambria"/>
          <w:bCs/>
        </w:rPr>
        <w:tab/>
      </w:r>
      <w:r w:rsidRPr="002F1E15">
        <w:rPr>
          <w:rFonts w:ascii="Cambria" w:hAnsi="Cambria"/>
          <w:bCs/>
        </w:rPr>
        <w:tab/>
        <w:t>BF212X0</w:t>
      </w:r>
    </w:p>
    <w:p w14:paraId="6C1D92BF" w14:textId="77777777" w:rsidR="002F1E15" w:rsidRPr="000E6B50" w:rsidRDefault="002F1E15" w:rsidP="002F1E15">
      <w:pPr>
        <w:spacing w:after="0" w:line="240" w:lineRule="auto"/>
        <w:rPr>
          <w:rFonts w:ascii="Cambria" w:hAnsi="Cambria"/>
          <w:bCs/>
        </w:rPr>
      </w:pPr>
      <w:r w:rsidRPr="002F1E15">
        <w:rPr>
          <w:rFonts w:ascii="Cambria" w:hAnsi="Cambria"/>
          <w:bCs/>
        </w:rPr>
        <w:t>Financial Planning II (Concentrator Course)</w:t>
      </w:r>
      <w:r w:rsidRPr="002F1E15">
        <w:rPr>
          <w:rFonts w:ascii="Cambria" w:hAnsi="Cambria"/>
          <w:bCs/>
        </w:rPr>
        <w:tab/>
      </w:r>
      <w:r w:rsidRPr="002F1E15">
        <w:rPr>
          <w:rFonts w:ascii="Cambria" w:hAnsi="Cambria"/>
          <w:bCs/>
        </w:rPr>
        <w:tab/>
      </w:r>
      <w:r w:rsidRPr="002F1E15">
        <w:rPr>
          <w:rFonts w:ascii="Cambria" w:hAnsi="Cambria"/>
          <w:bCs/>
        </w:rPr>
        <w:tab/>
      </w:r>
      <w:r w:rsidRPr="002F1E15">
        <w:rPr>
          <w:rFonts w:ascii="Cambria" w:hAnsi="Cambria"/>
          <w:bCs/>
        </w:rPr>
        <w:tab/>
      </w:r>
      <w:r w:rsidRPr="002F1E15">
        <w:rPr>
          <w:rFonts w:ascii="Cambria" w:hAnsi="Cambria"/>
          <w:bCs/>
        </w:rPr>
        <w:tab/>
      </w:r>
      <w:r w:rsidRPr="002F1E15">
        <w:rPr>
          <w:rFonts w:ascii="Cambria" w:hAnsi="Cambria"/>
          <w:bCs/>
        </w:rPr>
        <w:tab/>
      </w:r>
      <w:r w:rsidRPr="002F1E15">
        <w:rPr>
          <w:rFonts w:ascii="Cambria" w:hAnsi="Cambria"/>
          <w:bCs/>
        </w:rPr>
        <w:tab/>
        <w:t>BF222X0</w:t>
      </w:r>
    </w:p>
    <w:p w14:paraId="2A71A2F8" w14:textId="6485C01C" w:rsidR="00F7230B" w:rsidRPr="00EB194C" w:rsidRDefault="00F7230B" w:rsidP="00EB2555">
      <w:pPr>
        <w:suppressAutoHyphens w:val="0"/>
        <w:spacing w:after="0"/>
        <w:rPr>
          <w:rFonts w:ascii="Cambria" w:hAnsi="Cambria"/>
          <w:bCs/>
          <w:sz w:val="24"/>
          <w:szCs w:val="24"/>
        </w:rPr>
      </w:pPr>
    </w:p>
    <w:p w14:paraId="618598A4" w14:textId="787DF2C8" w:rsidR="00F7230B" w:rsidRDefault="00F7230B" w:rsidP="002F1E15">
      <w:pPr>
        <w:spacing w:after="0" w:line="240" w:lineRule="auto"/>
        <w:jc w:val="center"/>
        <w:rPr>
          <w:rFonts w:ascii="Cambria" w:hAnsi="Cambria"/>
          <w:b/>
          <w:sz w:val="24"/>
          <w:szCs w:val="24"/>
        </w:rPr>
      </w:pPr>
      <w:r w:rsidRPr="002F1E15">
        <w:rPr>
          <w:rFonts w:ascii="Cambria" w:hAnsi="Cambria"/>
          <w:b/>
          <w:sz w:val="24"/>
          <w:szCs w:val="24"/>
        </w:rPr>
        <w:t>Sports</w:t>
      </w:r>
      <w:r w:rsidR="002F1E15" w:rsidRPr="002F1E15">
        <w:rPr>
          <w:rFonts w:ascii="Cambria" w:hAnsi="Cambria"/>
          <w:b/>
          <w:sz w:val="24"/>
          <w:szCs w:val="24"/>
        </w:rPr>
        <w:t xml:space="preserve"> </w:t>
      </w:r>
      <w:r w:rsidRPr="002F1E15">
        <w:rPr>
          <w:rFonts w:ascii="Cambria" w:hAnsi="Cambria"/>
          <w:b/>
          <w:sz w:val="24"/>
          <w:szCs w:val="24"/>
        </w:rPr>
        <w:t>and Entertainment Marketing Career Pathway</w:t>
      </w:r>
    </w:p>
    <w:p w14:paraId="5D3DB2D4" w14:textId="7E649D69" w:rsidR="00F7230B" w:rsidRPr="00AB5FB7" w:rsidRDefault="00F7230B" w:rsidP="00F7230B">
      <w:pPr>
        <w:spacing w:after="0" w:line="240" w:lineRule="auto"/>
        <w:rPr>
          <w:rFonts w:ascii="Cambria" w:hAnsi="Cambria"/>
        </w:rPr>
      </w:pPr>
      <w:r w:rsidRPr="00AB5FB7">
        <w:rPr>
          <w:rFonts w:ascii="Cambria" w:hAnsi="Cambria"/>
        </w:rPr>
        <w:t>Marketing</w:t>
      </w:r>
      <w:r w:rsidRPr="00AB5FB7">
        <w:rPr>
          <w:rFonts w:ascii="Cambria" w:eastAsia="Times New Roman" w:hAnsi="Cambria" w:cs="Calibri"/>
          <w:color w:val="000000"/>
          <w:sz w:val="24"/>
          <w:szCs w:val="24"/>
        </w:rPr>
        <w:t xml:space="preserve"> </w:t>
      </w:r>
      <w:r w:rsidRPr="001F47FF">
        <w:rPr>
          <w:rFonts w:ascii="Cambria" w:hAnsi="Cambria"/>
          <w:bCs/>
          <w:sz w:val="20"/>
          <w:szCs w:val="20"/>
        </w:rPr>
        <w:t>(Recommended Pathway Entry Course)</w:t>
      </w:r>
      <w:r w:rsidRPr="00AB5FB7">
        <w:rPr>
          <w:rFonts w:ascii="Cambria" w:eastAsia="Times New Roman" w:hAnsi="Cambria" w:cs="Calibri"/>
          <w:color w:val="000000"/>
          <w:sz w:val="24"/>
          <w:szCs w:val="24"/>
        </w:rPr>
        <w:tab/>
      </w:r>
      <w:r w:rsidRPr="00AB5FB7">
        <w:rPr>
          <w:rFonts w:ascii="Cambria" w:eastAsia="Times New Roman" w:hAnsi="Cambria" w:cs="Calibri"/>
          <w:color w:val="000000"/>
          <w:sz w:val="24"/>
          <w:szCs w:val="24"/>
        </w:rPr>
        <w:tab/>
      </w:r>
      <w:r w:rsidRPr="00AB5FB7">
        <w:rPr>
          <w:rFonts w:ascii="Cambria" w:eastAsia="Times New Roman" w:hAnsi="Cambria" w:cs="Calibri"/>
          <w:color w:val="000000"/>
          <w:sz w:val="24"/>
          <w:szCs w:val="24"/>
        </w:rPr>
        <w:tab/>
      </w:r>
      <w:r w:rsidRPr="00AB5FB7">
        <w:rPr>
          <w:rFonts w:ascii="Cambria" w:eastAsia="Times New Roman" w:hAnsi="Cambria" w:cs="Calibri"/>
          <w:color w:val="000000"/>
          <w:sz w:val="24"/>
          <w:szCs w:val="24"/>
        </w:rPr>
        <w:tab/>
      </w:r>
      <w:r w:rsidRPr="00AB5FB7">
        <w:rPr>
          <w:rFonts w:ascii="Cambria" w:eastAsia="Times New Roman" w:hAnsi="Cambria" w:cs="Calibri"/>
          <w:color w:val="000000"/>
          <w:sz w:val="24"/>
          <w:szCs w:val="24"/>
        </w:rPr>
        <w:tab/>
      </w:r>
      <w:r w:rsidRPr="00AB5FB7">
        <w:rPr>
          <w:rFonts w:ascii="Cambria" w:eastAsia="Times New Roman" w:hAnsi="Cambria" w:cs="Calibri"/>
          <w:color w:val="000000"/>
          <w:sz w:val="24"/>
          <w:szCs w:val="24"/>
        </w:rPr>
        <w:tab/>
        <w:t>MM51</w:t>
      </w:r>
      <w:r w:rsidR="00223676">
        <w:rPr>
          <w:rFonts w:ascii="Cambria" w:eastAsia="Times New Roman" w:hAnsi="Cambria" w:cs="Calibri"/>
          <w:color w:val="000000"/>
          <w:sz w:val="24"/>
          <w:szCs w:val="24"/>
        </w:rPr>
        <w:t>2</w:t>
      </w:r>
      <w:r w:rsidRPr="00AB5FB7">
        <w:rPr>
          <w:rFonts w:ascii="Cambria" w:eastAsia="Times New Roman" w:hAnsi="Cambria" w:cs="Calibri"/>
          <w:color w:val="000000"/>
          <w:sz w:val="24"/>
          <w:szCs w:val="24"/>
        </w:rPr>
        <w:t>X0</w:t>
      </w:r>
    </w:p>
    <w:p w14:paraId="23025465" w14:textId="74F7BF93" w:rsidR="00F7230B" w:rsidRPr="00AB5FB7" w:rsidRDefault="00F7230B" w:rsidP="00F7230B">
      <w:pPr>
        <w:suppressAutoHyphens w:val="0"/>
        <w:spacing w:after="0"/>
        <w:rPr>
          <w:rFonts w:ascii="Cambria" w:eastAsia="Times New Roman" w:hAnsi="Cambria" w:cs="Calibri"/>
          <w:color w:val="000000"/>
        </w:rPr>
      </w:pPr>
      <w:r w:rsidRPr="00AB5FB7">
        <w:rPr>
          <w:rFonts w:ascii="Cambria" w:hAnsi="Cambria"/>
        </w:rPr>
        <w:t xml:space="preserve">Sports &amp; Entertainment Marketing </w:t>
      </w:r>
      <w:r>
        <w:rPr>
          <w:rFonts w:ascii="Cambria" w:hAnsi="Cambria"/>
        </w:rPr>
        <w:t xml:space="preserve">I </w:t>
      </w:r>
      <w:r>
        <w:rPr>
          <w:rFonts w:ascii="Cambria" w:hAnsi="Cambria"/>
          <w:bCs/>
          <w:sz w:val="24"/>
          <w:szCs w:val="24"/>
        </w:rPr>
        <w:t>(</w:t>
      </w:r>
      <w:r w:rsidRPr="004F0AD5">
        <w:rPr>
          <w:rFonts w:ascii="Cambria" w:hAnsi="Cambria"/>
          <w:bCs/>
          <w:sz w:val="20"/>
          <w:szCs w:val="20"/>
        </w:rPr>
        <w:t>Prerequisite Course)</w:t>
      </w:r>
      <w:r w:rsidRPr="00AB5FB7">
        <w:rPr>
          <w:rFonts w:ascii="Cambria" w:eastAsia="Times New Roman" w:hAnsi="Cambria" w:cs="Calibri"/>
          <w:color w:val="000000"/>
        </w:rPr>
        <w:tab/>
      </w:r>
      <w:r w:rsidRPr="00AB5FB7">
        <w:rPr>
          <w:rFonts w:ascii="Cambria" w:eastAsia="Times New Roman" w:hAnsi="Cambria" w:cs="Calibri"/>
          <w:color w:val="000000"/>
        </w:rPr>
        <w:tab/>
      </w:r>
      <w:r w:rsidRPr="00AB5FB7">
        <w:rPr>
          <w:rFonts w:ascii="Cambria" w:hAnsi="Cambria"/>
        </w:rPr>
        <w:t xml:space="preserve"> </w:t>
      </w:r>
      <w:r>
        <w:rPr>
          <w:rFonts w:ascii="Cambria" w:hAnsi="Cambria"/>
        </w:rPr>
        <w:tab/>
      </w:r>
      <w:r w:rsidRPr="00AB5FB7">
        <w:rPr>
          <w:rFonts w:ascii="Cambria" w:hAnsi="Cambria"/>
        </w:rPr>
        <w:t xml:space="preserve"> </w:t>
      </w:r>
      <w:r w:rsidRPr="00AB5FB7">
        <w:rPr>
          <w:rFonts w:ascii="Cambria" w:hAnsi="Cambria"/>
        </w:rPr>
        <w:tab/>
      </w:r>
      <w:r w:rsidRPr="00AB5FB7">
        <w:rPr>
          <w:rFonts w:ascii="Cambria" w:hAnsi="Cambria"/>
        </w:rPr>
        <w:tab/>
      </w:r>
      <w:r w:rsidRPr="00AB5FB7">
        <w:rPr>
          <w:rFonts w:ascii="Cambria" w:eastAsia="Times New Roman" w:hAnsi="Cambria" w:cs="Calibri"/>
          <w:color w:val="000000"/>
        </w:rPr>
        <w:t>MH31</w:t>
      </w:r>
      <w:r w:rsidR="00223676">
        <w:rPr>
          <w:rFonts w:ascii="Cambria" w:eastAsia="Times New Roman" w:hAnsi="Cambria" w:cs="Calibri"/>
          <w:color w:val="000000"/>
        </w:rPr>
        <w:t>2</w:t>
      </w:r>
      <w:r w:rsidRPr="00AB5FB7">
        <w:rPr>
          <w:rFonts w:ascii="Cambria" w:eastAsia="Times New Roman" w:hAnsi="Cambria" w:cs="Calibri"/>
          <w:color w:val="000000"/>
        </w:rPr>
        <w:t>X0</w:t>
      </w:r>
    </w:p>
    <w:p w14:paraId="2B6C7751" w14:textId="5F7D631C" w:rsidR="00F7230B" w:rsidRPr="001F47FF" w:rsidRDefault="00F7230B" w:rsidP="00F7230B">
      <w:pPr>
        <w:spacing w:after="0" w:line="240" w:lineRule="auto"/>
        <w:rPr>
          <w:rFonts w:ascii="Cambria" w:hAnsi="Cambria"/>
          <w:bCs/>
        </w:rPr>
      </w:pPr>
      <w:r w:rsidRPr="001F47FF">
        <w:rPr>
          <w:rFonts w:ascii="Cambria" w:hAnsi="Cambria"/>
          <w:bCs/>
        </w:rPr>
        <w:t>Sports and Entertainm</w:t>
      </w:r>
      <w:r>
        <w:rPr>
          <w:rFonts w:ascii="Cambria" w:hAnsi="Cambria"/>
          <w:bCs/>
        </w:rPr>
        <w:t>ent</w:t>
      </w:r>
      <w:r w:rsidRPr="001F47FF">
        <w:rPr>
          <w:rFonts w:ascii="Cambria" w:hAnsi="Cambria"/>
          <w:bCs/>
        </w:rPr>
        <w:t xml:space="preserve"> Marketing II</w:t>
      </w:r>
      <w:r>
        <w:rPr>
          <w:rFonts w:ascii="Cambria" w:hAnsi="Cambria"/>
          <w:bCs/>
        </w:rPr>
        <w:t xml:space="preserve"> Honors </w:t>
      </w:r>
      <w:r w:rsidRPr="004F0AD5">
        <w:rPr>
          <w:rFonts w:ascii="Cambria" w:hAnsi="Cambria"/>
          <w:bCs/>
          <w:sz w:val="20"/>
          <w:szCs w:val="20"/>
        </w:rPr>
        <w:t>(Concentrator Course)</w:t>
      </w:r>
      <w:r>
        <w:rPr>
          <w:rFonts w:ascii="Cambria" w:hAnsi="Cambria"/>
          <w:bCs/>
          <w:sz w:val="20"/>
          <w:szCs w:val="20"/>
        </w:rPr>
        <w:tab/>
      </w:r>
      <w:r>
        <w:rPr>
          <w:rFonts w:ascii="Cambria" w:hAnsi="Cambria"/>
          <w:bCs/>
          <w:sz w:val="20"/>
          <w:szCs w:val="20"/>
        </w:rPr>
        <w:tab/>
      </w:r>
      <w:r>
        <w:rPr>
          <w:rFonts w:ascii="Cambria" w:hAnsi="Cambria"/>
          <w:bCs/>
          <w:sz w:val="20"/>
          <w:szCs w:val="20"/>
        </w:rPr>
        <w:tab/>
      </w:r>
      <w:r>
        <w:rPr>
          <w:rFonts w:ascii="Cambria" w:hAnsi="Cambria"/>
          <w:bCs/>
          <w:sz w:val="20"/>
          <w:szCs w:val="20"/>
        </w:rPr>
        <w:tab/>
      </w:r>
      <w:r w:rsidRPr="001F47FF">
        <w:rPr>
          <w:rFonts w:ascii="Cambria" w:hAnsi="Cambria"/>
          <w:bCs/>
        </w:rPr>
        <w:t>MH325XO</w:t>
      </w:r>
    </w:p>
    <w:p w14:paraId="306E78CA" w14:textId="77777777" w:rsidR="00E93D5C" w:rsidRPr="00EB194C" w:rsidRDefault="00E93D5C" w:rsidP="00EB2555">
      <w:pPr>
        <w:spacing w:after="0" w:line="240" w:lineRule="auto"/>
        <w:rPr>
          <w:rFonts w:ascii="Cambria" w:hAnsi="Cambria"/>
          <w:b/>
          <w:sz w:val="24"/>
          <w:szCs w:val="24"/>
        </w:rPr>
      </w:pPr>
    </w:p>
    <w:p w14:paraId="70D773DA" w14:textId="75B8244E" w:rsidR="002F1E15" w:rsidRDefault="001F47FF" w:rsidP="002F1E15">
      <w:pPr>
        <w:spacing w:after="0" w:line="240" w:lineRule="auto"/>
        <w:jc w:val="center"/>
        <w:rPr>
          <w:rFonts w:ascii="Cambria" w:hAnsi="Cambria"/>
          <w:b/>
          <w:sz w:val="26"/>
          <w:szCs w:val="26"/>
        </w:rPr>
      </w:pPr>
      <w:r>
        <w:rPr>
          <w:rFonts w:ascii="Cambria" w:hAnsi="Cambria"/>
          <w:b/>
          <w:sz w:val="26"/>
          <w:szCs w:val="26"/>
        </w:rPr>
        <w:t>Travel and Tourism Career Pathwa</w:t>
      </w:r>
      <w:r w:rsidR="002F1E15">
        <w:rPr>
          <w:rFonts w:ascii="Cambria" w:hAnsi="Cambria"/>
          <w:b/>
          <w:sz w:val="26"/>
          <w:szCs w:val="26"/>
        </w:rPr>
        <w:t>y</w:t>
      </w:r>
    </w:p>
    <w:p w14:paraId="14845BD9" w14:textId="77777777" w:rsidR="002F1E15" w:rsidRDefault="002F1E15" w:rsidP="002F1E15">
      <w:pPr>
        <w:suppressAutoHyphens w:val="0"/>
        <w:spacing w:after="0" w:line="240" w:lineRule="auto"/>
        <w:rPr>
          <w:rFonts w:ascii="Cambria" w:eastAsia="Times New Roman" w:hAnsi="Cambria" w:cs="Calibri"/>
          <w:color w:val="000000"/>
        </w:rPr>
      </w:pPr>
      <w:bookmarkStart w:id="2" w:name="_Hlk499551026"/>
      <w:r w:rsidRPr="00AB5FB7">
        <w:rPr>
          <w:rFonts w:ascii="Cambria" w:hAnsi="Cambria"/>
        </w:rPr>
        <w:t xml:space="preserve">Principles of Business </w:t>
      </w:r>
      <w:r w:rsidRPr="001F47FF">
        <w:rPr>
          <w:rFonts w:ascii="Cambria" w:hAnsi="Cambria"/>
          <w:bCs/>
          <w:sz w:val="20"/>
          <w:szCs w:val="20"/>
        </w:rPr>
        <w:t>(Recommended Pathway Entry Course)</w:t>
      </w:r>
      <w:r w:rsidRPr="00AB5FB7">
        <w:rPr>
          <w:rFonts w:ascii="Cambria" w:hAnsi="Cambria"/>
        </w:rPr>
        <w:tab/>
      </w:r>
      <w:r w:rsidRPr="00AB5FB7">
        <w:rPr>
          <w:rFonts w:ascii="Cambria" w:hAnsi="Cambria"/>
        </w:rPr>
        <w:tab/>
      </w:r>
      <w:r w:rsidRPr="00AB5FB7">
        <w:rPr>
          <w:rFonts w:ascii="Cambria" w:hAnsi="Cambria"/>
        </w:rPr>
        <w:tab/>
      </w:r>
      <w:r w:rsidRPr="00AB5FB7">
        <w:rPr>
          <w:rFonts w:ascii="Cambria" w:hAnsi="Cambria"/>
        </w:rPr>
        <w:tab/>
      </w:r>
      <w:r w:rsidRPr="00AB5FB7">
        <w:rPr>
          <w:rFonts w:ascii="Cambria" w:hAnsi="Cambria"/>
        </w:rPr>
        <w:tab/>
      </w:r>
      <w:r w:rsidRPr="00AB5FB7">
        <w:rPr>
          <w:rFonts w:ascii="Cambria" w:eastAsia="Times New Roman" w:hAnsi="Cambria" w:cs="Calibri"/>
          <w:color w:val="000000"/>
        </w:rPr>
        <w:t>BF10</w:t>
      </w:r>
      <w:r>
        <w:rPr>
          <w:rFonts w:ascii="Cambria" w:eastAsia="Times New Roman" w:hAnsi="Cambria" w:cs="Calibri"/>
          <w:color w:val="000000"/>
        </w:rPr>
        <w:t>2</w:t>
      </w:r>
      <w:r w:rsidRPr="00AB5FB7">
        <w:rPr>
          <w:rFonts w:ascii="Cambria" w:eastAsia="Times New Roman" w:hAnsi="Cambria" w:cs="Calibri"/>
          <w:color w:val="000000"/>
        </w:rPr>
        <w:t>X0</w:t>
      </w:r>
    </w:p>
    <w:p w14:paraId="34C44BCE" w14:textId="77777777" w:rsidR="002F1E15" w:rsidRPr="00AB5FB7" w:rsidRDefault="002F1E15" w:rsidP="002F1E15">
      <w:pPr>
        <w:suppressAutoHyphens w:val="0"/>
        <w:spacing w:after="0"/>
        <w:rPr>
          <w:rFonts w:ascii="Cambria" w:eastAsia="Times New Roman" w:hAnsi="Cambria" w:cs="Calibri"/>
          <w:color w:val="000000"/>
        </w:rPr>
      </w:pPr>
      <w:r w:rsidRPr="00AB5FB7">
        <w:rPr>
          <w:rFonts w:ascii="Cambria" w:hAnsi="Cambria"/>
        </w:rPr>
        <w:t>Marketing</w:t>
      </w:r>
      <w:r w:rsidRPr="00AB5FB7">
        <w:rPr>
          <w:rFonts w:ascii="Cambria" w:eastAsia="Times New Roman" w:hAnsi="Cambria" w:cs="Calibri"/>
          <w:color w:val="000000"/>
        </w:rPr>
        <w:t xml:space="preserve"> </w:t>
      </w:r>
      <w:r>
        <w:rPr>
          <w:rFonts w:ascii="Cambria" w:hAnsi="Cambria"/>
          <w:bCs/>
          <w:sz w:val="24"/>
          <w:szCs w:val="24"/>
        </w:rPr>
        <w:t>(</w:t>
      </w:r>
      <w:r w:rsidRPr="004F0AD5">
        <w:rPr>
          <w:rFonts w:ascii="Cambria" w:hAnsi="Cambria"/>
          <w:bCs/>
          <w:sz w:val="20"/>
          <w:szCs w:val="20"/>
        </w:rPr>
        <w:t>Prerequisite Course)</w:t>
      </w:r>
      <w:r w:rsidRPr="00AB5FB7">
        <w:rPr>
          <w:rFonts w:ascii="Cambria" w:eastAsia="Times New Roman" w:hAnsi="Cambria" w:cs="Calibri"/>
          <w:color w:val="000000"/>
        </w:rPr>
        <w:tab/>
      </w:r>
      <w:r w:rsidRPr="00AB5FB7">
        <w:rPr>
          <w:rFonts w:ascii="Cambria" w:eastAsia="Times New Roman" w:hAnsi="Cambria" w:cs="Calibri"/>
          <w:color w:val="000000"/>
        </w:rPr>
        <w:tab/>
      </w:r>
      <w:r w:rsidRPr="00AB5FB7">
        <w:rPr>
          <w:rFonts w:ascii="Cambria" w:eastAsia="Times New Roman" w:hAnsi="Cambria" w:cs="Calibri"/>
          <w:color w:val="000000"/>
        </w:rPr>
        <w:tab/>
      </w:r>
      <w:r w:rsidRPr="00AB5FB7">
        <w:rPr>
          <w:rFonts w:ascii="Cambria" w:eastAsia="Times New Roman" w:hAnsi="Cambria" w:cs="Calibri"/>
          <w:color w:val="000000"/>
        </w:rPr>
        <w:tab/>
      </w:r>
      <w:r w:rsidRPr="00AB5FB7">
        <w:rPr>
          <w:rFonts w:ascii="Cambria" w:eastAsia="Times New Roman" w:hAnsi="Cambria" w:cs="Calibri"/>
          <w:color w:val="000000"/>
        </w:rPr>
        <w:tab/>
      </w:r>
      <w:r w:rsidRPr="00AB5FB7">
        <w:rPr>
          <w:rFonts w:ascii="Cambria" w:eastAsia="Times New Roman" w:hAnsi="Cambria" w:cs="Calibri"/>
          <w:color w:val="000000"/>
        </w:rPr>
        <w:tab/>
      </w:r>
      <w:r w:rsidRPr="00AB5FB7">
        <w:rPr>
          <w:rFonts w:ascii="Cambria" w:eastAsia="Times New Roman" w:hAnsi="Cambria" w:cs="Calibri"/>
          <w:color w:val="000000"/>
        </w:rPr>
        <w:tab/>
      </w:r>
      <w:r w:rsidRPr="00AB5FB7">
        <w:rPr>
          <w:rFonts w:ascii="Cambria" w:eastAsia="Times New Roman" w:hAnsi="Cambria" w:cs="Calibri"/>
          <w:color w:val="000000"/>
        </w:rPr>
        <w:tab/>
      </w:r>
      <w:r w:rsidRPr="00AB5FB7">
        <w:rPr>
          <w:rFonts w:ascii="Cambria" w:eastAsia="Times New Roman" w:hAnsi="Cambria" w:cs="Calibri"/>
          <w:color w:val="000000"/>
        </w:rPr>
        <w:tab/>
        <w:t>MM51</w:t>
      </w:r>
      <w:r>
        <w:rPr>
          <w:rFonts w:ascii="Cambria" w:eastAsia="Times New Roman" w:hAnsi="Cambria" w:cs="Calibri"/>
          <w:color w:val="000000"/>
        </w:rPr>
        <w:t>2</w:t>
      </w:r>
      <w:r w:rsidRPr="00AB5FB7">
        <w:rPr>
          <w:rFonts w:ascii="Cambria" w:eastAsia="Times New Roman" w:hAnsi="Cambria" w:cs="Calibri"/>
          <w:color w:val="000000"/>
        </w:rPr>
        <w:t>X0</w:t>
      </w:r>
    </w:p>
    <w:p w14:paraId="699CEB9C" w14:textId="77777777" w:rsidR="002F1E15" w:rsidRPr="001F47FF" w:rsidRDefault="002F1E15" w:rsidP="002F1E15">
      <w:pPr>
        <w:suppressAutoHyphens w:val="0"/>
        <w:spacing w:after="0"/>
        <w:rPr>
          <w:rFonts w:ascii="Cambria" w:eastAsia="Times New Roman" w:hAnsi="Cambria" w:cs="Calibri"/>
          <w:color w:val="000000"/>
        </w:rPr>
      </w:pPr>
      <w:r w:rsidRPr="00AB5FB7">
        <w:rPr>
          <w:rFonts w:ascii="Cambria" w:hAnsi="Cambria"/>
        </w:rPr>
        <w:t xml:space="preserve">Sports &amp; Entertainment Marketing </w:t>
      </w:r>
      <w:r>
        <w:rPr>
          <w:rFonts w:ascii="Cambria" w:hAnsi="Cambria"/>
        </w:rPr>
        <w:t>I</w:t>
      </w:r>
      <w:r w:rsidRPr="00AB5FB7">
        <w:rPr>
          <w:rFonts w:ascii="Cambria" w:hAnsi="Cambria"/>
        </w:rPr>
        <w:t xml:space="preserve"> </w:t>
      </w:r>
      <w:r>
        <w:rPr>
          <w:rFonts w:ascii="Cambria" w:hAnsi="Cambria"/>
          <w:bCs/>
          <w:sz w:val="24"/>
          <w:szCs w:val="24"/>
        </w:rPr>
        <w:t>(</w:t>
      </w:r>
      <w:r w:rsidRPr="004F0AD5">
        <w:rPr>
          <w:rFonts w:ascii="Cambria" w:hAnsi="Cambria"/>
          <w:bCs/>
          <w:sz w:val="20"/>
          <w:szCs w:val="20"/>
        </w:rPr>
        <w:t>Prerequisite Course)</w:t>
      </w:r>
      <w:r>
        <w:rPr>
          <w:rFonts w:ascii="Cambria" w:hAnsi="Cambria"/>
        </w:rPr>
        <w:tab/>
      </w:r>
      <w:r w:rsidRPr="00AB5FB7">
        <w:rPr>
          <w:rFonts w:ascii="Cambria" w:hAnsi="Cambria"/>
        </w:rPr>
        <w:t xml:space="preserve"> </w:t>
      </w:r>
      <w:r w:rsidRPr="00AB5FB7">
        <w:rPr>
          <w:rFonts w:ascii="Cambria" w:hAnsi="Cambria"/>
        </w:rPr>
        <w:tab/>
      </w:r>
      <w:r w:rsidRPr="00AB5FB7">
        <w:rPr>
          <w:rFonts w:ascii="Cambria" w:hAnsi="Cambria"/>
        </w:rPr>
        <w:tab/>
      </w:r>
      <w:r w:rsidRPr="00AB5FB7">
        <w:rPr>
          <w:rFonts w:ascii="Cambria" w:hAnsi="Cambria"/>
        </w:rPr>
        <w:tab/>
      </w:r>
      <w:r w:rsidRPr="00AB5FB7">
        <w:rPr>
          <w:rFonts w:ascii="Cambria" w:hAnsi="Cambria"/>
        </w:rPr>
        <w:tab/>
      </w:r>
      <w:r w:rsidRPr="00AB5FB7">
        <w:rPr>
          <w:rFonts w:ascii="Cambria" w:eastAsia="Times New Roman" w:hAnsi="Cambria" w:cs="Calibri"/>
          <w:color w:val="000000"/>
        </w:rPr>
        <w:t>MH3</w:t>
      </w:r>
      <w:r>
        <w:rPr>
          <w:rFonts w:ascii="Cambria" w:eastAsia="Times New Roman" w:hAnsi="Cambria" w:cs="Calibri"/>
          <w:color w:val="000000"/>
        </w:rPr>
        <w:t>12X0</w:t>
      </w:r>
    </w:p>
    <w:p w14:paraId="4407AE57" w14:textId="77777777" w:rsidR="002F1E15" w:rsidRPr="00F7230B" w:rsidRDefault="002F1E15" w:rsidP="002F1E15">
      <w:pPr>
        <w:suppressAutoHyphens w:val="0"/>
        <w:spacing w:after="0"/>
        <w:rPr>
          <w:rFonts w:ascii="Cambria" w:eastAsia="Times New Roman" w:hAnsi="Cambria" w:cs="Calibri"/>
          <w:color w:val="000000"/>
        </w:rPr>
        <w:sectPr w:rsidR="002F1E15" w:rsidRPr="00F7230B" w:rsidSect="00541958">
          <w:type w:val="continuous"/>
          <w:pgSz w:w="12240" w:h="15840" w:code="1"/>
          <w:pgMar w:top="720" w:right="720" w:bottom="720" w:left="720" w:header="432" w:footer="432" w:gutter="0"/>
          <w:cols w:space="720"/>
          <w:titlePg/>
          <w:docGrid w:linePitch="299"/>
        </w:sectPr>
      </w:pPr>
      <w:r w:rsidRPr="00AB5FB7">
        <w:rPr>
          <w:rFonts w:ascii="Cambria" w:hAnsi="Cambria"/>
        </w:rPr>
        <w:t>Hospitality &amp; Tourism Honors</w:t>
      </w:r>
      <w:bookmarkEnd w:id="2"/>
      <w:r w:rsidRPr="00AB5FB7">
        <w:rPr>
          <w:rFonts w:ascii="Cambria" w:hAnsi="Cambria" w:cs="Calibri"/>
          <w:color w:val="000000"/>
        </w:rPr>
        <w:tab/>
      </w:r>
      <w:r w:rsidRPr="004F0AD5">
        <w:rPr>
          <w:rFonts w:ascii="Cambria" w:hAnsi="Cambria"/>
          <w:bCs/>
          <w:sz w:val="20"/>
          <w:szCs w:val="20"/>
        </w:rPr>
        <w:t>(Concentrator Course)</w:t>
      </w:r>
      <w:r w:rsidRPr="00AB5FB7">
        <w:rPr>
          <w:rFonts w:ascii="Cambria" w:hAnsi="Cambria" w:cs="Calibri"/>
          <w:color w:val="000000"/>
        </w:rPr>
        <w:tab/>
      </w:r>
      <w:r w:rsidRPr="00AB5FB7">
        <w:rPr>
          <w:rFonts w:ascii="Cambria" w:hAnsi="Cambria" w:cs="Calibri"/>
          <w:color w:val="000000"/>
        </w:rPr>
        <w:tab/>
      </w:r>
      <w:r w:rsidRPr="00AB5FB7">
        <w:rPr>
          <w:rFonts w:ascii="Cambria" w:hAnsi="Cambria" w:cs="Calibri"/>
          <w:color w:val="000000"/>
        </w:rPr>
        <w:tab/>
      </w:r>
      <w:r w:rsidRPr="00AB5FB7">
        <w:rPr>
          <w:rFonts w:ascii="Cambria" w:hAnsi="Cambria" w:cs="Calibri"/>
          <w:color w:val="000000"/>
        </w:rPr>
        <w:tab/>
      </w:r>
      <w:r>
        <w:rPr>
          <w:rFonts w:ascii="Cambria" w:hAnsi="Cambria" w:cs="Calibri"/>
          <w:color w:val="000000"/>
        </w:rPr>
        <w:tab/>
      </w:r>
      <w:r>
        <w:rPr>
          <w:rFonts w:ascii="Cambria" w:hAnsi="Cambria" w:cs="Calibri"/>
          <w:color w:val="000000"/>
        </w:rPr>
        <w:tab/>
      </w:r>
      <w:r w:rsidRPr="00AB5FB7">
        <w:rPr>
          <w:rFonts w:ascii="Cambria" w:eastAsia="Times New Roman" w:hAnsi="Cambria" w:cs="Calibri"/>
          <w:color w:val="000000"/>
        </w:rPr>
        <w:t>MH425X</w:t>
      </w:r>
      <w:r>
        <w:rPr>
          <w:rFonts w:ascii="Cambria" w:eastAsia="Times New Roman" w:hAnsi="Cambria" w:cs="Calibri"/>
          <w:color w:val="000000"/>
        </w:rPr>
        <w:t>0</w:t>
      </w:r>
    </w:p>
    <w:p w14:paraId="7531FA5D" w14:textId="4BEA2698" w:rsidR="002F1E15" w:rsidRPr="00453E20" w:rsidRDefault="002F1E15" w:rsidP="002F1E15">
      <w:pPr>
        <w:spacing w:after="0" w:line="240" w:lineRule="auto"/>
        <w:jc w:val="center"/>
        <w:rPr>
          <w:rFonts w:ascii="Cambria" w:hAnsi="Cambria"/>
          <w:b/>
          <w:sz w:val="26"/>
          <w:szCs w:val="26"/>
        </w:rPr>
        <w:sectPr w:rsidR="002F1E15" w:rsidRPr="00453E20" w:rsidSect="00541958">
          <w:type w:val="continuous"/>
          <w:pgSz w:w="12240" w:h="15840" w:code="1"/>
          <w:pgMar w:top="720" w:right="720" w:bottom="720" w:left="720" w:header="432" w:footer="432" w:gutter="0"/>
          <w:cols w:space="720"/>
          <w:titlePg/>
          <w:docGrid w:linePitch="299"/>
        </w:sectPr>
      </w:pPr>
    </w:p>
    <w:p w14:paraId="0C3820C5" w14:textId="77777777" w:rsidR="008B5A6C" w:rsidRPr="008B5A6C" w:rsidRDefault="008B5A6C" w:rsidP="002F1E15">
      <w:pPr>
        <w:spacing w:after="0" w:line="240" w:lineRule="auto"/>
        <w:rPr>
          <w:rFonts w:ascii="Cambria" w:hAnsi="Cambria"/>
          <w:b/>
          <w:sz w:val="12"/>
          <w:szCs w:val="18"/>
        </w:rPr>
      </w:pPr>
    </w:p>
    <w:p w14:paraId="236C5207" w14:textId="77777777" w:rsidR="00EB194C" w:rsidRDefault="00EB194C" w:rsidP="00296B54">
      <w:pPr>
        <w:suppressAutoHyphens w:val="0"/>
        <w:spacing w:after="0" w:line="240" w:lineRule="auto"/>
        <w:rPr>
          <w:rFonts w:ascii="Cambria" w:hAnsi="Cambria"/>
          <w:b/>
          <w:sz w:val="28"/>
          <w:szCs w:val="28"/>
        </w:rPr>
      </w:pPr>
    </w:p>
    <w:p w14:paraId="5FE8A68F" w14:textId="6B291DE2" w:rsidR="00B82144" w:rsidRPr="00296B54" w:rsidRDefault="00B82144" w:rsidP="00296B54">
      <w:pPr>
        <w:suppressAutoHyphens w:val="0"/>
        <w:spacing w:after="0" w:line="240" w:lineRule="auto"/>
        <w:rPr>
          <w:rFonts w:ascii="Cambria" w:eastAsia="Times New Roman" w:hAnsi="Cambria" w:cs="Calibri"/>
          <w:color w:val="000000"/>
          <w:sz w:val="24"/>
          <w:szCs w:val="24"/>
        </w:rPr>
      </w:pPr>
      <w:r>
        <w:rPr>
          <w:rFonts w:ascii="Cambria" w:hAnsi="Cambria"/>
          <w:b/>
          <w:sz w:val="28"/>
          <w:szCs w:val="28"/>
        </w:rPr>
        <w:t xml:space="preserve">Wake Technical Community College Course Offerings </w:t>
      </w:r>
      <w:proofErr w:type="gramStart"/>
      <w:r>
        <w:rPr>
          <w:rFonts w:ascii="Cambria" w:hAnsi="Cambria"/>
          <w:b/>
          <w:sz w:val="28"/>
          <w:szCs w:val="28"/>
        </w:rPr>
        <w:t>By</w:t>
      </w:r>
      <w:proofErr w:type="gramEnd"/>
      <w:r>
        <w:rPr>
          <w:rFonts w:ascii="Cambria" w:hAnsi="Cambria"/>
          <w:b/>
          <w:sz w:val="28"/>
          <w:szCs w:val="28"/>
        </w:rPr>
        <w:t xml:space="preserve"> Program of Study </w:t>
      </w:r>
    </w:p>
    <w:p w14:paraId="7B4AB854" w14:textId="4C8CC72A" w:rsidR="00B82144" w:rsidRPr="00135DF4" w:rsidRDefault="00B82144" w:rsidP="00B82144">
      <w:pPr>
        <w:spacing w:after="0" w:line="240" w:lineRule="auto"/>
        <w:jc w:val="center"/>
        <w:rPr>
          <w:rFonts w:ascii="Cambria" w:hAnsi="Cambria"/>
          <w:b/>
          <w:sz w:val="14"/>
          <w:szCs w:val="14"/>
        </w:rPr>
      </w:pPr>
      <w:r>
        <w:rPr>
          <w:rFonts w:ascii="Cambria" w:hAnsi="Cambria"/>
          <w:b/>
          <w:sz w:val="14"/>
          <w:szCs w:val="14"/>
        </w:rPr>
        <w:t>(</w:t>
      </w:r>
      <w:r w:rsidRPr="007D61F4">
        <w:rPr>
          <w:rFonts w:ascii="Cambria" w:hAnsi="Cambria"/>
          <w:b/>
          <w:sz w:val="14"/>
          <w:szCs w:val="14"/>
        </w:rPr>
        <w:t xml:space="preserve">Course Descriptions pp. </w:t>
      </w:r>
      <w:r w:rsidR="00663A8C">
        <w:rPr>
          <w:rFonts w:ascii="Cambria" w:hAnsi="Cambria"/>
          <w:b/>
          <w:sz w:val="14"/>
          <w:szCs w:val="14"/>
        </w:rPr>
        <w:t>21-24</w:t>
      </w:r>
      <w:r>
        <w:rPr>
          <w:rFonts w:ascii="Cambria" w:hAnsi="Cambria"/>
          <w:b/>
          <w:sz w:val="14"/>
          <w:szCs w:val="14"/>
        </w:rPr>
        <w:t>)</w:t>
      </w:r>
    </w:p>
    <w:p w14:paraId="7C8E5C6F" w14:textId="77777777" w:rsidR="00B82144" w:rsidRDefault="00B82144" w:rsidP="00B82144">
      <w:pPr>
        <w:spacing w:after="0" w:line="240" w:lineRule="auto"/>
        <w:rPr>
          <w:rFonts w:ascii="Cambria" w:hAnsi="Cambria"/>
          <w:b/>
        </w:rPr>
      </w:pPr>
    </w:p>
    <w:p w14:paraId="7C7CFA25" w14:textId="77777777" w:rsidR="00B82144" w:rsidRDefault="00B82144" w:rsidP="00B82144">
      <w:pPr>
        <w:spacing w:after="0" w:line="240" w:lineRule="auto"/>
        <w:rPr>
          <w:rFonts w:ascii="Cambria" w:hAnsi="Cambria"/>
          <w:b/>
        </w:rPr>
        <w:sectPr w:rsidR="00B82144" w:rsidSect="000D6D76">
          <w:type w:val="continuous"/>
          <w:pgSz w:w="12240" w:h="15840" w:code="1"/>
          <w:pgMar w:top="720" w:right="720" w:bottom="720" w:left="720" w:header="432" w:footer="432" w:gutter="0"/>
          <w:cols w:space="720"/>
          <w:titlePg/>
          <w:docGrid w:linePitch="299"/>
        </w:sectPr>
      </w:pPr>
    </w:p>
    <w:p w14:paraId="619545F7" w14:textId="77777777" w:rsidR="00B82144" w:rsidRPr="00D53F30" w:rsidRDefault="00B82144" w:rsidP="00B82144">
      <w:pPr>
        <w:spacing w:after="0" w:line="240" w:lineRule="auto"/>
        <w:rPr>
          <w:rFonts w:ascii="Cambria" w:hAnsi="Cambria"/>
          <w:b/>
          <w:sz w:val="26"/>
          <w:szCs w:val="26"/>
        </w:rPr>
      </w:pPr>
      <w:r w:rsidRPr="00D53F30">
        <w:rPr>
          <w:rFonts w:ascii="Cambria" w:hAnsi="Cambria"/>
          <w:b/>
          <w:sz w:val="26"/>
          <w:szCs w:val="26"/>
        </w:rPr>
        <w:t>Business Administration</w:t>
      </w:r>
    </w:p>
    <w:p w14:paraId="36A9FD8E" w14:textId="1A1CAA41" w:rsidR="00B82144" w:rsidRPr="00D53F30" w:rsidRDefault="00B82144" w:rsidP="00B82144">
      <w:pPr>
        <w:spacing w:after="0" w:line="240" w:lineRule="auto"/>
        <w:rPr>
          <w:rFonts w:ascii="Cambria" w:hAnsi="Cambria"/>
        </w:rPr>
      </w:pPr>
      <w:r w:rsidRPr="00D53F30">
        <w:rPr>
          <w:rFonts w:ascii="Cambria" w:hAnsi="Cambria"/>
        </w:rPr>
        <w:t>BUS</w:t>
      </w:r>
      <w:r w:rsidR="00937FBC">
        <w:rPr>
          <w:rFonts w:ascii="Cambria" w:hAnsi="Cambria"/>
        </w:rPr>
        <w:t>-</w:t>
      </w:r>
      <w:r w:rsidRPr="00D53F30">
        <w:rPr>
          <w:rFonts w:ascii="Cambria" w:hAnsi="Cambria"/>
        </w:rPr>
        <w:t>110</w:t>
      </w:r>
      <w:r w:rsidR="00937FBC">
        <w:rPr>
          <w:rFonts w:ascii="Cambria" w:hAnsi="Cambria"/>
        </w:rPr>
        <w:t xml:space="preserve">: </w:t>
      </w:r>
      <w:r w:rsidRPr="00D53F30">
        <w:rPr>
          <w:rFonts w:ascii="Cambria" w:hAnsi="Cambria"/>
        </w:rPr>
        <w:t>Introduction to Business</w:t>
      </w:r>
    </w:p>
    <w:p w14:paraId="32710ED9" w14:textId="6F3EF1BA" w:rsidR="00B82144" w:rsidRPr="00D53F30" w:rsidRDefault="00B82144" w:rsidP="00B82144">
      <w:pPr>
        <w:spacing w:after="0" w:line="240" w:lineRule="auto"/>
        <w:rPr>
          <w:rFonts w:ascii="Cambria" w:hAnsi="Cambria"/>
        </w:rPr>
      </w:pPr>
      <w:r w:rsidRPr="00D53F30">
        <w:rPr>
          <w:rFonts w:ascii="Cambria" w:hAnsi="Cambria"/>
        </w:rPr>
        <w:t>BUS</w:t>
      </w:r>
      <w:r w:rsidR="000105AB">
        <w:rPr>
          <w:rFonts w:ascii="Cambria" w:hAnsi="Cambria"/>
        </w:rPr>
        <w:t>-</w:t>
      </w:r>
      <w:r w:rsidRPr="00D53F30">
        <w:rPr>
          <w:rFonts w:ascii="Cambria" w:hAnsi="Cambria"/>
        </w:rPr>
        <w:t>13</w:t>
      </w:r>
      <w:r w:rsidR="00541958">
        <w:rPr>
          <w:rFonts w:ascii="Cambria" w:hAnsi="Cambria"/>
        </w:rPr>
        <w:t>9</w:t>
      </w:r>
      <w:r w:rsidR="00937FBC">
        <w:rPr>
          <w:rFonts w:ascii="Cambria" w:hAnsi="Cambria"/>
        </w:rPr>
        <w:t>:</w:t>
      </w:r>
      <w:r w:rsidR="00F67C33">
        <w:rPr>
          <w:rFonts w:ascii="Cambria" w:hAnsi="Cambria"/>
        </w:rPr>
        <w:t xml:space="preserve"> </w:t>
      </w:r>
      <w:r w:rsidRPr="00D53F30">
        <w:rPr>
          <w:rFonts w:ascii="Cambria" w:hAnsi="Cambria"/>
        </w:rPr>
        <w:t>Entrepreneurship I</w:t>
      </w:r>
    </w:p>
    <w:p w14:paraId="365361A4" w14:textId="35686A81" w:rsidR="00B82144" w:rsidRPr="00D53F30" w:rsidRDefault="00B82144" w:rsidP="00B82144">
      <w:pPr>
        <w:spacing w:after="0" w:line="240" w:lineRule="auto"/>
        <w:rPr>
          <w:rFonts w:ascii="Cambria" w:hAnsi="Cambria"/>
        </w:rPr>
      </w:pPr>
      <w:r w:rsidRPr="00D53F30">
        <w:rPr>
          <w:rFonts w:ascii="Cambria" w:hAnsi="Cambria"/>
        </w:rPr>
        <w:t>BUS</w:t>
      </w:r>
      <w:r w:rsidR="00937FBC">
        <w:rPr>
          <w:rFonts w:ascii="Cambria" w:hAnsi="Cambria"/>
        </w:rPr>
        <w:t>-</w:t>
      </w:r>
      <w:r w:rsidRPr="00D53F30">
        <w:rPr>
          <w:rFonts w:ascii="Cambria" w:hAnsi="Cambria"/>
        </w:rPr>
        <w:t>137</w:t>
      </w:r>
      <w:r w:rsidR="00D34DC9">
        <w:rPr>
          <w:rFonts w:ascii="Cambria" w:hAnsi="Cambria"/>
        </w:rPr>
        <w:t xml:space="preserve">: </w:t>
      </w:r>
      <w:r w:rsidRPr="00D53F30">
        <w:rPr>
          <w:rFonts w:ascii="Cambria" w:hAnsi="Cambria"/>
        </w:rPr>
        <w:t>Principles of Management</w:t>
      </w:r>
    </w:p>
    <w:p w14:paraId="37D59D01" w14:textId="01CAB7AD" w:rsidR="00B82144" w:rsidRPr="00D53F30" w:rsidRDefault="00B82144" w:rsidP="00B82144">
      <w:pPr>
        <w:spacing w:after="0" w:line="240" w:lineRule="auto"/>
        <w:rPr>
          <w:rFonts w:ascii="Cambria" w:hAnsi="Cambria"/>
        </w:rPr>
      </w:pPr>
      <w:r w:rsidRPr="00D53F30">
        <w:rPr>
          <w:rFonts w:ascii="Cambria" w:hAnsi="Cambria"/>
        </w:rPr>
        <w:t>BUS</w:t>
      </w:r>
      <w:r w:rsidR="00937FBC">
        <w:rPr>
          <w:rFonts w:ascii="Cambria" w:hAnsi="Cambria"/>
        </w:rPr>
        <w:t>-</w:t>
      </w:r>
      <w:r w:rsidRPr="00D53F30">
        <w:rPr>
          <w:rFonts w:ascii="Cambria" w:hAnsi="Cambria"/>
        </w:rPr>
        <w:t>153</w:t>
      </w:r>
      <w:r w:rsidR="00D34DC9">
        <w:rPr>
          <w:rFonts w:ascii="Cambria" w:hAnsi="Cambria"/>
        </w:rPr>
        <w:t xml:space="preserve">: </w:t>
      </w:r>
      <w:r w:rsidRPr="00D53F30">
        <w:rPr>
          <w:rFonts w:ascii="Cambria" w:hAnsi="Cambria"/>
        </w:rPr>
        <w:t>Human Resources Management</w:t>
      </w:r>
    </w:p>
    <w:p w14:paraId="18F513B2" w14:textId="58F50F09" w:rsidR="00B82144" w:rsidRPr="00D53F30" w:rsidRDefault="00B82144" w:rsidP="00B82144">
      <w:pPr>
        <w:spacing w:after="0" w:line="240" w:lineRule="auto"/>
        <w:rPr>
          <w:rFonts w:ascii="Cambria" w:hAnsi="Cambria"/>
        </w:rPr>
      </w:pPr>
      <w:r w:rsidRPr="00D53F30">
        <w:rPr>
          <w:rFonts w:ascii="Cambria" w:hAnsi="Cambria"/>
        </w:rPr>
        <w:t>BUS</w:t>
      </w:r>
      <w:r w:rsidR="00937FBC">
        <w:rPr>
          <w:rFonts w:ascii="Cambria" w:hAnsi="Cambria"/>
        </w:rPr>
        <w:t>-</w:t>
      </w:r>
      <w:r w:rsidRPr="00D53F30">
        <w:rPr>
          <w:rFonts w:ascii="Cambria" w:hAnsi="Cambria"/>
        </w:rPr>
        <w:t>230</w:t>
      </w:r>
      <w:r w:rsidR="00D34DC9">
        <w:rPr>
          <w:rFonts w:ascii="Cambria" w:hAnsi="Cambria"/>
        </w:rPr>
        <w:t xml:space="preserve">: </w:t>
      </w:r>
      <w:r w:rsidRPr="00D53F30">
        <w:rPr>
          <w:rFonts w:ascii="Cambria" w:hAnsi="Cambria"/>
        </w:rPr>
        <w:t>Small Business Management</w:t>
      </w:r>
    </w:p>
    <w:p w14:paraId="0D014F76" w14:textId="4C4EA609" w:rsidR="00B82144" w:rsidRPr="00D53F30" w:rsidRDefault="00B82144" w:rsidP="00B82144">
      <w:pPr>
        <w:spacing w:after="0" w:line="240" w:lineRule="auto"/>
        <w:rPr>
          <w:rFonts w:ascii="Cambria" w:hAnsi="Cambria"/>
        </w:rPr>
      </w:pPr>
      <w:r w:rsidRPr="00D53F30">
        <w:rPr>
          <w:rFonts w:ascii="Cambria" w:hAnsi="Cambria"/>
        </w:rPr>
        <w:t>BUS</w:t>
      </w:r>
      <w:r w:rsidR="00937FBC">
        <w:rPr>
          <w:rFonts w:ascii="Cambria" w:hAnsi="Cambria"/>
        </w:rPr>
        <w:t>-</w:t>
      </w:r>
      <w:r w:rsidRPr="00D53F30">
        <w:rPr>
          <w:rFonts w:ascii="Cambria" w:hAnsi="Cambria"/>
        </w:rPr>
        <w:t>240</w:t>
      </w:r>
      <w:r w:rsidR="00D34DC9">
        <w:rPr>
          <w:rFonts w:ascii="Cambria" w:hAnsi="Cambria"/>
        </w:rPr>
        <w:t xml:space="preserve">: </w:t>
      </w:r>
      <w:r w:rsidRPr="00D53F30">
        <w:rPr>
          <w:rFonts w:ascii="Cambria" w:hAnsi="Cambria"/>
        </w:rPr>
        <w:t>Business Ethics</w:t>
      </w:r>
    </w:p>
    <w:p w14:paraId="06521366" w14:textId="004488FB" w:rsidR="00B82144" w:rsidRPr="00D53F30" w:rsidRDefault="00B82144" w:rsidP="00B82144">
      <w:pPr>
        <w:spacing w:after="0" w:line="240" w:lineRule="auto"/>
        <w:rPr>
          <w:rFonts w:ascii="Cambria" w:hAnsi="Cambria"/>
        </w:rPr>
      </w:pPr>
      <w:r w:rsidRPr="00D53F30">
        <w:rPr>
          <w:rFonts w:ascii="Cambria" w:hAnsi="Cambria"/>
        </w:rPr>
        <w:t>BUS</w:t>
      </w:r>
      <w:r w:rsidR="00937FBC">
        <w:rPr>
          <w:rFonts w:ascii="Cambria" w:hAnsi="Cambria"/>
        </w:rPr>
        <w:t>-</w:t>
      </w:r>
      <w:r w:rsidRPr="00D53F30">
        <w:rPr>
          <w:rFonts w:ascii="Cambria" w:hAnsi="Cambria"/>
        </w:rPr>
        <w:t>255</w:t>
      </w:r>
      <w:r w:rsidR="00D34DC9">
        <w:rPr>
          <w:rFonts w:ascii="Cambria" w:hAnsi="Cambria"/>
        </w:rPr>
        <w:t xml:space="preserve">: </w:t>
      </w:r>
      <w:r w:rsidRPr="00D53F30">
        <w:rPr>
          <w:rFonts w:ascii="Cambria" w:hAnsi="Cambria"/>
        </w:rPr>
        <w:t>Organizational Behavior in Business</w:t>
      </w:r>
    </w:p>
    <w:p w14:paraId="15BEE602" w14:textId="6047B343" w:rsidR="00B82144" w:rsidRPr="00D53F30" w:rsidRDefault="00B82144" w:rsidP="00B82144">
      <w:pPr>
        <w:spacing w:after="0" w:line="240" w:lineRule="auto"/>
        <w:rPr>
          <w:rFonts w:ascii="Cambria" w:hAnsi="Cambria"/>
        </w:rPr>
      </w:pPr>
      <w:r w:rsidRPr="00D53F30">
        <w:rPr>
          <w:rFonts w:ascii="Cambria" w:hAnsi="Cambria"/>
        </w:rPr>
        <w:t>MKT</w:t>
      </w:r>
      <w:r w:rsidR="00937FBC">
        <w:rPr>
          <w:rFonts w:ascii="Cambria" w:hAnsi="Cambria"/>
        </w:rPr>
        <w:t>-</w:t>
      </w:r>
      <w:r w:rsidRPr="00D53F30">
        <w:rPr>
          <w:rFonts w:ascii="Cambria" w:hAnsi="Cambria"/>
        </w:rPr>
        <w:t>120</w:t>
      </w:r>
      <w:r w:rsidR="00D34DC9">
        <w:rPr>
          <w:rFonts w:ascii="Cambria" w:hAnsi="Cambria"/>
        </w:rPr>
        <w:t xml:space="preserve">: </w:t>
      </w:r>
      <w:r w:rsidRPr="00D53F30">
        <w:rPr>
          <w:rFonts w:ascii="Cambria" w:hAnsi="Cambria"/>
        </w:rPr>
        <w:t>Principles of Marketing</w:t>
      </w:r>
    </w:p>
    <w:p w14:paraId="578A85CF" w14:textId="77777777" w:rsidR="00B82144" w:rsidRDefault="00B82144" w:rsidP="00B82144">
      <w:pPr>
        <w:spacing w:after="0" w:line="240" w:lineRule="auto"/>
        <w:rPr>
          <w:rFonts w:ascii="Cambria" w:hAnsi="Cambria"/>
          <w:b/>
        </w:rPr>
      </w:pPr>
    </w:p>
    <w:p w14:paraId="783C410B" w14:textId="77777777" w:rsidR="00B82144" w:rsidRPr="00D53F30" w:rsidRDefault="00B82144" w:rsidP="00B82144">
      <w:pPr>
        <w:spacing w:after="0" w:line="240" w:lineRule="auto"/>
        <w:rPr>
          <w:rFonts w:ascii="Cambria" w:hAnsi="Cambria"/>
          <w:b/>
          <w:sz w:val="26"/>
          <w:szCs w:val="26"/>
        </w:rPr>
      </w:pPr>
      <w:r w:rsidRPr="00D53F30">
        <w:rPr>
          <w:rFonts w:ascii="Cambria" w:hAnsi="Cambria"/>
          <w:b/>
          <w:sz w:val="26"/>
          <w:szCs w:val="26"/>
        </w:rPr>
        <w:t xml:space="preserve">Culinary Arts </w:t>
      </w:r>
    </w:p>
    <w:p w14:paraId="3A9843F3" w14:textId="18701FF4" w:rsidR="00B82144" w:rsidRPr="00D53F30" w:rsidRDefault="00B82144" w:rsidP="00B82144">
      <w:pPr>
        <w:spacing w:after="0" w:line="240" w:lineRule="auto"/>
      </w:pPr>
      <w:r w:rsidRPr="00D53F30">
        <w:rPr>
          <w:rFonts w:ascii="Cambria" w:eastAsia="Times New Roman" w:hAnsi="Cambria" w:cs="Arial"/>
          <w:bCs/>
        </w:rPr>
        <w:t>CUL</w:t>
      </w:r>
      <w:r w:rsidR="00937FBC">
        <w:rPr>
          <w:rFonts w:ascii="Cambria" w:eastAsia="Times New Roman" w:hAnsi="Cambria" w:cs="Arial"/>
          <w:bCs/>
        </w:rPr>
        <w:t>-</w:t>
      </w:r>
      <w:r w:rsidRPr="00D53F30">
        <w:rPr>
          <w:rFonts w:ascii="Cambria" w:eastAsia="Times New Roman" w:hAnsi="Cambria" w:cs="Arial"/>
          <w:bCs/>
        </w:rPr>
        <w:t>110</w:t>
      </w:r>
      <w:r w:rsidR="00D34DC9">
        <w:rPr>
          <w:rFonts w:ascii="Cambria" w:hAnsi="Cambria"/>
        </w:rPr>
        <w:t>:</w:t>
      </w:r>
      <w:r w:rsidR="000248C0">
        <w:rPr>
          <w:rFonts w:ascii="Cambria" w:hAnsi="Cambria"/>
        </w:rPr>
        <w:t xml:space="preserve"> </w:t>
      </w:r>
      <w:r w:rsidRPr="00D53F30">
        <w:rPr>
          <w:rFonts w:ascii="Cambria" w:eastAsia="Times New Roman" w:hAnsi="Cambria" w:cs="Arial"/>
          <w:bCs/>
        </w:rPr>
        <w:t>Sanitation and Safety</w:t>
      </w:r>
      <w:r w:rsidRPr="00D53F30">
        <w:rPr>
          <w:rFonts w:ascii="Cambria" w:eastAsia="Times New Roman" w:hAnsi="Cambria" w:cs="Arial"/>
          <w:b/>
          <w:vertAlign w:val="superscript"/>
        </w:rPr>
        <w:t>&lt;&lt;</w:t>
      </w:r>
    </w:p>
    <w:p w14:paraId="7E738BFA" w14:textId="208681E0" w:rsidR="00B82144" w:rsidRPr="00D53F30" w:rsidRDefault="00B82144" w:rsidP="00B82144">
      <w:pPr>
        <w:spacing w:after="0" w:line="240" w:lineRule="auto"/>
        <w:rPr>
          <w:rFonts w:ascii="Cambria" w:eastAsia="Times New Roman" w:hAnsi="Cambria" w:cs="Arial"/>
        </w:rPr>
      </w:pPr>
      <w:r w:rsidRPr="00D53F30">
        <w:rPr>
          <w:rFonts w:ascii="Cambria" w:eastAsia="Times New Roman" w:hAnsi="Cambria" w:cs="Arial"/>
        </w:rPr>
        <w:t>CUL</w:t>
      </w:r>
      <w:r w:rsidR="00937FBC">
        <w:rPr>
          <w:rFonts w:ascii="Cambria" w:eastAsia="Times New Roman" w:hAnsi="Cambria" w:cs="Arial"/>
        </w:rPr>
        <w:t>-</w:t>
      </w:r>
      <w:r w:rsidRPr="00D53F30">
        <w:rPr>
          <w:rFonts w:ascii="Cambria" w:eastAsia="Times New Roman" w:hAnsi="Cambria" w:cs="Arial"/>
        </w:rPr>
        <w:t>112</w:t>
      </w:r>
      <w:r w:rsidR="000248C0">
        <w:rPr>
          <w:rFonts w:ascii="Cambria" w:hAnsi="Cambria"/>
        </w:rPr>
        <w:t xml:space="preserve">: </w:t>
      </w:r>
      <w:r w:rsidRPr="00D53F30">
        <w:rPr>
          <w:rFonts w:ascii="Cambria" w:eastAsia="Times New Roman" w:hAnsi="Cambria" w:cs="Arial"/>
        </w:rPr>
        <w:t>Nutrition for Food Service</w:t>
      </w:r>
      <w:r w:rsidRPr="00D53F30">
        <w:rPr>
          <w:rFonts w:ascii="Cambria" w:eastAsia="Times New Roman" w:hAnsi="Cambria" w:cs="Arial"/>
          <w:b/>
          <w:vertAlign w:val="superscript"/>
        </w:rPr>
        <w:t>&lt;&lt;</w:t>
      </w:r>
    </w:p>
    <w:p w14:paraId="31CDF9B2" w14:textId="3CD668FB" w:rsidR="00B82144" w:rsidRPr="00D53F30" w:rsidRDefault="00B82144" w:rsidP="00B82144">
      <w:pPr>
        <w:spacing w:after="0" w:line="240" w:lineRule="auto"/>
        <w:rPr>
          <w:rFonts w:ascii="Cambria" w:eastAsia="Times New Roman" w:hAnsi="Cambria" w:cs="Arial"/>
        </w:rPr>
      </w:pPr>
      <w:r w:rsidRPr="00D53F30">
        <w:rPr>
          <w:rFonts w:ascii="Cambria" w:eastAsia="Times New Roman" w:hAnsi="Cambria" w:cs="Arial"/>
        </w:rPr>
        <w:t>CUL</w:t>
      </w:r>
      <w:r w:rsidR="00937FBC">
        <w:rPr>
          <w:rFonts w:ascii="Cambria" w:eastAsia="Times New Roman" w:hAnsi="Cambria" w:cs="Arial"/>
        </w:rPr>
        <w:t>-</w:t>
      </w:r>
      <w:r w:rsidRPr="00D53F30">
        <w:rPr>
          <w:rFonts w:ascii="Cambria" w:eastAsia="Times New Roman" w:hAnsi="Cambria" w:cs="Arial"/>
        </w:rPr>
        <w:t>130</w:t>
      </w:r>
      <w:r w:rsidR="00D34DC9">
        <w:rPr>
          <w:rFonts w:ascii="Cambria" w:hAnsi="Cambria"/>
        </w:rPr>
        <w:t>:</w:t>
      </w:r>
      <w:r w:rsidR="000248C0">
        <w:rPr>
          <w:rFonts w:ascii="Cambria" w:hAnsi="Cambria"/>
        </w:rPr>
        <w:t xml:space="preserve"> </w:t>
      </w:r>
      <w:r w:rsidRPr="00D53F30">
        <w:rPr>
          <w:rFonts w:ascii="Cambria" w:eastAsia="Times New Roman" w:hAnsi="Cambria" w:cs="Arial"/>
        </w:rPr>
        <w:t>Menu Design</w:t>
      </w:r>
    </w:p>
    <w:p w14:paraId="45F0EF84" w14:textId="6F56D514" w:rsidR="00B82144" w:rsidRPr="00D53F30" w:rsidRDefault="00B82144" w:rsidP="00B82144">
      <w:pPr>
        <w:spacing w:after="0" w:line="240" w:lineRule="auto"/>
      </w:pPr>
      <w:r w:rsidRPr="00D53F30">
        <w:rPr>
          <w:rFonts w:ascii="Cambria" w:eastAsia="Times New Roman" w:hAnsi="Cambria" w:cs="Arial"/>
          <w:bCs/>
        </w:rPr>
        <w:t>CUL</w:t>
      </w:r>
      <w:r w:rsidR="00937FBC">
        <w:rPr>
          <w:rFonts w:ascii="Cambria" w:eastAsia="Times New Roman" w:hAnsi="Cambria" w:cs="Arial"/>
          <w:bCs/>
        </w:rPr>
        <w:t>-</w:t>
      </w:r>
      <w:r w:rsidRPr="00D53F30">
        <w:rPr>
          <w:rFonts w:ascii="Cambria" w:eastAsia="Times New Roman" w:hAnsi="Cambria" w:cs="Arial"/>
          <w:bCs/>
        </w:rPr>
        <w:t>140</w:t>
      </w:r>
      <w:r w:rsidR="00D34DC9">
        <w:rPr>
          <w:rFonts w:ascii="Cambria" w:hAnsi="Cambria"/>
        </w:rPr>
        <w:t>:</w:t>
      </w:r>
      <w:r w:rsidR="000248C0">
        <w:rPr>
          <w:rFonts w:ascii="Cambria" w:hAnsi="Cambria"/>
        </w:rPr>
        <w:t xml:space="preserve"> </w:t>
      </w:r>
      <w:r w:rsidRPr="00D53F30">
        <w:rPr>
          <w:rFonts w:ascii="Cambria" w:eastAsia="Times New Roman" w:hAnsi="Cambria" w:cs="Arial"/>
          <w:bCs/>
        </w:rPr>
        <w:t>Culinary Skills I</w:t>
      </w:r>
      <w:r w:rsidRPr="00D53F30">
        <w:rPr>
          <w:rFonts w:ascii="Cambria" w:eastAsia="Times New Roman" w:hAnsi="Cambria" w:cs="Arial"/>
          <w:b/>
          <w:vertAlign w:val="superscript"/>
        </w:rPr>
        <w:t>&lt;&lt;</w:t>
      </w:r>
    </w:p>
    <w:p w14:paraId="47216A3A" w14:textId="713960FD" w:rsidR="00B82144" w:rsidRPr="00D53F30" w:rsidRDefault="00B82144" w:rsidP="00B82144">
      <w:pPr>
        <w:spacing w:after="0" w:line="240" w:lineRule="auto"/>
        <w:rPr>
          <w:rFonts w:ascii="Cambria" w:eastAsia="Times New Roman" w:hAnsi="Cambria" w:cs="Arial"/>
          <w:bCs/>
        </w:rPr>
      </w:pPr>
      <w:r w:rsidRPr="00D53F30">
        <w:rPr>
          <w:rFonts w:ascii="Cambria" w:eastAsia="Times New Roman" w:hAnsi="Cambria" w:cs="Arial"/>
          <w:bCs/>
        </w:rPr>
        <w:t>CUL</w:t>
      </w:r>
      <w:r w:rsidR="00937FBC">
        <w:rPr>
          <w:rFonts w:ascii="Cambria" w:eastAsia="Times New Roman" w:hAnsi="Cambria" w:cs="Arial"/>
          <w:bCs/>
        </w:rPr>
        <w:t>-</w:t>
      </w:r>
      <w:r w:rsidRPr="00D53F30">
        <w:rPr>
          <w:rFonts w:ascii="Cambria" w:eastAsia="Times New Roman" w:hAnsi="Cambria" w:cs="Arial"/>
          <w:bCs/>
        </w:rPr>
        <w:t>160</w:t>
      </w:r>
      <w:r w:rsidR="00D34DC9">
        <w:rPr>
          <w:rFonts w:ascii="Cambria" w:hAnsi="Cambria"/>
        </w:rPr>
        <w:t>:</w:t>
      </w:r>
      <w:r w:rsidR="000248C0">
        <w:rPr>
          <w:rFonts w:ascii="Cambria" w:hAnsi="Cambria"/>
        </w:rPr>
        <w:t xml:space="preserve"> </w:t>
      </w:r>
      <w:r w:rsidRPr="00D53F30">
        <w:rPr>
          <w:rFonts w:ascii="Cambria" w:eastAsia="Times New Roman" w:hAnsi="Cambria" w:cs="Arial"/>
          <w:bCs/>
        </w:rPr>
        <w:t>Baking I</w:t>
      </w:r>
      <w:r w:rsidRPr="00D53F30">
        <w:rPr>
          <w:rFonts w:ascii="Cambria" w:eastAsia="Times New Roman" w:hAnsi="Cambria" w:cs="Arial"/>
          <w:b/>
          <w:vertAlign w:val="superscript"/>
        </w:rPr>
        <w:t>&lt;&lt;</w:t>
      </w:r>
    </w:p>
    <w:p w14:paraId="67F513A7" w14:textId="414ACC83" w:rsidR="00B82144" w:rsidRPr="00D53F30" w:rsidRDefault="00B82144" w:rsidP="00B82144">
      <w:pPr>
        <w:spacing w:after="0" w:line="240" w:lineRule="auto"/>
      </w:pPr>
      <w:r w:rsidRPr="00D53F30">
        <w:rPr>
          <w:rFonts w:ascii="Cambria" w:eastAsia="Times New Roman" w:hAnsi="Cambria" w:cs="Arial"/>
          <w:bCs/>
        </w:rPr>
        <w:t>CUL</w:t>
      </w:r>
      <w:r w:rsidR="00937FBC">
        <w:rPr>
          <w:rFonts w:ascii="Cambria" w:eastAsia="Times New Roman" w:hAnsi="Cambria" w:cs="Arial"/>
          <w:bCs/>
        </w:rPr>
        <w:t>-</w:t>
      </w:r>
      <w:r w:rsidRPr="00D53F30">
        <w:rPr>
          <w:rFonts w:ascii="Cambria" w:eastAsia="Times New Roman" w:hAnsi="Cambria" w:cs="Arial"/>
          <w:bCs/>
        </w:rPr>
        <w:t>170</w:t>
      </w:r>
      <w:r w:rsidR="00D34DC9">
        <w:rPr>
          <w:rFonts w:ascii="Cambria" w:hAnsi="Cambria"/>
        </w:rPr>
        <w:t>:</w:t>
      </w:r>
      <w:r w:rsidR="000248C0">
        <w:rPr>
          <w:rFonts w:ascii="Cambria" w:hAnsi="Cambria"/>
        </w:rPr>
        <w:t xml:space="preserve"> </w:t>
      </w:r>
      <w:r w:rsidRPr="00D53F30">
        <w:rPr>
          <w:rFonts w:ascii="Cambria" w:eastAsia="Times New Roman" w:hAnsi="Cambria" w:cs="Arial"/>
          <w:bCs/>
        </w:rPr>
        <w:t>Garde Manger I</w:t>
      </w:r>
      <w:r w:rsidRPr="00D53F30">
        <w:rPr>
          <w:rFonts w:ascii="Cambria" w:eastAsia="Times New Roman" w:hAnsi="Cambria" w:cs="Arial"/>
          <w:b/>
          <w:vertAlign w:val="superscript"/>
        </w:rPr>
        <w:t>&lt;&lt;</w:t>
      </w:r>
    </w:p>
    <w:p w14:paraId="3FFFCCAD" w14:textId="6D948824" w:rsidR="00B82144" w:rsidRPr="00D53F30" w:rsidRDefault="00B82144" w:rsidP="00B82144">
      <w:pPr>
        <w:spacing w:after="0" w:line="240" w:lineRule="auto"/>
        <w:rPr>
          <w:rFonts w:ascii="Cambria" w:eastAsia="Times New Roman" w:hAnsi="Cambria" w:cs="Arial"/>
        </w:rPr>
      </w:pPr>
      <w:r w:rsidRPr="00D53F30">
        <w:rPr>
          <w:rFonts w:ascii="Cambria" w:eastAsia="Times New Roman" w:hAnsi="Cambria" w:cs="Arial"/>
        </w:rPr>
        <w:t>CUL</w:t>
      </w:r>
      <w:r w:rsidR="000105AB">
        <w:rPr>
          <w:rFonts w:ascii="Cambria" w:eastAsia="Times New Roman" w:hAnsi="Cambria" w:cs="Arial"/>
        </w:rPr>
        <w:t>-</w:t>
      </w:r>
      <w:r w:rsidRPr="00D53F30">
        <w:rPr>
          <w:rFonts w:ascii="Cambria" w:eastAsia="Times New Roman" w:hAnsi="Cambria" w:cs="Arial"/>
        </w:rPr>
        <w:t>240</w:t>
      </w:r>
      <w:r w:rsidR="00D34DC9">
        <w:rPr>
          <w:rFonts w:ascii="Cambria" w:hAnsi="Cambria"/>
        </w:rPr>
        <w:t>:</w:t>
      </w:r>
      <w:r w:rsidR="000248C0">
        <w:rPr>
          <w:rFonts w:ascii="Cambria" w:hAnsi="Cambria"/>
        </w:rPr>
        <w:t xml:space="preserve"> </w:t>
      </w:r>
      <w:r w:rsidRPr="00D53F30">
        <w:rPr>
          <w:rFonts w:ascii="Cambria" w:eastAsia="Times New Roman" w:hAnsi="Cambria" w:cs="Arial"/>
        </w:rPr>
        <w:t>Culinary Skills II</w:t>
      </w:r>
      <w:r w:rsidRPr="00D53F30">
        <w:rPr>
          <w:rFonts w:ascii="Cambria" w:eastAsia="Times New Roman" w:hAnsi="Cambria" w:cs="Arial"/>
          <w:b/>
          <w:vertAlign w:val="superscript"/>
        </w:rPr>
        <w:t>&lt;&lt;</w:t>
      </w:r>
    </w:p>
    <w:p w14:paraId="535BEEF9" w14:textId="1EC85666" w:rsidR="00B82144" w:rsidRPr="00D53F30" w:rsidRDefault="00B82144" w:rsidP="00B82144">
      <w:pPr>
        <w:spacing w:after="0" w:line="240" w:lineRule="auto"/>
        <w:rPr>
          <w:rFonts w:ascii="Cambria" w:eastAsia="Times New Roman" w:hAnsi="Cambria" w:cs="Arial"/>
        </w:rPr>
      </w:pPr>
      <w:r w:rsidRPr="00D53F30">
        <w:rPr>
          <w:rFonts w:ascii="Cambria" w:eastAsia="Times New Roman" w:hAnsi="Cambria" w:cs="Arial"/>
        </w:rPr>
        <w:t>HRM</w:t>
      </w:r>
      <w:r w:rsidR="000105AB">
        <w:rPr>
          <w:rFonts w:ascii="Cambria" w:eastAsia="Times New Roman" w:hAnsi="Cambria" w:cs="Arial"/>
        </w:rPr>
        <w:t>-</w:t>
      </w:r>
      <w:r w:rsidRPr="00D53F30">
        <w:rPr>
          <w:rFonts w:ascii="Cambria" w:eastAsia="Times New Roman" w:hAnsi="Cambria" w:cs="Arial"/>
        </w:rPr>
        <w:t>245</w:t>
      </w:r>
      <w:r w:rsidR="00D34DC9">
        <w:rPr>
          <w:rFonts w:ascii="Cambria" w:hAnsi="Cambria"/>
        </w:rPr>
        <w:t>:</w:t>
      </w:r>
      <w:r w:rsidR="000248C0">
        <w:rPr>
          <w:rFonts w:ascii="Cambria" w:hAnsi="Cambria"/>
        </w:rPr>
        <w:t xml:space="preserve"> </w:t>
      </w:r>
      <w:r w:rsidRPr="00D53F30">
        <w:rPr>
          <w:rFonts w:ascii="Cambria" w:eastAsia="Times New Roman" w:hAnsi="Cambria" w:cs="Arial"/>
        </w:rPr>
        <w:t>Human Resource Management Hospitality</w:t>
      </w:r>
    </w:p>
    <w:p w14:paraId="08EBB667" w14:textId="77777777" w:rsidR="00B82144" w:rsidRDefault="00B82144" w:rsidP="00B82144">
      <w:pPr>
        <w:spacing w:after="0" w:line="240" w:lineRule="auto"/>
        <w:rPr>
          <w:rFonts w:ascii="Cambria" w:hAnsi="Cambria"/>
          <w:b/>
        </w:rPr>
      </w:pPr>
    </w:p>
    <w:p w14:paraId="55C14F21" w14:textId="77777777" w:rsidR="00B82144" w:rsidRPr="00D53F30" w:rsidRDefault="00B82144" w:rsidP="00B82144">
      <w:pPr>
        <w:spacing w:after="0" w:line="240" w:lineRule="auto"/>
        <w:rPr>
          <w:rFonts w:ascii="Cambria" w:hAnsi="Cambria"/>
          <w:b/>
          <w:sz w:val="26"/>
          <w:szCs w:val="26"/>
        </w:rPr>
      </w:pPr>
      <w:r w:rsidRPr="00D53F30">
        <w:rPr>
          <w:rFonts w:ascii="Cambria" w:hAnsi="Cambria"/>
          <w:b/>
          <w:sz w:val="26"/>
          <w:szCs w:val="26"/>
        </w:rPr>
        <w:t xml:space="preserve">Early Childhood Education </w:t>
      </w:r>
    </w:p>
    <w:p w14:paraId="74058A4A" w14:textId="47DF07CF" w:rsidR="00B82144" w:rsidRPr="00541958" w:rsidRDefault="00B82144" w:rsidP="00B82144">
      <w:pPr>
        <w:spacing w:after="0" w:line="240" w:lineRule="auto"/>
        <w:rPr>
          <w:rFonts w:ascii="Cambria" w:hAnsi="Cambria"/>
        </w:rPr>
      </w:pPr>
      <w:r w:rsidRPr="00541958">
        <w:rPr>
          <w:rFonts w:ascii="Cambria" w:eastAsia="Times New Roman" w:hAnsi="Cambria" w:cs="Arial"/>
          <w:bCs/>
        </w:rPr>
        <w:t>EDU</w:t>
      </w:r>
      <w:r w:rsidR="000105AB">
        <w:rPr>
          <w:rFonts w:ascii="Cambria" w:eastAsia="Times New Roman" w:hAnsi="Cambria" w:cs="Arial"/>
          <w:bCs/>
        </w:rPr>
        <w:t>-</w:t>
      </w:r>
      <w:r w:rsidRPr="00541958">
        <w:rPr>
          <w:rFonts w:ascii="Cambria" w:eastAsia="Times New Roman" w:hAnsi="Cambria" w:cs="Arial"/>
          <w:bCs/>
        </w:rPr>
        <w:t>119</w:t>
      </w:r>
      <w:r w:rsidR="000248C0">
        <w:rPr>
          <w:rFonts w:ascii="Cambria" w:hAnsi="Cambria"/>
        </w:rPr>
        <w:t xml:space="preserve">: </w:t>
      </w:r>
      <w:r w:rsidRPr="00541958">
        <w:rPr>
          <w:rFonts w:ascii="Cambria" w:eastAsia="Times New Roman" w:hAnsi="Cambria" w:cs="Arial"/>
          <w:bCs/>
        </w:rPr>
        <w:t>Introduction to Early Childhood Education</w:t>
      </w:r>
    </w:p>
    <w:p w14:paraId="139728E7" w14:textId="523B79D9" w:rsidR="00B82144" w:rsidRPr="00541958" w:rsidRDefault="00B82144" w:rsidP="00B82144">
      <w:pPr>
        <w:spacing w:after="0" w:line="240" w:lineRule="auto"/>
        <w:rPr>
          <w:rFonts w:ascii="Cambria" w:hAnsi="Cambria"/>
        </w:rPr>
      </w:pPr>
      <w:r w:rsidRPr="00541958">
        <w:rPr>
          <w:rFonts w:ascii="Cambria" w:eastAsia="Times New Roman" w:hAnsi="Cambria" w:cs="Arial"/>
          <w:bCs/>
        </w:rPr>
        <w:t>EDU</w:t>
      </w:r>
      <w:r w:rsidR="000105AB">
        <w:rPr>
          <w:rFonts w:ascii="Cambria" w:eastAsia="Times New Roman" w:hAnsi="Cambria" w:cs="Arial"/>
          <w:bCs/>
        </w:rPr>
        <w:t>-</w:t>
      </w:r>
      <w:r w:rsidRPr="00541958">
        <w:rPr>
          <w:rFonts w:ascii="Cambria" w:eastAsia="Times New Roman" w:hAnsi="Cambria" w:cs="Arial"/>
          <w:bCs/>
        </w:rPr>
        <w:t>131</w:t>
      </w:r>
      <w:r w:rsidR="000248C0">
        <w:rPr>
          <w:rFonts w:ascii="Cambria" w:hAnsi="Cambria"/>
        </w:rPr>
        <w:t xml:space="preserve">: </w:t>
      </w:r>
      <w:r w:rsidRPr="00541958">
        <w:rPr>
          <w:rFonts w:ascii="Cambria" w:eastAsia="Times New Roman" w:hAnsi="Cambria" w:cs="Arial"/>
          <w:bCs/>
        </w:rPr>
        <w:t>Child, Family, and Community</w:t>
      </w:r>
      <w:r w:rsidRPr="00541958">
        <w:rPr>
          <w:rFonts w:ascii="Cambria" w:eastAsia="Times New Roman" w:hAnsi="Cambria" w:cs="Arial"/>
          <w:b/>
          <w:vertAlign w:val="superscript"/>
        </w:rPr>
        <w:t>&lt;&lt;</w:t>
      </w:r>
    </w:p>
    <w:p w14:paraId="2908EEAD" w14:textId="4EBE5804" w:rsidR="00B82144" w:rsidRPr="00541958" w:rsidRDefault="00B82144" w:rsidP="00B82144">
      <w:pPr>
        <w:spacing w:after="0" w:line="240" w:lineRule="auto"/>
        <w:rPr>
          <w:rFonts w:ascii="Cambria" w:hAnsi="Cambria"/>
        </w:rPr>
      </w:pPr>
      <w:r w:rsidRPr="00541958">
        <w:rPr>
          <w:rFonts w:ascii="Cambria" w:eastAsia="Times New Roman" w:hAnsi="Cambria" w:cs="Arial"/>
          <w:bCs/>
        </w:rPr>
        <w:t>EDU</w:t>
      </w:r>
      <w:r w:rsidR="000105AB">
        <w:rPr>
          <w:rFonts w:ascii="Cambria" w:eastAsia="Times New Roman" w:hAnsi="Cambria" w:cs="Arial"/>
          <w:bCs/>
        </w:rPr>
        <w:t>-</w:t>
      </w:r>
      <w:r w:rsidRPr="00541958">
        <w:rPr>
          <w:rFonts w:ascii="Cambria" w:eastAsia="Times New Roman" w:hAnsi="Cambria" w:cs="Arial"/>
          <w:bCs/>
        </w:rPr>
        <w:t>144</w:t>
      </w:r>
      <w:r w:rsidR="000248C0">
        <w:rPr>
          <w:rFonts w:ascii="Cambria" w:hAnsi="Cambria"/>
        </w:rPr>
        <w:t xml:space="preserve">: </w:t>
      </w:r>
      <w:r w:rsidRPr="00541958">
        <w:rPr>
          <w:rFonts w:ascii="Cambria" w:eastAsia="Times New Roman" w:hAnsi="Cambria" w:cs="Arial"/>
          <w:bCs/>
        </w:rPr>
        <w:t>Child Development I</w:t>
      </w:r>
      <w:r w:rsidRPr="00541958">
        <w:rPr>
          <w:rFonts w:ascii="Cambria" w:eastAsia="Times New Roman" w:hAnsi="Cambria" w:cs="Arial"/>
          <w:b/>
          <w:vertAlign w:val="superscript"/>
        </w:rPr>
        <w:t>&lt;&lt;</w:t>
      </w:r>
    </w:p>
    <w:p w14:paraId="56B924A2" w14:textId="774377A7" w:rsidR="00B82144" w:rsidRPr="00541958" w:rsidRDefault="00B82144" w:rsidP="00B82144">
      <w:pPr>
        <w:spacing w:after="0" w:line="240" w:lineRule="auto"/>
        <w:rPr>
          <w:rFonts w:ascii="Cambria" w:eastAsia="Times New Roman" w:hAnsi="Cambria" w:cs="Arial"/>
        </w:rPr>
      </w:pPr>
      <w:r w:rsidRPr="00541958">
        <w:rPr>
          <w:rFonts w:ascii="Cambria" w:eastAsia="Times New Roman" w:hAnsi="Cambria" w:cs="Arial"/>
        </w:rPr>
        <w:t>EDU</w:t>
      </w:r>
      <w:r w:rsidR="00D34DC9">
        <w:rPr>
          <w:rFonts w:ascii="Cambria" w:eastAsia="Times New Roman" w:hAnsi="Cambria" w:cs="Arial"/>
        </w:rPr>
        <w:t>-</w:t>
      </w:r>
      <w:r w:rsidRPr="00541958">
        <w:rPr>
          <w:rFonts w:ascii="Cambria" w:eastAsia="Times New Roman" w:hAnsi="Cambria" w:cs="Arial"/>
        </w:rPr>
        <w:t>145</w:t>
      </w:r>
      <w:r w:rsidR="000248C0">
        <w:rPr>
          <w:rFonts w:ascii="Cambria" w:hAnsi="Cambria"/>
        </w:rPr>
        <w:t xml:space="preserve">: </w:t>
      </w:r>
      <w:r w:rsidRPr="00541958">
        <w:rPr>
          <w:rFonts w:ascii="Cambria" w:eastAsia="Times New Roman" w:hAnsi="Cambria" w:cs="Arial"/>
        </w:rPr>
        <w:t>Child Development II</w:t>
      </w:r>
      <w:r w:rsidRPr="00541958">
        <w:rPr>
          <w:rFonts w:ascii="Cambria" w:eastAsia="Times New Roman" w:hAnsi="Cambria" w:cs="Arial"/>
          <w:b/>
          <w:vertAlign w:val="superscript"/>
        </w:rPr>
        <w:t>&lt;&lt;</w:t>
      </w:r>
    </w:p>
    <w:p w14:paraId="17BF4720" w14:textId="72523894" w:rsidR="00B82144" w:rsidRPr="00541958" w:rsidRDefault="00B82144" w:rsidP="00B82144">
      <w:pPr>
        <w:spacing w:after="0" w:line="240" w:lineRule="auto"/>
        <w:rPr>
          <w:rFonts w:ascii="Cambria" w:eastAsia="Times New Roman" w:hAnsi="Cambria" w:cs="Arial"/>
          <w:b/>
          <w:vertAlign w:val="superscript"/>
        </w:rPr>
      </w:pPr>
      <w:r w:rsidRPr="00541958">
        <w:rPr>
          <w:rFonts w:ascii="Cambria" w:eastAsia="Times New Roman" w:hAnsi="Cambria" w:cs="Arial"/>
          <w:bCs/>
        </w:rPr>
        <w:t>EDU</w:t>
      </w:r>
      <w:r w:rsidR="00D34DC9">
        <w:rPr>
          <w:rFonts w:ascii="Cambria" w:eastAsia="Times New Roman" w:hAnsi="Cambria" w:cs="Arial"/>
          <w:bCs/>
        </w:rPr>
        <w:t>-</w:t>
      </w:r>
      <w:r w:rsidRPr="00541958">
        <w:rPr>
          <w:rFonts w:ascii="Cambria" w:eastAsia="Times New Roman" w:hAnsi="Cambria" w:cs="Arial"/>
          <w:bCs/>
        </w:rPr>
        <w:t>146</w:t>
      </w:r>
      <w:r w:rsidR="000248C0">
        <w:rPr>
          <w:rFonts w:ascii="Cambria" w:hAnsi="Cambria"/>
        </w:rPr>
        <w:t xml:space="preserve">: </w:t>
      </w:r>
      <w:r w:rsidRPr="00541958">
        <w:rPr>
          <w:rFonts w:ascii="Cambria" w:eastAsia="Times New Roman" w:hAnsi="Cambria" w:cs="Arial"/>
          <w:bCs/>
        </w:rPr>
        <w:t>Child Guidance</w:t>
      </w:r>
      <w:r w:rsidRPr="00541958">
        <w:rPr>
          <w:rFonts w:ascii="Cambria" w:eastAsia="Times New Roman" w:hAnsi="Cambria" w:cs="Arial"/>
          <w:b/>
          <w:vertAlign w:val="superscript"/>
        </w:rPr>
        <w:t>&lt;&lt;</w:t>
      </w:r>
    </w:p>
    <w:p w14:paraId="3B3DC8D6" w14:textId="575169CB" w:rsidR="00541958" w:rsidRPr="00541958" w:rsidRDefault="00541958" w:rsidP="00B82144">
      <w:pPr>
        <w:spacing w:after="0" w:line="240" w:lineRule="auto"/>
        <w:rPr>
          <w:rFonts w:ascii="Cambria" w:hAnsi="Cambria"/>
        </w:rPr>
      </w:pPr>
      <w:r w:rsidRPr="00541958">
        <w:rPr>
          <w:rFonts w:ascii="Cambria" w:hAnsi="Cambria"/>
        </w:rPr>
        <w:t>EDU</w:t>
      </w:r>
      <w:r w:rsidR="00D34DC9">
        <w:rPr>
          <w:rFonts w:ascii="Cambria" w:hAnsi="Cambria"/>
        </w:rPr>
        <w:t>-</w:t>
      </w:r>
      <w:r w:rsidRPr="00541958">
        <w:rPr>
          <w:rFonts w:ascii="Cambria" w:hAnsi="Cambria"/>
        </w:rPr>
        <w:t>151</w:t>
      </w:r>
      <w:r w:rsidR="000248C0">
        <w:rPr>
          <w:rFonts w:ascii="Cambria" w:hAnsi="Cambria"/>
        </w:rPr>
        <w:t xml:space="preserve">: </w:t>
      </w:r>
      <w:r w:rsidRPr="00541958">
        <w:rPr>
          <w:rFonts w:ascii="Cambria" w:hAnsi="Cambria"/>
        </w:rPr>
        <w:t>Creative Activities</w:t>
      </w:r>
      <w:r w:rsidRPr="00541958">
        <w:rPr>
          <w:rFonts w:ascii="Cambria" w:eastAsia="Times New Roman" w:hAnsi="Cambria" w:cs="Arial"/>
          <w:b/>
          <w:vertAlign w:val="superscript"/>
        </w:rPr>
        <w:t>&lt;&lt;</w:t>
      </w:r>
      <w:r w:rsidRPr="00541958">
        <w:rPr>
          <w:rFonts w:ascii="Cambria" w:hAnsi="Cambria"/>
        </w:rPr>
        <w:t xml:space="preserve"> </w:t>
      </w:r>
    </w:p>
    <w:p w14:paraId="20185C29" w14:textId="5D073718" w:rsidR="00B82144" w:rsidRPr="00541958" w:rsidRDefault="00B82144" w:rsidP="00B82144">
      <w:pPr>
        <w:spacing w:after="0" w:line="240" w:lineRule="auto"/>
        <w:rPr>
          <w:rFonts w:ascii="Cambria" w:eastAsia="Times New Roman" w:hAnsi="Cambria" w:cs="Arial"/>
          <w:b/>
          <w:vertAlign w:val="superscript"/>
        </w:rPr>
      </w:pPr>
      <w:r w:rsidRPr="00541958">
        <w:rPr>
          <w:rFonts w:ascii="Cambria" w:eastAsia="Times New Roman" w:hAnsi="Cambria" w:cs="Arial"/>
          <w:bCs/>
        </w:rPr>
        <w:t>EDU</w:t>
      </w:r>
      <w:r w:rsidR="00D34DC9">
        <w:rPr>
          <w:rFonts w:ascii="Cambria" w:eastAsia="Times New Roman" w:hAnsi="Cambria" w:cs="Arial"/>
          <w:bCs/>
        </w:rPr>
        <w:t>-</w:t>
      </w:r>
      <w:r w:rsidRPr="00541958">
        <w:rPr>
          <w:rFonts w:ascii="Cambria" w:eastAsia="Times New Roman" w:hAnsi="Cambria" w:cs="Arial"/>
          <w:bCs/>
        </w:rPr>
        <w:t>153</w:t>
      </w:r>
      <w:r w:rsidR="000248C0">
        <w:rPr>
          <w:rFonts w:ascii="Cambria" w:hAnsi="Cambria"/>
        </w:rPr>
        <w:t xml:space="preserve">: </w:t>
      </w:r>
      <w:r w:rsidRPr="00541958">
        <w:rPr>
          <w:rFonts w:ascii="Cambria" w:eastAsia="Times New Roman" w:hAnsi="Cambria" w:cs="Arial"/>
          <w:bCs/>
        </w:rPr>
        <w:t>Health, Safety and Nutrition</w:t>
      </w:r>
      <w:r w:rsidRPr="00541958">
        <w:rPr>
          <w:rFonts w:ascii="Cambria" w:eastAsia="Times New Roman" w:hAnsi="Cambria" w:cs="Arial"/>
          <w:b/>
          <w:vertAlign w:val="superscript"/>
        </w:rPr>
        <w:t>&lt;&lt;</w:t>
      </w:r>
    </w:p>
    <w:p w14:paraId="2AF8E910" w14:textId="78D973A0" w:rsidR="00541958" w:rsidRPr="00541958" w:rsidRDefault="00541958" w:rsidP="00B82144">
      <w:pPr>
        <w:spacing w:after="0" w:line="240" w:lineRule="auto"/>
        <w:rPr>
          <w:rFonts w:ascii="Cambria" w:hAnsi="Cambria"/>
        </w:rPr>
      </w:pPr>
      <w:r w:rsidRPr="00541958">
        <w:rPr>
          <w:rFonts w:ascii="Cambria" w:hAnsi="Cambria"/>
        </w:rPr>
        <w:t>EDU</w:t>
      </w:r>
      <w:r w:rsidR="00D34DC9">
        <w:rPr>
          <w:rFonts w:ascii="Cambria" w:hAnsi="Cambria"/>
        </w:rPr>
        <w:t>-</w:t>
      </w:r>
      <w:r w:rsidRPr="00541958">
        <w:rPr>
          <w:rFonts w:ascii="Cambria" w:hAnsi="Cambria"/>
        </w:rPr>
        <w:t>221</w:t>
      </w:r>
      <w:r w:rsidR="000248C0">
        <w:rPr>
          <w:rFonts w:ascii="Cambria" w:hAnsi="Cambria"/>
        </w:rPr>
        <w:t xml:space="preserve">: </w:t>
      </w:r>
      <w:r w:rsidRPr="00541958">
        <w:rPr>
          <w:rFonts w:ascii="Cambria" w:hAnsi="Cambria"/>
        </w:rPr>
        <w:t>Children with Exceptionalities</w:t>
      </w:r>
      <w:r w:rsidRPr="00541958">
        <w:rPr>
          <w:rFonts w:ascii="Cambria" w:eastAsia="Times New Roman" w:hAnsi="Cambria" w:cs="Arial"/>
          <w:b/>
          <w:vertAlign w:val="superscript"/>
        </w:rPr>
        <w:t>&lt;&lt;</w:t>
      </w:r>
    </w:p>
    <w:p w14:paraId="134B9CF1" w14:textId="4935AE25" w:rsidR="00B82144" w:rsidRPr="00541958" w:rsidRDefault="00B82144" w:rsidP="00B82144">
      <w:pPr>
        <w:spacing w:after="0" w:line="240" w:lineRule="auto"/>
        <w:rPr>
          <w:rFonts w:ascii="Cambria" w:eastAsia="Times New Roman" w:hAnsi="Cambria" w:cs="Arial"/>
        </w:rPr>
      </w:pPr>
      <w:r w:rsidRPr="00541958">
        <w:rPr>
          <w:rFonts w:ascii="Cambria" w:eastAsia="Times New Roman" w:hAnsi="Cambria" w:cs="Arial"/>
        </w:rPr>
        <w:t>EDU</w:t>
      </w:r>
      <w:r w:rsidR="00D34DC9">
        <w:rPr>
          <w:rFonts w:ascii="Cambria" w:eastAsia="Times New Roman" w:hAnsi="Cambria" w:cs="Arial"/>
        </w:rPr>
        <w:t>-</w:t>
      </w:r>
      <w:r w:rsidRPr="00541958">
        <w:rPr>
          <w:rFonts w:ascii="Cambria" w:eastAsia="Times New Roman" w:hAnsi="Cambria" w:cs="Arial"/>
        </w:rPr>
        <w:t>234</w:t>
      </w:r>
      <w:r w:rsidR="000248C0">
        <w:rPr>
          <w:rFonts w:ascii="Cambria" w:hAnsi="Cambria"/>
        </w:rPr>
        <w:t xml:space="preserve">: </w:t>
      </w:r>
      <w:r w:rsidRPr="00541958">
        <w:rPr>
          <w:rFonts w:ascii="Cambria" w:eastAsia="Times New Roman" w:hAnsi="Cambria" w:cs="Arial"/>
        </w:rPr>
        <w:t>Infants, Toddlers, and Twos</w:t>
      </w:r>
      <w:r w:rsidRPr="00541958">
        <w:rPr>
          <w:rFonts w:ascii="Cambria" w:eastAsia="Times New Roman" w:hAnsi="Cambria" w:cs="Arial"/>
          <w:b/>
          <w:vertAlign w:val="superscript"/>
        </w:rPr>
        <w:t>&lt;&lt;</w:t>
      </w:r>
    </w:p>
    <w:p w14:paraId="17A403DB" w14:textId="77777777" w:rsidR="00B82144" w:rsidRDefault="00B82144" w:rsidP="00B82144">
      <w:pPr>
        <w:spacing w:after="0" w:line="240" w:lineRule="auto"/>
        <w:rPr>
          <w:rFonts w:ascii="Cambria" w:hAnsi="Cambria"/>
          <w:b/>
        </w:rPr>
      </w:pPr>
    </w:p>
    <w:p w14:paraId="0A34A388" w14:textId="77777777" w:rsidR="00B82144" w:rsidRPr="00D53F30" w:rsidRDefault="00B82144" w:rsidP="00B82144">
      <w:pPr>
        <w:spacing w:after="0" w:line="240" w:lineRule="auto"/>
        <w:rPr>
          <w:rFonts w:ascii="Cambria" w:hAnsi="Cambria"/>
          <w:b/>
          <w:sz w:val="26"/>
          <w:szCs w:val="26"/>
        </w:rPr>
      </w:pPr>
      <w:r w:rsidRPr="00D53F30">
        <w:rPr>
          <w:rFonts w:ascii="Cambria" w:hAnsi="Cambria"/>
          <w:b/>
          <w:sz w:val="26"/>
          <w:szCs w:val="26"/>
        </w:rPr>
        <w:t xml:space="preserve">Emergency Medical Science </w:t>
      </w:r>
    </w:p>
    <w:p w14:paraId="20724A03" w14:textId="2B66A65F" w:rsidR="00B82144" w:rsidRDefault="00B82144" w:rsidP="00B82144">
      <w:pPr>
        <w:spacing w:after="0" w:line="240" w:lineRule="auto"/>
        <w:rPr>
          <w:rFonts w:ascii="Cambria" w:eastAsia="Times New Roman" w:hAnsi="Cambria" w:cs="Arial"/>
          <w:b/>
          <w:vertAlign w:val="superscript"/>
        </w:rPr>
      </w:pPr>
      <w:r w:rsidRPr="00D53F30">
        <w:rPr>
          <w:rFonts w:ascii="Cambria" w:eastAsia="Times New Roman" w:hAnsi="Cambria" w:cs="Arial"/>
        </w:rPr>
        <w:t>BIO</w:t>
      </w:r>
      <w:r w:rsidR="00D34DC9">
        <w:rPr>
          <w:rFonts w:ascii="Cambria" w:eastAsia="Times New Roman" w:hAnsi="Cambria" w:cs="Arial"/>
        </w:rPr>
        <w:t>-</w:t>
      </w:r>
      <w:r w:rsidRPr="00D53F30">
        <w:rPr>
          <w:rFonts w:ascii="Cambria" w:eastAsia="Times New Roman" w:hAnsi="Cambria" w:cs="Arial"/>
        </w:rPr>
        <w:t>16</w:t>
      </w:r>
      <w:r w:rsidR="00541958">
        <w:rPr>
          <w:rFonts w:ascii="Cambria" w:eastAsia="Times New Roman" w:hAnsi="Cambria" w:cs="Arial"/>
        </w:rPr>
        <w:t>8</w:t>
      </w:r>
      <w:r w:rsidR="000248C0">
        <w:rPr>
          <w:rFonts w:ascii="Cambria" w:hAnsi="Cambria"/>
        </w:rPr>
        <w:t xml:space="preserve">: </w:t>
      </w:r>
      <w:r w:rsidRPr="00D53F30">
        <w:rPr>
          <w:rFonts w:ascii="Cambria" w:eastAsia="Times New Roman" w:hAnsi="Cambria" w:cs="Arial"/>
        </w:rPr>
        <w:t>Anatomy and Physiology</w:t>
      </w:r>
      <w:r w:rsidR="004F3A91">
        <w:rPr>
          <w:rFonts w:ascii="Cambria" w:eastAsia="Times New Roman" w:hAnsi="Cambria" w:cs="Arial"/>
        </w:rPr>
        <w:t xml:space="preserve"> I</w:t>
      </w:r>
      <w:r w:rsidRPr="00D53F30">
        <w:rPr>
          <w:rFonts w:ascii="Cambria" w:eastAsia="Times New Roman" w:hAnsi="Cambria" w:cs="Arial"/>
          <w:b/>
          <w:vertAlign w:val="superscript"/>
        </w:rPr>
        <w:t>&lt;&lt;</w:t>
      </w:r>
    </w:p>
    <w:p w14:paraId="3CA2B7C1" w14:textId="1C0957B1" w:rsidR="00541958" w:rsidRPr="00D53F30" w:rsidRDefault="00541958" w:rsidP="00B82144">
      <w:pPr>
        <w:spacing w:after="0" w:line="240" w:lineRule="auto"/>
        <w:rPr>
          <w:rFonts w:ascii="Cambria" w:eastAsia="Times New Roman" w:hAnsi="Cambria" w:cs="Arial"/>
        </w:rPr>
      </w:pPr>
      <w:r>
        <w:rPr>
          <w:rFonts w:ascii="Cambria" w:eastAsia="Times New Roman" w:hAnsi="Cambria" w:cs="Arial"/>
        </w:rPr>
        <w:t>BIO</w:t>
      </w:r>
      <w:r w:rsidR="00D34DC9">
        <w:rPr>
          <w:rFonts w:ascii="Cambria" w:eastAsia="Times New Roman" w:hAnsi="Cambria" w:cs="Arial"/>
        </w:rPr>
        <w:t>-</w:t>
      </w:r>
      <w:r>
        <w:rPr>
          <w:rFonts w:ascii="Cambria" w:eastAsia="Times New Roman" w:hAnsi="Cambria" w:cs="Arial"/>
        </w:rPr>
        <w:t>169</w:t>
      </w:r>
      <w:r w:rsidR="000248C0">
        <w:rPr>
          <w:rFonts w:ascii="Cambria" w:hAnsi="Cambria"/>
        </w:rPr>
        <w:t xml:space="preserve">: </w:t>
      </w:r>
      <w:r>
        <w:rPr>
          <w:rFonts w:ascii="Cambria" w:eastAsia="Times New Roman" w:hAnsi="Cambria" w:cs="Arial"/>
        </w:rPr>
        <w:t>Anatomy and Physiology</w:t>
      </w:r>
      <w:r w:rsidR="004F3A91">
        <w:rPr>
          <w:rFonts w:ascii="Cambria" w:eastAsia="Times New Roman" w:hAnsi="Cambria" w:cs="Arial"/>
        </w:rPr>
        <w:t xml:space="preserve"> II</w:t>
      </w:r>
      <w:r w:rsidRPr="00D53F30">
        <w:rPr>
          <w:rFonts w:ascii="Cambria" w:eastAsia="Times New Roman" w:hAnsi="Cambria" w:cs="Arial"/>
          <w:b/>
          <w:vertAlign w:val="superscript"/>
        </w:rPr>
        <w:t>&lt;&lt;</w:t>
      </w:r>
    </w:p>
    <w:p w14:paraId="5B8E1201" w14:textId="2D75D83A" w:rsidR="00B82144" w:rsidRPr="00D53F30" w:rsidRDefault="00B82144" w:rsidP="00B82144">
      <w:pPr>
        <w:spacing w:after="0" w:line="240" w:lineRule="auto"/>
      </w:pPr>
      <w:r w:rsidRPr="00D53F30">
        <w:rPr>
          <w:rFonts w:ascii="Cambria" w:eastAsia="Times New Roman" w:hAnsi="Cambria" w:cs="Arial"/>
          <w:bCs/>
        </w:rPr>
        <w:t>EMS</w:t>
      </w:r>
      <w:r w:rsidR="00D34DC9">
        <w:rPr>
          <w:rFonts w:ascii="Cambria" w:eastAsia="Times New Roman" w:hAnsi="Cambria" w:cs="Arial"/>
          <w:bCs/>
        </w:rPr>
        <w:t>-</w:t>
      </w:r>
      <w:r w:rsidRPr="00D53F30">
        <w:rPr>
          <w:rFonts w:ascii="Cambria" w:eastAsia="Times New Roman" w:hAnsi="Cambria" w:cs="Arial"/>
          <w:bCs/>
        </w:rPr>
        <w:t>110A</w:t>
      </w:r>
      <w:r w:rsidR="000248C0">
        <w:rPr>
          <w:rFonts w:ascii="Cambria" w:hAnsi="Cambria"/>
        </w:rPr>
        <w:t xml:space="preserve">: </w:t>
      </w:r>
      <w:r w:rsidRPr="00D53F30">
        <w:rPr>
          <w:rFonts w:ascii="Cambria" w:eastAsia="Times New Roman" w:hAnsi="Cambria" w:cs="Arial"/>
          <w:bCs/>
        </w:rPr>
        <w:t>EMT-Basic Part 1</w:t>
      </w:r>
      <w:r w:rsidRPr="00D53F30">
        <w:rPr>
          <w:rFonts w:ascii="Cambria" w:eastAsia="Times New Roman" w:hAnsi="Cambria" w:cs="Arial"/>
          <w:b/>
          <w:vertAlign w:val="superscript"/>
        </w:rPr>
        <w:t>&lt;&lt;</w:t>
      </w:r>
    </w:p>
    <w:p w14:paraId="224DB759" w14:textId="1CF4E205" w:rsidR="00B82144" w:rsidRDefault="00B82144" w:rsidP="00B82144">
      <w:pPr>
        <w:spacing w:after="0" w:line="240" w:lineRule="auto"/>
        <w:rPr>
          <w:rFonts w:ascii="Cambria" w:eastAsia="Times New Roman" w:hAnsi="Cambria" w:cs="Arial"/>
          <w:bCs/>
        </w:rPr>
      </w:pPr>
      <w:r w:rsidRPr="00D53F30">
        <w:rPr>
          <w:rFonts w:ascii="Cambria" w:eastAsia="Times New Roman" w:hAnsi="Cambria" w:cs="Arial"/>
          <w:bCs/>
        </w:rPr>
        <w:t>EMS</w:t>
      </w:r>
      <w:r w:rsidR="00D34DC9">
        <w:rPr>
          <w:rFonts w:ascii="Cambria" w:eastAsia="Times New Roman" w:hAnsi="Cambria" w:cs="Arial"/>
          <w:bCs/>
        </w:rPr>
        <w:t>-</w:t>
      </w:r>
      <w:r w:rsidRPr="00D53F30">
        <w:rPr>
          <w:rFonts w:ascii="Cambria" w:eastAsia="Times New Roman" w:hAnsi="Cambria" w:cs="Arial"/>
          <w:bCs/>
        </w:rPr>
        <w:t>110B</w:t>
      </w:r>
      <w:r w:rsidR="000248C0">
        <w:rPr>
          <w:rFonts w:ascii="Cambria" w:hAnsi="Cambria"/>
        </w:rPr>
        <w:t xml:space="preserve">: </w:t>
      </w:r>
      <w:r w:rsidRPr="00D53F30">
        <w:rPr>
          <w:rFonts w:ascii="Cambria" w:eastAsia="Times New Roman" w:hAnsi="Cambria" w:cs="Arial"/>
          <w:bCs/>
        </w:rPr>
        <w:t>EMT-Basic Part 2</w:t>
      </w:r>
      <w:r w:rsidRPr="00D53F30">
        <w:rPr>
          <w:rFonts w:ascii="Cambria" w:eastAsia="Times New Roman" w:hAnsi="Cambria" w:cs="Arial"/>
          <w:b/>
          <w:vertAlign w:val="superscript"/>
        </w:rPr>
        <w:t>&lt;&lt;</w:t>
      </w:r>
    </w:p>
    <w:p w14:paraId="4D576D1A" w14:textId="77777777" w:rsidR="00541958" w:rsidRPr="00541958" w:rsidRDefault="00541958" w:rsidP="00B82144">
      <w:pPr>
        <w:spacing w:after="0" w:line="240" w:lineRule="auto"/>
        <w:rPr>
          <w:rFonts w:ascii="Cambria" w:eastAsia="Times New Roman" w:hAnsi="Cambria" w:cs="Arial"/>
          <w:bCs/>
        </w:rPr>
      </w:pPr>
    </w:p>
    <w:p w14:paraId="1A7F9213" w14:textId="77777777" w:rsidR="00B82144" w:rsidRPr="00D53F30" w:rsidRDefault="00B82144" w:rsidP="00B82144">
      <w:pPr>
        <w:spacing w:after="0" w:line="240" w:lineRule="auto"/>
        <w:rPr>
          <w:rFonts w:ascii="Cambria" w:hAnsi="Cambria"/>
          <w:b/>
          <w:sz w:val="26"/>
          <w:szCs w:val="26"/>
        </w:rPr>
      </w:pPr>
      <w:r w:rsidRPr="00D53F30">
        <w:rPr>
          <w:rFonts w:ascii="Cambria" w:hAnsi="Cambria"/>
          <w:b/>
          <w:sz w:val="26"/>
          <w:szCs w:val="26"/>
        </w:rPr>
        <w:t xml:space="preserve">Information Technology (IT) </w:t>
      </w:r>
    </w:p>
    <w:p w14:paraId="6DB638E8" w14:textId="77777777" w:rsidR="00BA6AA7" w:rsidRDefault="00BA6AA7" w:rsidP="00B82144">
      <w:pPr>
        <w:spacing w:after="0" w:line="240" w:lineRule="auto"/>
        <w:rPr>
          <w:rFonts w:ascii="Cambria" w:eastAsia="Times New Roman" w:hAnsi="Cambria" w:cs="Arial"/>
        </w:rPr>
      </w:pPr>
      <w:r>
        <w:rPr>
          <w:rFonts w:ascii="Cambria" w:eastAsia="Times New Roman" w:hAnsi="Cambria" w:cs="Arial"/>
        </w:rPr>
        <w:t>CTI-120: Network and Security Foundation</w:t>
      </w:r>
    </w:p>
    <w:p w14:paraId="2B1393FB" w14:textId="395785D6" w:rsidR="00B82144" w:rsidRPr="00D53F30" w:rsidRDefault="00B82144" w:rsidP="00B82144">
      <w:pPr>
        <w:spacing w:after="0" w:line="240" w:lineRule="auto"/>
        <w:rPr>
          <w:rFonts w:ascii="Cambria" w:eastAsia="Times New Roman" w:hAnsi="Cambria" w:cs="Arial"/>
        </w:rPr>
      </w:pPr>
      <w:r w:rsidRPr="00D53F30">
        <w:rPr>
          <w:rFonts w:ascii="Cambria" w:eastAsia="Times New Roman" w:hAnsi="Cambria" w:cs="Arial"/>
        </w:rPr>
        <w:t>CTS</w:t>
      </w:r>
      <w:r w:rsidR="00D34DC9">
        <w:rPr>
          <w:rFonts w:ascii="Cambria" w:eastAsia="Times New Roman" w:hAnsi="Cambria" w:cs="Arial"/>
        </w:rPr>
        <w:t>-</w:t>
      </w:r>
      <w:r w:rsidRPr="00D53F30">
        <w:rPr>
          <w:rFonts w:ascii="Cambria" w:eastAsia="Times New Roman" w:hAnsi="Cambria" w:cs="Arial"/>
        </w:rPr>
        <w:t>272</w:t>
      </w:r>
      <w:r w:rsidR="000248C0">
        <w:rPr>
          <w:rFonts w:ascii="Cambria" w:hAnsi="Cambria"/>
        </w:rPr>
        <w:t xml:space="preserve">: </w:t>
      </w:r>
      <w:r w:rsidRPr="00D53F30">
        <w:rPr>
          <w:rFonts w:ascii="Cambria" w:eastAsia="Times New Roman" w:hAnsi="Cambria" w:cs="Arial"/>
        </w:rPr>
        <w:t>Desktop Support Applications</w:t>
      </w:r>
      <w:r w:rsidRPr="00D53F30">
        <w:rPr>
          <w:rFonts w:ascii="Cambria" w:eastAsia="Times New Roman" w:hAnsi="Cambria" w:cs="Arial"/>
          <w:b/>
          <w:vertAlign w:val="superscript"/>
        </w:rPr>
        <w:t>&lt;&lt;</w:t>
      </w:r>
    </w:p>
    <w:p w14:paraId="6CCCFF88" w14:textId="05BBE7A0" w:rsidR="00B82144" w:rsidRPr="00D53F30" w:rsidRDefault="00B82144" w:rsidP="00B82144">
      <w:pPr>
        <w:spacing w:after="0" w:line="240" w:lineRule="auto"/>
      </w:pPr>
      <w:r w:rsidRPr="00D53F30">
        <w:rPr>
          <w:rFonts w:ascii="Cambria" w:eastAsia="Times New Roman" w:hAnsi="Cambria" w:cs="Arial"/>
          <w:bCs/>
        </w:rPr>
        <w:t>CTS-120</w:t>
      </w:r>
      <w:r w:rsidR="000248C0">
        <w:rPr>
          <w:rFonts w:ascii="Cambria" w:hAnsi="Cambria"/>
        </w:rPr>
        <w:t xml:space="preserve">: </w:t>
      </w:r>
      <w:r w:rsidRPr="00D53F30">
        <w:rPr>
          <w:rFonts w:ascii="Cambria" w:eastAsia="Times New Roman" w:hAnsi="Cambria" w:cs="Arial"/>
          <w:bCs/>
        </w:rPr>
        <w:t>Hardware/Software Support</w:t>
      </w:r>
      <w:r w:rsidRPr="00D53F30">
        <w:rPr>
          <w:rFonts w:ascii="Cambria" w:eastAsia="Times New Roman" w:hAnsi="Cambria" w:cs="Arial"/>
          <w:b/>
          <w:vertAlign w:val="superscript"/>
        </w:rPr>
        <w:t>&lt;&lt;</w:t>
      </w:r>
    </w:p>
    <w:p w14:paraId="0F73ED02" w14:textId="14B19B4D" w:rsidR="00B82144" w:rsidRPr="00D53F30" w:rsidRDefault="00B82144" w:rsidP="00B82144">
      <w:pPr>
        <w:spacing w:after="0" w:line="240" w:lineRule="auto"/>
      </w:pPr>
      <w:r w:rsidRPr="00D53F30">
        <w:rPr>
          <w:rFonts w:ascii="Cambria" w:eastAsia="Times New Roman" w:hAnsi="Cambria" w:cs="Arial"/>
          <w:bCs/>
        </w:rPr>
        <w:t>CTS-220</w:t>
      </w:r>
      <w:r w:rsidR="000248C0">
        <w:rPr>
          <w:rFonts w:ascii="Cambria" w:hAnsi="Cambria"/>
        </w:rPr>
        <w:t xml:space="preserve">: </w:t>
      </w:r>
      <w:r w:rsidRPr="00D53F30">
        <w:rPr>
          <w:rFonts w:ascii="Cambria" w:eastAsia="Times New Roman" w:hAnsi="Cambria" w:cs="Arial"/>
          <w:bCs/>
        </w:rPr>
        <w:t>Advanced Hardware/Software Support</w:t>
      </w:r>
      <w:r w:rsidRPr="00D53F30">
        <w:rPr>
          <w:rFonts w:ascii="Cambria" w:eastAsia="Times New Roman" w:hAnsi="Cambria" w:cs="Arial"/>
          <w:b/>
          <w:vertAlign w:val="superscript"/>
        </w:rPr>
        <w:t>&lt;&lt;</w:t>
      </w:r>
    </w:p>
    <w:p w14:paraId="7B01AE1D" w14:textId="15B59237" w:rsidR="004507D3" w:rsidRDefault="004507D3" w:rsidP="00B82144">
      <w:pPr>
        <w:spacing w:after="0" w:line="240" w:lineRule="auto"/>
        <w:rPr>
          <w:rFonts w:ascii="Cambria" w:hAnsi="Cambria"/>
        </w:rPr>
      </w:pPr>
      <w:r w:rsidRPr="00D53F30">
        <w:rPr>
          <w:rFonts w:ascii="Cambria" w:eastAsia="Times New Roman" w:hAnsi="Cambria" w:cs="Arial"/>
          <w:bCs/>
        </w:rPr>
        <w:t>NOS-110</w:t>
      </w:r>
      <w:r>
        <w:rPr>
          <w:rFonts w:ascii="Cambria" w:hAnsi="Cambria"/>
        </w:rPr>
        <w:t xml:space="preserve">: </w:t>
      </w:r>
      <w:r w:rsidRPr="00D53F30">
        <w:rPr>
          <w:rFonts w:ascii="Cambria" w:eastAsia="Times New Roman" w:hAnsi="Cambria" w:cs="Arial"/>
          <w:bCs/>
        </w:rPr>
        <w:t>Operating Systems Concepts</w:t>
      </w:r>
      <w:r w:rsidRPr="00D53F30">
        <w:rPr>
          <w:rFonts w:ascii="Cambria" w:eastAsia="Times New Roman" w:hAnsi="Cambria" w:cs="Arial"/>
          <w:b/>
          <w:vertAlign w:val="superscript"/>
        </w:rPr>
        <w:t>&lt;&lt;</w:t>
      </w:r>
      <w:r w:rsidRPr="00D53F30">
        <w:rPr>
          <w:rFonts w:ascii="Cambria" w:hAnsi="Cambria"/>
        </w:rPr>
        <w:t xml:space="preserve"> </w:t>
      </w:r>
    </w:p>
    <w:p w14:paraId="6D582F14" w14:textId="2BF1EC44" w:rsidR="00B82144" w:rsidRPr="00D53F30" w:rsidRDefault="00B82144" w:rsidP="00B82144">
      <w:pPr>
        <w:spacing w:after="0" w:line="240" w:lineRule="auto"/>
        <w:rPr>
          <w:rFonts w:ascii="Cambria" w:hAnsi="Cambria"/>
        </w:rPr>
      </w:pPr>
      <w:r w:rsidRPr="00D53F30">
        <w:rPr>
          <w:rFonts w:ascii="Cambria" w:hAnsi="Cambria"/>
        </w:rPr>
        <w:t>NOS</w:t>
      </w:r>
      <w:r w:rsidR="00D34DC9">
        <w:rPr>
          <w:rFonts w:ascii="Cambria" w:hAnsi="Cambria"/>
        </w:rPr>
        <w:t>-</w:t>
      </w:r>
      <w:r w:rsidRPr="00D53F30">
        <w:rPr>
          <w:rFonts w:ascii="Cambria" w:hAnsi="Cambria"/>
        </w:rPr>
        <w:t>130</w:t>
      </w:r>
      <w:r w:rsidR="000248C0">
        <w:rPr>
          <w:rFonts w:ascii="Cambria" w:hAnsi="Cambria"/>
        </w:rPr>
        <w:t xml:space="preserve">: </w:t>
      </w:r>
      <w:r w:rsidRPr="00D53F30">
        <w:rPr>
          <w:rFonts w:ascii="Cambria" w:hAnsi="Cambria"/>
        </w:rPr>
        <w:t>Windows Single User</w:t>
      </w:r>
      <w:r w:rsidRPr="00D53F30">
        <w:rPr>
          <w:rFonts w:ascii="Cambria" w:eastAsia="Times New Roman" w:hAnsi="Cambria" w:cs="Arial"/>
          <w:b/>
          <w:vertAlign w:val="superscript"/>
        </w:rPr>
        <w:t>&lt;&lt;</w:t>
      </w:r>
    </w:p>
    <w:p w14:paraId="6B130BCC" w14:textId="11BBF3DB" w:rsidR="00B82144" w:rsidRPr="00D53F30" w:rsidRDefault="00B82144" w:rsidP="00B82144">
      <w:pPr>
        <w:spacing w:after="0" w:line="240" w:lineRule="auto"/>
        <w:rPr>
          <w:rFonts w:ascii="Cambria" w:eastAsia="Times New Roman" w:hAnsi="Cambria" w:cs="Arial"/>
        </w:rPr>
      </w:pPr>
      <w:r w:rsidRPr="00D53F30">
        <w:rPr>
          <w:rFonts w:ascii="Cambria" w:eastAsia="Times New Roman" w:hAnsi="Cambria" w:cs="Arial"/>
        </w:rPr>
        <w:t>NOS</w:t>
      </w:r>
      <w:r w:rsidR="00D34DC9">
        <w:rPr>
          <w:rFonts w:ascii="Cambria" w:eastAsia="Times New Roman" w:hAnsi="Cambria" w:cs="Arial"/>
        </w:rPr>
        <w:t>-</w:t>
      </w:r>
      <w:r w:rsidRPr="00D53F30">
        <w:rPr>
          <w:rFonts w:ascii="Cambria" w:eastAsia="Times New Roman" w:hAnsi="Cambria" w:cs="Arial"/>
        </w:rPr>
        <w:t>230</w:t>
      </w:r>
      <w:r w:rsidR="000248C0">
        <w:rPr>
          <w:rFonts w:ascii="Cambria" w:hAnsi="Cambria"/>
        </w:rPr>
        <w:t xml:space="preserve">: </w:t>
      </w:r>
      <w:r w:rsidRPr="00D53F30">
        <w:rPr>
          <w:rFonts w:ascii="Cambria" w:eastAsia="Times New Roman" w:hAnsi="Cambria" w:cs="Arial"/>
        </w:rPr>
        <w:t>Windows Administration 1</w:t>
      </w:r>
      <w:r w:rsidRPr="00D53F30">
        <w:rPr>
          <w:rFonts w:ascii="Cambria" w:eastAsia="Times New Roman" w:hAnsi="Cambria" w:cs="Arial"/>
          <w:b/>
          <w:vertAlign w:val="superscript"/>
        </w:rPr>
        <w:t>&lt;&lt;</w:t>
      </w:r>
    </w:p>
    <w:p w14:paraId="54B882ED" w14:textId="010A6243" w:rsidR="00B82144" w:rsidRPr="00D53F30" w:rsidRDefault="00B82144" w:rsidP="00B82144">
      <w:pPr>
        <w:spacing w:after="0" w:line="240" w:lineRule="auto"/>
      </w:pPr>
    </w:p>
    <w:p w14:paraId="458394A4" w14:textId="77777777" w:rsidR="00B82144" w:rsidRDefault="00B82144" w:rsidP="00B82144">
      <w:pPr>
        <w:spacing w:after="0" w:line="240" w:lineRule="auto"/>
      </w:pPr>
    </w:p>
    <w:p w14:paraId="63EA298C" w14:textId="77777777" w:rsidR="00B82144" w:rsidRDefault="00B82144" w:rsidP="00B82144">
      <w:pPr>
        <w:spacing w:after="0" w:line="240" w:lineRule="auto"/>
        <w:sectPr w:rsidR="00B82144" w:rsidSect="000D6D76">
          <w:type w:val="continuous"/>
          <w:pgSz w:w="12240" w:h="15840"/>
          <w:pgMar w:top="720" w:right="720" w:bottom="720" w:left="720" w:header="432" w:footer="432" w:gutter="0"/>
          <w:cols w:space="720"/>
        </w:sectPr>
      </w:pPr>
    </w:p>
    <w:p w14:paraId="6A24EA5D" w14:textId="6E5F7614" w:rsidR="00B82144" w:rsidRPr="00D53F30" w:rsidRDefault="00B82144" w:rsidP="005B5217">
      <w:pPr>
        <w:spacing w:after="0" w:line="240" w:lineRule="auto"/>
        <w:jc w:val="right"/>
        <w:rPr>
          <w:rFonts w:ascii="Cambria" w:hAnsi="Cambria"/>
          <w:b/>
        </w:rPr>
        <w:sectPr w:rsidR="00B82144" w:rsidRPr="00D53F30" w:rsidSect="000D6D76">
          <w:type w:val="continuous"/>
          <w:pgSz w:w="12240" w:h="15840"/>
          <w:pgMar w:top="720" w:right="720" w:bottom="720" w:left="720" w:header="432" w:footer="432" w:gutter="0"/>
          <w:cols w:space="720"/>
        </w:sectPr>
      </w:pPr>
      <w:r>
        <w:rPr>
          <w:rFonts w:ascii="Cambria" w:hAnsi="Cambria"/>
          <w:b/>
          <w:sz w:val="8"/>
          <w:szCs w:val="8"/>
        </w:rPr>
        <w:tab/>
      </w:r>
      <w:r>
        <w:rPr>
          <w:rFonts w:ascii="Cambria" w:hAnsi="Cambria"/>
          <w:b/>
          <w:sz w:val="8"/>
          <w:szCs w:val="8"/>
        </w:rPr>
        <w:tab/>
      </w:r>
      <w:r>
        <w:rPr>
          <w:rFonts w:ascii="Cambria" w:hAnsi="Cambria"/>
          <w:b/>
          <w:sz w:val="8"/>
          <w:szCs w:val="8"/>
        </w:rPr>
        <w:tab/>
      </w:r>
      <w:r>
        <w:rPr>
          <w:rFonts w:ascii="Cambria" w:hAnsi="Cambria"/>
          <w:b/>
          <w:sz w:val="8"/>
          <w:szCs w:val="8"/>
        </w:rPr>
        <w:tab/>
      </w:r>
      <w:r>
        <w:rPr>
          <w:rFonts w:ascii="Cambria" w:hAnsi="Cambria"/>
          <w:b/>
          <w:sz w:val="8"/>
          <w:szCs w:val="8"/>
        </w:rPr>
        <w:tab/>
      </w:r>
      <w:r>
        <w:rPr>
          <w:rFonts w:ascii="Cambria" w:hAnsi="Cambria"/>
          <w:b/>
          <w:sz w:val="8"/>
          <w:szCs w:val="8"/>
        </w:rPr>
        <w:tab/>
      </w:r>
      <w:r>
        <w:rPr>
          <w:rFonts w:ascii="Cambria" w:hAnsi="Cambria"/>
          <w:b/>
          <w:sz w:val="8"/>
          <w:szCs w:val="8"/>
        </w:rPr>
        <w:tab/>
      </w:r>
      <w:r w:rsidRPr="00D53F30">
        <w:rPr>
          <w:rFonts w:ascii="Cambria" w:eastAsia="Times New Roman" w:hAnsi="Cambria" w:cs="Arial"/>
          <w:b/>
          <w:vertAlign w:val="superscript"/>
        </w:rPr>
        <w:t xml:space="preserve">&lt;&lt; </w:t>
      </w:r>
      <w:r w:rsidRPr="00D53F30">
        <w:rPr>
          <w:rFonts w:ascii="Cambria" w:eastAsia="Times New Roman" w:hAnsi="Cambria" w:cs="Arial"/>
          <w:i/>
        </w:rPr>
        <w:t>Wake Tech Courses with Prerequisites</w:t>
      </w:r>
    </w:p>
    <w:p w14:paraId="06FCF74F" w14:textId="75C1B1AC" w:rsidR="00CE624E" w:rsidRPr="0050244B" w:rsidRDefault="00CE624E" w:rsidP="005B5217">
      <w:pPr>
        <w:spacing w:after="0" w:line="240" w:lineRule="auto"/>
        <w:contextualSpacing/>
        <w:jc w:val="center"/>
        <w:rPr>
          <w:rFonts w:ascii="Cambria" w:hAnsi="Cambria"/>
          <w:b/>
          <w:sz w:val="40"/>
          <w:szCs w:val="40"/>
        </w:rPr>
      </w:pPr>
      <w:r w:rsidRPr="0050244B">
        <w:rPr>
          <w:rFonts w:ascii="Cambria" w:hAnsi="Cambria"/>
          <w:b/>
          <w:sz w:val="40"/>
          <w:szCs w:val="40"/>
        </w:rPr>
        <w:lastRenderedPageBreak/>
        <w:t>WCPSS Course Descriptions</w:t>
      </w:r>
    </w:p>
    <w:p w14:paraId="05FD97DE" w14:textId="77777777" w:rsidR="00CE624E" w:rsidRPr="00474625" w:rsidRDefault="00CE624E" w:rsidP="008D17DF">
      <w:pPr>
        <w:spacing w:after="0" w:line="240" w:lineRule="auto"/>
        <w:contextualSpacing/>
        <w:jc w:val="center"/>
        <w:rPr>
          <w:rFonts w:ascii="Cambria" w:hAnsi="Cambria"/>
          <w:sz w:val="18"/>
          <w:szCs w:val="18"/>
        </w:rPr>
      </w:pPr>
    </w:p>
    <w:p w14:paraId="31A83AD6" w14:textId="5CE35DDB" w:rsidR="00CE624E" w:rsidRDefault="00CE624E" w:rsidP="008D17DF">
      <w:pPr>
        <w:spacing w:after="0" w:line="240" w:lineRule="auto"/>
        <w:contextualSpacing/>
        <w:jc w:val="center"/>
        <w:rPr>
          <w:rFonts w:ascii="Cambria" w:hAnsi="Cambria"/>
          <w:b/>
          <w:sz w:val="24"/>
          <w:szCs w:val="24"/>
        </w:rPr>
      </w:pPr>
      <w:r w:rsidRPr="0050244B">
        <w:rPr>
          <w:rFonts w:ascii="Cambria" w:hAnsi="Cambria"/>
          <w:b/>
          <w:sz w:val="24"/>
          <w:szCs w:val="24"/>
        </w:rPr>
        <w:t>English Course Selections</w:t>
      </w:r>
    </w:p>
    <w:p w14:paraId="7D26DA10" w14:textId="77777777" w:rsidR="008B5A6C" w:rsidRDefault="008B5A6C" w:rsidP="00136E1B">
      <w:pPr>
        <w:pStyle w:val="CNu"/>
      </w:pPr>
      <w:bookmarkStart w:id="3" w:name="_Toc390169196"/>
      <w:bookmarkStart w:id="4" w:name="_Toc374705708"/>
      <w:bookmarkStart w:id="5" w:name="_Toc372615987"/>
      <w:bookmarkStart w:id="6" w:name="_Toc372275790"/>
      <w:bookmarkStart w:id="7" w:name="_Toc351636617"/>
      <w:bookmarkStart w:id="8" w:name="_Toc343165840"/>
      <w:bookmarkStart w:id="9" w:name="_Toc315865433"/>
    </w:p>
    <w:p w14:paraId="74460703" w14:textId="53B70539" w:rsidR="00BC3BF3" w:rsidRPr="00136E1B" w:rsidRDefault="00CE624E" w:rsidP="00136E1B">
      <w:pPr>
        <w:pStyle w:val="CNu"/>
      </w:pPr>
      <w:r w:rsidRPr="00136E1B">
        <w:t>ENGLISH I (HONORS)</w:t>
      </w:r>
      <w:r w:rsidRPr="00136E1B">
        <w:tab/>
        <w:t xml:space="preserve">10215X0                       </w:t>
      </w:r>
      <w:r w:rsidRPr="00136E1B">
        <w:tab/>
      </w:r>
      <w:r w:rsidRPr="00136E1B">
        <w:tab/>
        <w:t xml:space="preserve">1 Credit </w:t>
      </w:r>
      <w:bookmarkEnd w:id="3"/>
      <w:bookmarkEnd w:id="4"/>
      <w:bookmarkEnd w:id="5"/>
      <w:bookmarkEnd w:id="6"/>
      <w:bookmarkEnd w:id="7"/>
      <w:bookmarkEnd w:id="8"/>
      <w:bookmarkEnd w:id="9"/>
      <w:r w:rsidRPr="00136E1B">
        <w:fldChar w:fldCharType="begin"/>
      </w:r>
      <w:r w:rsidRPr="00136E1B">
        <w:instrText>XE "ENGLISH I (HONORS) 10215C 1 credit (HN)"</w:instrText>
      </w:r>
      <w:r w:rsidRPr="00136E1B">
        <w:fldChar w:fldCharType="end"/>
      </w:r>
    </w:p>
    <w:p w14:paraId="25984916" w14:textId="7FD491EF" w:rsidR="008B5A6C" w:rsidRPr="0085327D" w:rsidRDefault="0085327D" w:rsidP="0085327D">
      <w:pPr>
        <w:pStyle w:val="CNu"/>
        <w:rPr>
          <w:b w:val="0"/>
          <w:bCs w:val="0"/>
          <w:spacing w:val="0"/>
        </w:rPr>
      </w:pPr>
      <w:bookmarkStart w:id="10" w:name="_Toc390169198"/>
      <w:bookmarkStart w:id="11" w:name="_Toc374705711"/>
      <w:bookmarkStart w:id="12" w:name="_Toc372615989"/>
      <w:bookmarkStart w:id="13" w:name="_Toc372275792"/>
      <w:bookmarkStart w:id="14" w:name="_Toc351636619"/>
      <w:bookmarkStart w:id="15" w:name="_Toc343165842"/>
      <w:bookmarkStart w:id="16" w:name="_Toc315865435"/>
      <w:r w:rsidRPr="0085327D">
        <w:rPr>
          <w:b w:val="0"/>
          <w:bCs w:val="0"/>
          <w:spacing w:val="0"/>
        </w:rPr>
        <w:t>This honors course is designed to challenge students. It concentrates on developing reading, writing, and critical thinking skills through an intensive survey of literary</w:t>
      </w:r>
      <w:r>
        <w:rPr>
          <w:b w:val="0"/>
          <w:bCs w:val="0"/>
          <w:spacing w:val="0"/>
        </w:rPr>
        <w:t xml:space="preserve"> </w:t>
      </w:r>
      <w:r w:rsidRPr="0085327D">
        <w:rPr>
          <w:b w:val="0"/>
          <w:bCs w:val="0"/>
          <w:spacing w:val="0"/>
        </w:rPr>
        <w:t>types and appropriate oral and written responses. The course provides a review of grammar, mechanics, vocabulary, and usage as needed. This college preparatory</w:t>
      </w:r>
      <w:r>
        <w:rPr>
          <w:b w:val="0"/>
          <w:bCs w:val="0"/>
          <w:spacing w:val="0"/>
        </w:rPr>
        <w:t xml:space="preserve"> </w:t>
      </w:r>
      <w:r w:rsidRPr="0085327D">
        <w:rPr>
          <w:b w:val="0"/>
          <w:bCs w:val="0"/>
          <w:spacing w:val="0"/>
        </w:rPr>
        <w:t>course focuses on the development of complex thought processes, independence in learning, and creative expression through discussion and frequent writing</w:t>
      </w:r>
      <w:r>
        <w:rPr>
          <w:b w:val="0"/>
          <w:bCs w:val="0"/>
          <w:spacing w:val="0"/>
        </w:rPr>
        <w:t xml:space="preserve"> </w:t>
      </w:r>
      <w:r w:rsidRPr="0085327D">
        <w:rPr>
          <w:b w:val="0"/>
          <w:bCs w:val="0"/>
          <w:spacing w:val="0"/>
        </w:rPr>
        <w:t>assignments. Homework is a reinforcement and extension of classroom instruction.</w:t>
      </w:r>
    </w:p>
    <w:p w14:paraId="36B44503" w14:textId="77777777" w:rsidR="0085327D" w:rsidRDefault="0085327D" w:rsidP="00136E1B">
      <w:pPr>
        <w:pStyle w:val="CNu"/>
      </w:pPr>
    </w:p>
    <w:p w14:paraId="5366FA93" w14:textId="18EF7DA8" w:rsidR="00CE624E" w:rsidRPr="00136E1B" w:rsidRDefault="00CE624E" w:rsidP="00136E1B">
      <w:pPr>
        <w:pStyle w:val="CNu"/>
      </w:pPr>
      <w:r w:rsidRPr="00136E1B">
        <w:t>ENGLISH II (HONORS)</w:t>
      </w:r>
      <w:r w:rsidRPr="00136E1B">
        <w:tab/>
        <w:t>10225X0</w:t>
      </w:r>
      <w:r w:rsidRPr="00136E1B">
        <w:tab/>
      </w:r>
      <w:r w:rsidRPr="00136E1B">
        <w:tab/>
        <w:t xml:space="preserve">1 Credit </w:t>
      </w:r>
      <w:bookmarkEnd w:id="10"/>
      <w:bookmarkEnd w:id="11"/>
      <w:bookmarkEnd w:id="12"/>
      <w:bookmarkEnd w:id="13"/>
      <w:bookmarkEnd w:id="14"/>
      <w:bookmarkEnd w:id="15"/>
      <w:bookmarkEnd w:id="16"/>
    </w:p>
    <w:p w14:paraId="678F06C7" w14:textId="77777777" w:rsidR="00087BB7" w:rsidRPr="0049203C" w:rsidRDefault="00CE624E" w:rsidP="008D17DF">
      <w:pPr>
        <w:spacing w:after="0" w:line="240" w:lineRule="auto"/>
        <w:contextualSpacing/>
        <w:rPr>
          <w:rFonts w:ascii="Cambria" w:hAnsi="Cambria"/>
          <w:sz w:val="16"/>
          <w:szCs w:val="16"/>
        </w:rPr>
      </w:pPr>
      <w:r w:rsidRPr="0049203C">
        <w:rPr>
          <w:rFonts w:ascii="Cambria" w:hAnsi="Cambria"/>
          <w:b/>
          <w:sz w:val="16"/>
          <w:szCs w:val="16"/>
        </w:rPr>
        <w:t>Prerequisite: English I</w:t>
      </w:r>
      <w:r w:rsidRPr="0049203C">
        <w:rPr>
          <w:rFonts w:ascii="Cambria" w:hAnsi="Cambria"/>
          <w:sz w:val="16"/>
          <w:szCs w:val="16"/>
        </w:rPr>
        <w:fldChar w:fldCharType="begin"/>
      </w:r>
      <w:r w:rsidRPr="0049203C">
        <w:rPr>
          <w:rFonts w:ascii="Cambria" w:hAnsi="Cambria"/>
          <w:sz w:val="16"/>
          <w:szCs w:val="16"/>
        </w:rPr>
        <w:instrText>XE "ENGLISH II 10222D 1 credit"</w:instrText>
      </w:r>
      <w:r w:rsidRPr="0049203C">
        <w:rPr>
          <w:rFonts w:ascii="Cambria" w:hAnsi="Cambria"/>
          <w:sz w:val="16"/>
          <w:szCs w:val="16"/>
        </w:rPr>
        <w:fldChar w:fldCharType="end"/>
      </w:r>
    </w:p>
    <w:p w14:paraId="56A79DB8" w14:textId="1100BB54" w:rsidR="00136E1B" w:rsidRDefault="0085327D" w:rsidP="0085327D">
      <w:pPr>
        <w:pStyle w:val="CNu"/>
        <w:rPr>
          <w:b w:val="0"/>
          <w:bCs w:val="0"/>
          <w:spacing w:val="0"/>
        </w:rPr>
      </w:pPr>
      <w:bookmarkStart w:id="17" w:name="_Toc390169200"/>
      <w:bookmarkStart w:id="18" w:name="_Toc374705713"/>
      <w:bookmarkStart w:id="19" w:name="_Toc372615991"/>
      <w:bookmarkStart w:id="20" w:name="_Toc372275794"/>
      <w:bookmarkStart w:id="21" w:name="_Toc351636621"/>
      <w:bookmarkStart w:id="22" w:name="_Toc343165844"/>
      <w:bookmarkStart w:id="23" w:name="_Toc315865437"/>
      <w:r w:rsidRPr="0085327D">
        <w:rPr>
          <w:b w:val="0"/>
          <w:bCs w:val="0"/>
          <w:spacing w:val="0"/>
        </w:rPr>
        <w:t>This honors course is designed to challenge students. This course concentrates on developing reading, writing, and critical thinking skills through an intensive study of</w:t>
      </w:r>
      <w:r>
        <w:rPr>
          <w:b w:val="0"/>
          <w:bCs w:val="0"/>
          <w:spacing w:val="0"/>
        </w:rPr>
        <w:t xml:space="preserve"> </w:t>
      </w:r>
      <w:r w:rsidRPr="0085327D">
        <w:rPr>
          <w:b w:val="0"/>
          <w:bCs w:val="0"/>
          <w:spacing w:val="0"/>
        </w:rPr>
        <w:t>a variety of selected world literature and appropriate oral and written responses. The course provides a review of grammar, mechanics, vocabulary, and usage as</w:t>
      </w:r>
      <w:r>
        <w:rPr>
          <w:b w:val="0"/>
          <w:bCs w:val="0"/>
          <w:spacing w:val="0"/>
        </w:rPr>
        <w:t xml:space="preserve"> </w:t>
      </w:r>
      <w:r w:rsidRPr="0085327D">
        <w:rPr>
          <w:b w:val="0"/>
          <w:bCs w:val="0"/>
          <w:spacing w:val="0"/>
        </w:rPr>
        <w:t>needed. This college preparatory course focuses on the development of complex thought processes, independence in learning, and creative expression through</w:t>
      </w:r>
      <w:r>
        <w:rPr>
          <w:b w:val="0"/>
          <w:bCs w:val="0"/>
          <w:spacing w:val="0"/>
        </w:rPr>
        <w:t xml:space="preserve"> </w:t>
      </w:r>
      <w:r w:rsidRPr="0085327D">
        <w:rPr>
          <w:b w:val="0"/>
          <w:bCs w:val="0"/>
          <w:spacing w:val="0"/>
        </w:rPr>
        <w:t>discussion and frequent writing assignments. Homework is a reinforcement and extension of classroom instruction.</w:t>
      </w:r>
    </w:p>
    <w:p w14:paraId="641F51B7" w14:textId="77777777" w:rsidR="0085327D" w:rsidRPr="0085327D" w:rsidRDefault="0085327D" w:rsidP="0085327D">
      <w:pPr>
        <w:pStyle w:val="CNu"/>
        <w:rPr>
          <w:b w:val="0"/>
          <w:bCs w:val="0"/>
          <w:spacing w:val="0"/>
        </w:rPr>
      </w:pPr>
    </w:p>
    <w:p w14:paraId="618D9A0A" w14:textId="6BACB859" w:rsidR="00CE624E" w:rsidRPr="00136E1B" w:rsidRDefault="00CE624E" w:rsidP="00136E1B">
      <w:pPr>
        <w:pStyle w:val="CNu"/>
      </w:pPr>
      <w:r w:rsidRPr="00136E1B">
        <w:t>ENGLISH III (HONORS)</w:t>
      </w:r>
      <w:r w:rsidRPr="00136E1B">
        <w:tab/>
        <w:t xml:space="preserve">10235X0                      </w:t>
      </w:r>
      <w:r w:rsidRPr="00136E1B">
        <w:tab/>
      </w:r>
      <w:r w:rsidRPr="00136E1B">
        <w:tab/>
        <w:t xml:space="preserve">1 Credit </w:t>
      </w:r>
      <w:bookmarkEnd w:id="17"/>
      <w:bookmarkEnd w:id="18"/>
      <w:bookmarkEnd w:id="19"/>
      <w:bookmarkEnd w:id="20"/>
      <w:bookmarkEnd w:id="21"/>
      <w:bookmarkEnd w:id="22"/>
      <w:bookmarkEnd w:id="23"/>
    </w:p>
    <w:p w14:paraId="452ED493" w14:textId="77777777" w:rsidR="0049203C" w:rsidRDefault="00CE624E" w:rsidP="0049203C">
      <w:pPr>
        <w:spacing w:after="0" w:line="240" w:lineRule="auto"/>
        <w:contextualSpacing/>
        <w:rPr>
          <w:rFonts w:ascii="Cambria" w:hAnsi="Cambria"/>
          <w:sz w:val="16"/>
          <w:szCs w:val="16"/>
        </w:rPr>
      </w:pPr>
      <w:r w:rsidRPr="0049203C">
        <w:rPr>
          <w:rFonts w:ascii="Cambria" w:hAnsi="Cambria"/>
          <w:b/>
          <w:sz w:val="16"/>
          <w:szCs w:val="16"/>
        </w:rPr>
        <w:t>Prerequisite: English II</w:t>
      </w:r>
      <w:r w:rsidRPr="0049203C">
        <w:rPr>
          <w:rFonts w:ascii="Cambria" w:hAnsi="Cambria"/>
          <w:sz w:val="16"/>
          <w:szCs w:val="16"/>
        </w:rPr>
        <w:fldChar w:fldCharType="begin"/>
      </w:r>
      <w:r w:rsidRPr="0049203C">
        <w:rPr>
          <w:rFonts w:ascii="Cambria" w:hAnsi="Cambria"/>
          <w:sz w:val="16"/>
          <w:szCs w:val="16"/>
        </w:rPr>
        <w:instrText>XE "ENGLISH II 10222D 1 credit"</w:instrText>
      </w:r>
      <w:r w:rsidRPr="0049203C">
        <w:rPr>
          <w:rFonts w:ascii="Cambria" w:hAnsi="Cambria"/>
          <w:sz w:val="16"/>
          <w:szCs w:val="16"/>
        </w:rPr>
        <w:fldChar w:fldCharType="end"/>
      </w:r>
    </w:p>
    <w:p w14:paraId="109A1EC3" w14:textId="72CD331D" w:rsidR="00CE624E" w:rsidRPr="0049203C" w:rsidRDefault="0085327D" w:rsidP="0049203C">
      <w:pPr>
        <w:spacing w:after="0" w:line="240" w:lineRule="auto"/>
        <w:contextualSpacing/>
        <w:rPr>
          <w:rFonts w:ascii="Cambria" w:hAnsi="Cambria"/>
          <w:sz w:val="16"/>
          <w:szCs w:val="16"/>
        </w:rPr>
      </w:pPr>
      <w:r w:rsidRPr="0085327D">
        <w:rPr>
          <w:rFonts w:ascii="Cambria" w:hAnsi="Cambria"/>
          <w:sz w:val="18"/>
          <w:szCs w:val="18"/>
        </w:rPr>
        <w:t>This honors course is designed to challenge students. This course concentrates on developing reading, writing, and critical thinking skills through an intensive study of</w:t>
      </w:r>
      <w:r>
        <w:rPr>
          <w:rFonts w:ascii="Cambria" w:hAnsi="Cambria"/>
          <w:sz w:val="18"/>
          <w:szCs w:val="18"/>
        </w:rPr>
        <w:t xml:space="preserve"> </w:t>
      </w:r>
      <w:r w:rsidRPr="0085327D">
        <w:rPr>
          <w:rFonts w:ascii="Cambria" w:hAnsi="Cambria"/>
          <w:sz w:val="18"/>
          <w:szCs w:val="18"/>
        </w:rPr>
        <w:t>selected American literature and appropriate oral and written responses. The course provides a review of grammar, mechanics, vocabulary, and usage as needed. This</w:t>
      </w:r>
      <w:r>
        <w:rPr>
          <w:rFonts w:ascii="Cambria" w:hAnsi="Cambria"/>
          <w:sz w:val="18"/>
          <w:szCs w:val="18"/>
        </w:rPr>
        <w:t xml:space="preserve"> </w:t>
      </w:r>
      <w:r w:rsidRPr="0085327D">
        <w:rPr>
          <w:rFonts w:ascii="Cambria" w:hAnsi="Cambria"/>
          <w:sz w:val="18"/>
          <w:szCs w:val="18"/>
        </w:rPr>
        <w:t>college preparatory course focuses on the development of complex thought processes, independence in learning, and creative expression through discussion and</w:t>
      </w:r>
      <w:r>
        <w:rPr>
          <w:rFonts w:ascii="Cambria" w:hAnsi="Cambria"/>
          <w:sz w:val="18"/>
          <w:szCs w:val="18"/>
        </w:rPr>
        <w:t xml:space="preserve"> </w:t>
      </w:r>
      <w:r w:rsidRPr="0085327D">
        <w:rPr>
          <w:rFonts w:ascii="Cambria" w:hAnsi="Cambria"/>
          <w:sz w:val="18"/>
          <w:szCs w:val="18"/>
        </w:rPr>
        <w:t>frequent writing assignments. Homework is a reinforcement and extension of classroom instruction.</w:t>
      </w:r>
    </w:p>
    <w:p w14:paraId="042CD1F2" w14:textId="77777777" w:rsidR="0085327D" w:rsidRPr="00136E1B" w:rsidRDefault="0085327D" w:rsidP="0085327D">
      <w:pPr>
        <w:pStyle w:val="CDescription"/>
        <w:contextualSpacing/>
        <w:rPr>
          <w:rFonts w:ascii="Cambria" w:hAnsi="Cambria"/>
          <w:sz w:val="18"/>
          <w:szCs w:val="18"/>
        </w:rPr>
      </w:pPr>
    </w:p>
    <w:p w14:paraId="670D4F3B" w14:textId="7B1C1939" w:rsidR="00CE624E" w:rsidRPr="00136E1B" w:rsidRDefault="00CE624E" w:rsidP="008D17DF">
      <w:pPr>
        <w:pStyle w:val="CDescription"/>
        <w:spacing w:before="0"/>
        <w:contextualSpacing/>
        <w:rPr>
          <w:rFonts w:ascii="Cambria" w:hAnsi="Cambria"/>
          <w:b/>
          <w:sz w:val="18"/>
          <w:szCs w:val="18"/>
        </w:rPr>
      </w:pPr>
      <w:r w:rsidRPr="00136E1B">
        <w:rPr>
          <w:rFonts w:ascii="Cambria" w:hAnsi="Cambria"/>
          <w:b/>
          <w:sz w:val="18"/>
          <w:szCs w:val="18"/>
        </w:rPr>
        <w:t xml:space="preserve">ADVANCED PLACEMENT ENGLISH LANGUAGE AND COMPOSITION </w:t>
      </w:r>
      <w:r w:rsidRPr="00136E1B">
        <w:rPr>
          <w:rFonts w:ascii="Cambria" w:hAnsi="Cambria"/>
          <w:b/>
          <w:sz w:val="18"/>
          <w:szCs w:val="18"/>
        </w:rPr>
        <w:tab/>
      </w:r>
      <w:r w:rsidR="00BC3BF3" w:rsidRPr="00136E1B">
        <w:rPr>
          <w:rFonts w:ascii="Cambria" w:hAnsi="Cambria"/>
          <w:b/>
          <w:sz w:val="18"/>
          <w:szCs w:val="18"/>
        </w:rPr>
        <w:tab/>
      </w:r>
      <w:r w:rsidRPr="00136E1B">
        <w:rPr>
          <w:rFonts w:ascii="Cambria" w:hAnsi="Cambria"/>
          <w:b/>
          <w:sz w:val="18"/>
          <w:szCs w:val="18"/>
        </w:rPr>
        <w:t xml:space="preserve">1A007X0 </w:t>
      </w:r>
      <w:r w:rsidRPr="00136E1B">
        <w:rPr>
          <w:rFonts w:ascii="Cambria" w:hAnsi="Cambria"/>
          <w:b/>
          <w:sz w:val="18"/>
          <w:szCs w:val="18"/>
        </w:rPr>
        <w:tab/>
      </w:r>
      <w:r w:rsidRPr="00136E1B">
        <w:rPr>
          <w:rFonts w:ascii="Cambria" w:hAnsi="Cambria"/>
          <w:b/>
          <w:sz w:val="18"/>
          <w:szCs w:val="18"/>
        </w:rPr>
        <w:tab/>
      </w:r>
      <w:r w:rsidRPr="00136E1B">
        <w:rPr>
          <w:rFonts w:ascii="Cambria" w:hAnsi="Cambria"/>
          <w:b/>
          <w:sz w:val="18"/>
          <w:szCs w:val="18"/>
        </w:rPr>
        <w:tab/>
        <w:t xml:space="preserve">1 Credit </w:t>
      </w:r>
    </w:p>
    <w:p w14:paraId="44AE33FD" w14:textId="77777777" w:rsidR="00087BB7" w:rsidRPr="0049203C" w:rsidRDefault="00CE624E" w:rsidP="008D17DF">
      <w:pPr>
        <w:pStyle w:val="CDescription"/>
        <w:spacing w:before="0"/>
        <w:contextualSpacing/>
        <w:rPr>
          <w:rFonts w:ascii="Cambria" w:hAnsi="Cambria"/>
          <w:b/>
        </w:rPr>
      </w:pPr>
      <w:r w:rsidRPr="0049203C">
        <w:rPr>
          <w:rFonts w:ascii="Cambria" w:hAnsi="Cambria"/>
          <w:b/>
        </w:rPr>
        <w:t>Prerequisite: English II, Honors-level recommended</w:t>
      </w:r>
    </w:p>
    <w:p w14:paraId="78E51F51" w14:textId="19268129" w:rsidR="0085327D" w:rsidRPr="0085327D" w:rsidRDefault="0085327D" w:rsidP="0085327D">
      <w:pPr>
        <w:pStyle w:val="CNu"/>
        <w:rPr>
          <w:b w:val="0"/>
          <w:bCs w:val="0"/>
          <w:spacing w:val="0"/>
        </w:rPr>
      </w:pPr>
      <w:r w:rsidRPr="0085327D">
        <w:rPr>
          <w:b w:val="0"/>
          <w:bCs w:val="0"/>
          <w:spacing w:val="0"/>
        </w:rPr>
        <w:t>This college-level course provides an analytical and historical study of American literature and language as well as other literature in a comprehensive program of</w:t>
      </w:r>
      <w:r>
        <w:rPr>
          <w:b w:val="0"/>
          <w:bCs w:val="0"/>
          <w:spacing w:val="0"/>
        </w:rPr>
        <w:t xml:space="preserve"> </w:t>
      </w:r>
      <w:r w:rsidRPr="0085327D">
        <w:rPr>
          <w:b w:val="0"/>
          <w:bCs w:val="0"/>
          <w:spacing w:val="0"/>
        </w:rPr>
        <w:t>reading, writing, and critical thinking. It fulfills the NC graduation requirement for English III. As preparation to take the Advanced Placement Test in Language and</w:t>
      </w:r>
      <w:r>
        <w:rPr>
          <w:b w:val="0"/>
          <w:bCs w:val="0"/>
          <w:spacing w:val="0"/>
        </w:rPr>
        <w:t xml:space="preserve"> </w:t>
      </w:r>
      <w:r w:rsidRPr="0085327D">
        <w:rPr>
          <w:b w:val="0"/>
          <w:bCs w:val="0"/>
          <w:spacing w:val="0"/>
        </w:rPr>
        <w:t>Composition, students read, discuss, analyze, and write about challenging works of recognized literary merit to develop honest, concise, and effective use of language</w:t>
      </w:r>
      <w:r>
        <w:rPr>
          <w:b w:val="0"/>
          <w:bCs w:val="0"/>
          <w:spacing w:val="0"/>
        </w:rPr>
        <w:t xml:space="preserve"> </w:t>
      </w:r>
      <w:r w:rsidRPr="0085327D">
        <w:rPr>
          <w:b w:val="0"/>
          <w:bCs w:val="0"/>
          <w:spacing w:val="0"/>
        </w:rPr>
        <w:t>and the ability to organize ideas in a clear, coherent, and persuasive way. Independent literary analysis and a total mastery of writing skills are the goals of the course.</w:t>
      </w:r>
      <w:r>
        <w:rPr>
          <w:b w:val="0"/>
          <w:bCs w:val="0"/>
          <w:spacing w:val="0"/>
        </w:rPr>
        <w:t xml:space="preserve"> </w:t>
      </w:r>
      <w:r w:rsidRPr="0085327D">
        <w:rPr>
          <w:b w:val="0"/>
          <w:bCs w:val="0"/>
          <w:spacing w:val="0"/>
        </w:rPr>
        <w:t>Because this course meets the needs of academically gifted or highly motivated advanced students who hope to bypass introductory courses in composition and</w:t>
      </w:r>
    </w:p>
    <w:p w14:paraId="476F6D77" w14:textId="16B84289" w:rsidR="00350E16" w:rsidRDefault="0085327D" w:rsidP="0085327D">
      <w:pPr>
        <w:pStyle w:val="CNu"/>
        <w:rPr>
          <w:b w:val="0"/>
          <w:bCs w:val="0"/>
          <w:spacing w:val="0"/>
        </w:rPr>
      </w:pPr>
      <w:r w:rsidRPr="0085327D">
        <w:rPr>
          <w:b w:val="0"/>
          <w:bCs w:val="0"/>
          <w:spacing w:val="0"/>
        </w:rPr>
        <w:t>literature when they enter college, students in an AP course should expect assignments and instruction paced at the college level. Students enrolled in this course are</w:t>
      </w:r>
      <w:r>
        <w:rPr>
          <w:b w:val="0"/>
          <w:bCs w:val="0"/>
          <w:spacing w:val="0"/>
        </w:rPr>
        <w:t xml:space="preserve"> </w:t>
      </w:r>
      <w:r w:rsidRPr="0085327D">
        <w:rPr>
          <w:b w:val="0"/>
          <w:bCs w:val="0"/>
          <w:spacing w:val="0"/>
        </w:rPr>
        <w:t>expected to take The College Board Advanced Placement Test.</w:t>
      </w:r>
    </w:p>
    <w:p w14:paraId="35DD4069" w14:textId="77777777" w:rsidR="0085327D" w:rsidRPr="0085327D" w:rsidRDefault="0085327D" w:rsidP="0085327D">
      <w:pPr>
        <w:pStyle w:val="CNu"/>
        <w:rPr>
          <w:b w:val="0"/>
          <w:bCs w:val="0"/>
          <w:spacing w:val="0"/>
        </w:rPr>
      </w:pPr>
    </w:p>
    <w:p w14:paraId="18A9B949" w14:textId="029F5C61" w:rsidR="00CE624E" w:rsidRPr="00136E1B" w:rsidRDefault="00CE624E" w:rsidP="00136E1B">
      <w:pPr>
        <w:pStyle w:val="CNu"/>
      </w:pPr>
      <w:r w:rsidRPr="00136E1B">
        <w:t>ENGLISH IV (HONORS)</w:t>
      </w:r>
      <w:r w:rsidRPr="00136E1B">
        <w:tab/>
        <w:t xml:space="preserve">10245X0                       </w:t>
      </w:r>
      <w:r w:rsidRPr="00136E1B">
        <w:tab/>
      </w:r>
      <w:r w:rsidRPr="00136E1B">
        <w:tab/>
        <w:t xml:space="preserve">1 Credit </w:t>
      </w:r>
    </w:p>
    <w:p w14:paraId="691BA32C" w14:textId="77777777" w:rsidR="00087BB7" w:rsidRPr="0049203C" w:rsidRDefault="00CE624E" w:rsidP="008D17DF">
      <w:pPr>
        <w:spacing w:after="0" w:line="240" w:lineRule="auto"/>
        <w:contextualSpacing/>
        <w:rPr>
          <w:rFonts w:ascii="Cambria" w:hAnsi="Cambria"/>
          <w:b/>
          <w:sz w:val="16"/>
          <w:szCs w:val="16"/>
        </w:rPr>
      </w:pPr>
      <w:r w:rsidRPr="0049203C">
        <w:rPr>
          <w:rFonts w:ascii="Cambria" w:hAnsi="Cambria"/>
          <w:b/>
          <w:sz w:val="16"/>
          <w:szCs w:val="16"/>
        </w:rPr>
        <w:t xml:space="preserve">Prerequisite: English III </w:t>
      </w:r>
      <w:r w:rsidRPr="0049203C">
        <w:rPr>
          <w:rFonts w:ascii="Cambria" w:hAnsi="Cambria"/>
          <w:b/>
          <w:sz w:val="16"/>
          <w:szCs w:val="16"/>
        </w:rPr>
        <w:fldChar w:fldCharType="begin"/>
      </w:r>
      <w:r w:rsidRPr="0049203C">
        <w:rPr>
          <w:rFonts w:ascii="Cambria" w:hAnsi="Cambria"/>
          <w:b/>
          <w:sz w:val="16"/>
          <w:szCs w:val="16"/>
        </w:rPr>
        <w:instrText>XE "ENGLISH IV (HONORS) 10245A 1 credit (HN)"</w:instrText>
      </w:r>
      <w:r w:rsidRPr="0049203C">
        <w:rPr>
          <w:rFonts w:ascii="Cambria" w:hAnsi="Cambria"/>
          <w:b/>
          <w:sz w:val="16"/>
          <w:szCs w:val="16"/>
        </w:rPr>
        <w:fldChar w:fldCharType="end"/>
      </w:r>
    </w:p>
    <w:p w14:paraId="2614C8D9" w14:textId="71B5DE3C" w:rsidR="00CE624E" w:rsidRPr="00136E1B" w:rsidRDefault="00CE624E" w:rsidP="008D17DF">
      <w:pPr>
        <w:spacing w:after="0" w:line="240" w:lineRule="auto"/>
        <w:contextualSpacing/>
        <w:rPr>
          <w:rFonts w:ascii="Cambria" w:hAnsi="Cambria"/>
          <w:sz w:val="18"/>
          <w:szCs w:val="18"/>
        </w:rPr>
      </w:pPr>
      <w:r w:rsidRPr="00136E1B">
        <w:rPr>
          <w:rFonts w:ascii="Cambria" w:hAnsi="Cambria"/>
          <w:sz w:val="18"/>
          <w:szCs w:val="18"/>
        </w:rPr>
        <w:t>This honors course is designed to challenge students. This course concentrates on developing reading, writing, and critical thinking skills through an intensive study of selected British literature and appropriate oral and written responses. The course provides a review of grammar, mechanics, vocabulary, and usage as needed. This college preparatory course focuses on the development of complex thought processes, independence in learning, and creative expression through discussion and frequent writing assignments. Homework is a reinforcement and extension of classroom instruction.</w:t>
      </w:r>
    </w:p>
    <w:p w14:paraId="0669E34F" w14:textId="77777777" w:rsidR="00CE624E" w:rsidRPr="00136E1B" w:rsidRDefault="00CE624E" w:rsidP="008D17DF">
      <w:pPr>
        <w:pStyle w:val="CDescription"/>
        <w:spacing w:before="0"/>
        <w:contextualSpacing/>
        <w:rPr>
          <w:rFonts w:ascii="Cambria" w:hAnsi="Cambria"/>
          <w:sz w:val="18"/>
          <w:szCs w:val="18"/>
        </w:rPr>
      </w:pPr>
    </w:p>
    <w:p w14:paraId="27420333" w14:textId="206D71F9" w:rsidR="00CE624E" w:rsidRPr="00136E1B" w:rsidRDefault="00CE624E" w:rsidP="008D17DF">
      <w:pPr>
        <w:pStyle w:val="CDescription"/>
        <w:spacing w:before="0"/>
        <w:contextualSpacing/>
        <w:rPr>
          <w:rFonts w:ascii="Cambria" w:hAnsi="Cambria"/>
          <w:b/>
          <w:sz w:val="18"/>
          <w:szCs w:val="18"/>
        </w:rPr>
      </w:pPr>
      <w:r w:rsidRPr="00136E1B">
        <w:rPr>
          <w:rFonts w:ascii="Cambria" w:hAnsi="Cambria"/>
          <w:b/>
          <w:sz w:val="18"/>
          <w:szCs w:val="18"/>
        </w:rPr>
        <w:t xml:space="preserve">ADVANCED PLACEMENT ENGLISH LITERATURE AND COMPOSITION </w:t>
      </w:r>
      <w:r w:rsidRPr="00136E1B">
        <w:rPr>
          <w:rFonts w:ascii="Cambria" w:hAnsi="Cambria"/>
          <w:b/>
          <w:sz w:val="18"/>
          <w:szCs w:val="18"/>
        </w:rPr>
        <w:tab/>
      </w:r>
      <w:r w:rsidR="00BC3BF3" w:rsidRPr="00136E1B">
        <w:rPr>
          <w:rFonts w:ascii="Cambria" w:hAnsi="Cambria"/>
          <w:b/>
          <w:sz w:val="18"/>
          <w:szCs w:val="18"/>
        </w:rPr>
        <w:tab/>
      </w:r>
      <w:r w:rsidRPr="00136E1B">
        <w:rPr>
          <w:rFonts w:ascii="Cambria" w:hAnsi="Cambria"/>
          <w:b/>
          <w:sz w:val="18"/>
          <w:szCs w:val="18"/>
        </w:rPr>
        <w:t>1A017X0</w:t>
      </w:r>
      <w:r w:rsidRPr="00136E1B">
        <w:rPr>
          <w:rFonts w:ascii="Cambria" w:hAnsi="Cambria"/>
          <w:b/>
          <w:sz w:val="18"/>
          <w:szCs w:val="18"/>
        </w:rPr>
        <w:tab/>
      </w:r>
      <w:r w:rsidRPr="00136E1B">
        <w:rPr>
          <w:rFonts w:ascii="Cambria" w:hAnsi="Cambria"/>
          <w:b/>
          <w:sz w:val="18"/>
          <w:szCs w:val="18"/>
        </w:rPr>
        <w:tab/>
      </w:r>
      <w:r w:rsidRPr="00136E1B">
        <w:rPr>
          <w:rFonts w:ascii="Cambria" w:hAnsi="Cambria"/>
          <w:b/>
          <w:sz w:val="18"/>
          <w:szCs w:val="18"/>
        </w:rPr>
        <w:tab/>
        <w:t xml:space="preserve"> 1 Credit </w:t>
      </w:r>
    </w:p>
    <w:p w14:paraId="2A818988" w14:textId="77777777" w:rsidR="00CE624E" w:rsidRPr="0049203C" w:rsidRDefault="00CE624E" w:rsidP="008D17DF">
      <w:pPr>
        <w:pStyle w:val="CDescription"/>
        <w:spacing w:before="0"/>
        <w:contextualSpacing/>
        <w:rPr>
          <w:rFonts w:ascii="Cambria" w:hAnsi="Cambria"/>
          <w:b/>
        </w:rPr>
      </w:pPr>
      <w:r w:rsidRPr="0049203C">
        <w:rPr>
          <w:rFonts w:ascii="Cambria" w:hAnsi="Cambria"/>
          <w:b/>
        </w:rPr>
        <w:t xml:space="preserve">Prerequisite: English III, Honors-level recommended </w:t>
      </w:r>
    </w:p>
    <w:p w14:paraId="2C00DAFD" w14:textId="7227FE3A" w:rsidR="0085327D" w:rsidRPr="0085327D" w:rsidRDefault="0085327D" w:rsidP="0085327D">
      <w:pPr>
        <w:pStyle w:val="CNu"/>
        <w:rPr>
          <w:b w:val="0"/>
          <w:bCs w:val="0"/>
          <w:spacing w:val="0"/>
        </w:rPr>
      </w:pPr>
      <w:r w:rsidRPr="0085327D">
        <w:rPr>
          <w:b w:val="0"/>
          <w:bCs w:val="0"/>
          <w:spacing w:val="0"/>
        </w:rPr>
        <w:t>This college-level course provides an analytical and historical study of British and world literature in a comprehensive program of reading, writing, and critical thinking.</w:t>
      </w:r>
      <w:r>
        <w:rPr>
          <w:b w:val="0"/>
          <w:bCs w:val="0"/>
          <w:spacing w:val="0"/>
        </w:rPr>
        <w:t xml:space="preserve"> </w:t>
      </w:r>
      <w:r w:rsidRPr="0085327D">
        <w:rPr>
          <w:b w:val="0"/>
          <w:bCs w:val="0"/>
          <w:spacing w:val="0"/>
        </w:rPr>
        <w:t>It fulfills the NC graduation requirement for English III. As preparation to take the Advanced Placement Test in Literature and Composition, students read, discuss,</w:t>
      </w:r>
      <w:r>
        <w:rPr>
          <w:b w:val="0"/>
          <w:bCs w:val="0"/>
          <w:spacing w:val="0"/>
        </w:rPr>
        <w:t xml:space="preserve"> </w:t>
      </w:r>
      <w:r w:rsidRPr="0085327D">
        <w:rPr>
          <w:b w:val="0"/>
          <w:bCs w:val="0"/>
          <w:spacing w:val="0"/>
        </w:rPr>
        <w:t>analyze, and write about challenging works of recognized literary merit to develop honest, concise, and effective use of language and the ability to organize ideas in a</w:t>
      </w:r>
      <w:r>
        <w:rPr>
          <w:b w:val="0"/>
          <w:bCs w:val="0"/>
          <w:spacing w:val="0"/>
        </w:rPr>
        <w:t xml:space="preserve"> </w:t>
      </w:r>
      <w:r w:rsidRPr="0085327D">
        <w:rPr>
          <w:b w:val="0"/>
          <w:bCs w:val="0"/>
          <w:spacing w:val="0"/>
        </w:rPr>
        <w:t>clear, coherent, and persuasive way. Independent literary analysis and a total mastery of writing skills are the goals of the course. Because this course meets the needs</w:t>
      </w:r>
      <w:r>
        <w:rPr>
          <w:b w:val="0"/>
          <w:bCs w:val="0"/>
          <w:spacing w:val="0"/>
        </w:rPr>
        <w:t xml:space="preserve"> </w:t>
      </w:r>
      <w:r w:rsidRPr="0085327D">
        <w:rPr>
          <w:b w:val="0"/>
          <w:bCs w:val="0"/>
          <w:spacing w:val="0"/>
        </w:rPr>
        <w:t>of academically gifted or highly motivated advanced students who hope to bypass introductory courses in composition and literature when they enter college,</w:t>
      </w:r>
    </w:p>
    <w:p w14:paraId="3C359F20" w14:textId="5214623B" w:rsidR="008B5A6C" w:rsidRPr="0085327D" w:rsidRDefault="0085327D" w:rsidP="0085327D">
      <w:pPr>
        <w:pStyle w:val="CNu"/>
        <w:rPr>
          <w:b w:val="0"/>
          <w:bCs w:val="0"/>
          <w:spacing w:val="0"/>
        </w:rPr>
      </w:pPr>
      <w:r w:rsidRPr="0085327D">
        <w:rPr>
          <w:b w:val="0"/>
          <w:bCs w:val="0"/>
          <w:spacing w:val="0"/>
        </w:rPr>
        <w:t>students in an AP course should expect assignments and instruction paced at the college level. Students enrolled in this course are expected to take The College Board</w:t>
      </w:r>
      <w:r>
        <w:rPr>
          <w:b w:val="0"/>
          <w:bCs w:val="0"/>
          <w:spacing w:val="0"/>
        </w:rPr>
        <w:t xml:space="preserve"> </w:t>
      </w:r>
      <w:r w:rsidRPr="0085327D">
        <w:rPr>
          <w:b w:val="0"/>
          <w:bCs w:val="0"/>
          <w:spacing w:val="0"/>
        </w:rPr>
        <w:t>Advanced Placement test.</w:t>
      </w:r>
    </w:p>
    <w:p w14:paraId="4776FB25" w14:textId="77777777" w:rsidR="0085327D" w:rsidRDefault="0085327D" w:rsidP="00136E1B">
      <w:pPr>
        <w:pStyle w:val="CNu"/>
      </w:pPr>
    </w:p>
    <w:p w14:paraId="0AB32624" w14:textId="7309510B" w:rsidR="00CE624E" w:rsidRPr="00136E1B" w:rsidRDefault="00CE624E" w:rsidP="00136E1B">
      <w:pPr>
        <w:pStyle w:val="CNu"/>
      </w:pPr>
      <w:r w:rsidRPr="00136E1B">
        <w:t xml:space="preserve">YEARBOOK I </w:t>
      </w:r>
      <w:r w:rsidRPr="00136E1B">
        <w:tab/>
        <w:t>10312X0A</w:t>
      </w:r>
      <w:r w:rsidRPr="00136E1B">
        <w:tab/>
      </w:r>
      <w:r w:rsidRPr="00136E1B">
        <w:tab/>
        <w:t xml:space="preserve">1 Credit </w:t>
      </w:r>
    </w:p>
    <w:p w14:paraId="15CAF9D0" w14:textId="77777777" w:rsidR="00CE624E" w:rsidRPr="0049203C" w:rsidRDefault="00CE624E" w:rsidP="008D17DF">
      <w:pPr>
        <w:pStyle w:val="CDescription"/>
        <w:spacing w:before="0"/>
        <w:contextualSpacing/>
        <w:rPr>
          <w:rFonts w:ascii="Cambria" w:hAnsi="Cambria"/>
          <w:b/>
        </w:rPr>
      </w:pPr>
      <w:r w:rsidRPr="0049203C">
        <w:rPr>
          <w:rFonts w:ascii="Cambria" w:hAnsi="Cambria"/>
          <w:b/>
        </w:rPr>
        <w:t>Recommended prerequisite(s): Application and teacher recommendation</w:t>
      </w:r>
    </w:p>
    <w:p w14:paraId="1DF5E076" w14:textId="52CF08A6" w:rsidR="00CE624E" w:rsidRPr="00136E1B" w:rsidRDefault="00CE624E" w:rsidP="008D17DF">
      <w:pPr>
        <w:pStyle w:val="CDescription"/>
        <w:spacing w:before="0"/>
        <w:contextualSpacing/>
        <w:rPr>
          <w:rFonts w:ascii="Cambria" w:hAnsi="Cambria"/>
          <w:sz w:val="18"/>
          <w:szCs w:val="18"/>
        </w:rPr>
      </w:pPr>
      <w:r w:rsidRPr="00136E1B">
        <w:rPr>
          <w:rFonts w:ascii="Cambria" w:hAnsi="Cambria"/>
          <w:sz w:val="18"/>
          <w:szCs w:val="18"/>
        </w:rPr>
        <w:t>The introductory yearbook course offers the student total involvement in the production of the school yearbook. Activities include advertising, layout planning,</w:t>
      </w:r>
      <w:r w:rsidR="00087BB7" w:rsidRPr="00136E1B">
        <w:rPr>
          <w:rFonts w:ascii="Cambria" w:hAnsi="Cambria"/>
          <w:sz w:val="18"/>
          <w:szCs w:val="18"/>
        </w:rPr>
        <w:t xml:space="preserve"> </w:t>
      </w:r>
      <w:r w:rsidRPr="00136E1B">
        <w:rPr>
          <w:rFonts w:ascii="Cambria" w:hAnsi="Cambria"/>
          <w:sz w:val="18"/>
          <w:szCs w:val="18"/>
        </w:rPr>
        <w:t>photography, copy writing, and proofing.</w:t>
      </w:r>
    </w:p>
    <w:p w14:paraId="2FB58247" w14:textId="77777777" w:rsidR="000D6D76" w:rsidRDefault="000D6D76" w:rsidP="00350E16">
      <w:pPr>
        <w:spacing w:after="0" w:line="240" w:lineRule="auto"/>
        <w:contextualSpacing/>
        <w:rPr>
          <w:rFonts w:ascii="Cambria" w:hAnsi="Cambria"/>
          <w:b/>
          <w:sz w:val="24"/>
          <w:szCs w:val="24"/>
        </w:rPr>
      </w:pPr>
    </w:p>
    <w:p w14:paraId="6D1EF4E1" w14:textId="77777777" w:rsidR="00350E16" w:rsidRDefault="00350E16" w:rsidP="00136E1B">
      <w:pPr>
        <w:spacing w:after="0" w:line="240" w:lineRule="auto"/>
        <w:contextualSpacing/>
        <w:rPr>
          <w:rFonts w:ascii="Cambria" w:hAnsi="Cambria"/>
          <w:b/>
          <w:sz w:val="24"/>
          <w:szCs w:val="24"/>
        </w:rPr>
      </w:pPr>
    </w:p>
    <w:p w14:paraId="6508DDC9" w14:textId="77777777" w:rsidR="00136E1B" w:rsidRDefault="00136E1B" w:rsidP="000D6D76">
      <w:pPr>
        <w:spacing w:after="0" w:line="240" w:lineRule="auto"/>
        <w:contextualSpacing/>
        <w:jc w:val="center"/>
        <w:rPr>
          <w:rFonts w:ascii="Cambria" w:hAnsi="Cambria"/>
          <w:b/>
          <w:sz w:val="24"/>
          <w:szCs w:val="24"/>
        </w:rPr>
      </w:pPr>
    </w:p>
    <w:p w14:paraId="7CB0D96B" w14:textId="642470D1" w:rsidR="00CE624E" w:rsidRPr="00C93960" w:rsidRDefault="00CE624E" w:rsidP="000D6D76">
      <w:pPr>
        <w:spacing w:after="0" w:line="240" w:lineRule="auto"/>
        <w:contextualSpacing/>
        <w:jc w:val="center"/>
        <w:rPr>
          <w:rFonts w:ascii="Cambria" w:hAnsi="Cambria"/>
          <w:b/>
          <w:sz w:val="24"/>
          <w:szCs w:val="24"/>
        </w:rPr>
      </w:pPr>
      <w:r w:rsidRPr="00C93960">
        <w:rPr>
          <w:rFonts w:ascii="Cambria" w:hAnsi="Cambria"/>
          <w:b/>
          <w:sz w:val="24"/>
          <w:szCs w:val="24"/>
        </w:rPr>
        <w:lastRenderedPageBreak/>
        <w:t>Mathematics Course Selections</w:t>
      </w:r>
    </w:p>
    <w:p w14:paraId="78D9F6F0" w14:textId="77777777" w:rsidR="00350E16" w:rsidRDefault="00350E16" w:rsidP="00136E1B">
      <w:pPr>
        <w:pStyle w:val="CNu"/>
      </w:pPr>
    </w:p>
    <w:p w14:paraId="20778272" w14:textId="4831BD40" w:rsidR="00CE624E" w:rsidRPr="00136E1B" w:rsidRDefault="00CE624E" w:rsidP="00136E1B">
      <w:pPr>
        <w:pStyle w:val="CNu"/>
      </w:pPr>
      <w:r w:rsidRPr="00136E1B">
        <w:t>NC MATH</w:t>
      </w:r>
      <w:r w:rsidR="00136E1B">
        <w:t xml:space="preserve"> 1</w:t>
      </w:r>
      <w:r w:rsidRPr="00136E1B">
        <w:t xml:space="preserve"> </w:t>
      </w:r>
      <w:r w:rsidR="006E4833">
        <w:t>(</w:t>
      </w:r>
      <w:r w:rsidRPr="00136E1B">
        <w:t>HONORS</w:t>
      </w:r>
      <w:r w:rsidR="006E4833">
        <w:t>)</w:t>
      </w:r>
      <w:r w:rsidRPr="00136E1B">
        <w:tab/>
        <w:t>12109</w:t>
      </w:r>
      <w:r w:rsidR="006E4833">
        <w:t>5</w:t>
      </w:r>
      <w:r w:rsidRPr="00136E1B">
        <w:t>X0</w:t>
      </w:r>
      <w:r w:rsidRPr="00136E1B">
        <w:tab/>
      </w:r>
      <w:r w:rsidRPr="00136E1B">
        <w:tab/>
        <w:t xml:space="preserve">1 Credit </w:t>
      </w:r>
    </w:p>
    <w:p w14:paraId="57E356E5" w14:textId="77777777" w:rsidR="005C589E" w:rsidRPr="0049203C" w:rsidRDefault="00CE624E" w:rsidP="008D17DF">
      <w:pPr>
        <w:pStyle w:val="Default"/>
        <w:tabs>
          <w:tab w:val="left" w:pos="6480"/>
          <w:tab w:val="left" w:pos="8640"/>
        </w:tabs>
        <w:contextualSpacing/>
        <w:rPr>
          <w:rFonts w:ascii="Cambria" w:hAnsi="Cambria"/>
          <w:b/>
          <w:color w:val="auto"/>
          <w:sz w:val="16"/>
          <w:szCs w:val="16"/>
        </w:rPr>
      </w:pPr>
      <w:r w:rsidRPr="0049203C">
        <w:rPr>
          <w:rFonts w:ascii="Cambria" w:hAnsi="Cambria"/>
          <w:b/>
          <w:color w:val="auto"/>
          <w:sz w:val="16"/>
          <w:szCs w:val="16"/>
        </w:rPr>
        <w:t>Recommended prerequisite(s): Mastery of the middle school mathematics curriculum</w:t>
      </w:r>
    </w:p>
    <w:p w14:paraId="17E451FA" w14:textId="38E22CF4" w:rsidR="00CE624E" w:rsidRPr="00136E1B" w:rsidRDefault="00CE624E" w:rsidP="008D17DF">
      <w:pPr>
        <w:pStyle w:val="Default"/>
        <w:tabs>
          <w:tab w:val="left" w:pos="6480"/>
          <w:tab w:val="left" w:pos="8640"/>
        </w:tabs>
        <w:contextualSpacing/>
        <w:rPr>
          <w:rFonts w:ascii="Cambria" w:hAnsi="Cambria"/>
          <w:color w:val="auto"/>
          <w:sz w:val="18"/>
          <w:szCs w:val="18"/>
        </w:rPr>
      </w:pPr>
      <w:r w:rsidRPr="00136E1B">
        <w:rPr>
          <w:rFonts w:ascii="Cambria" w:hAnsi="Cambria"/>
          <w:sz w:val="18"/>
          <w:szCs w:val="18"/>
        </w:rPr>
        <w:t xml:space="preserve">The purpose of this course is to formalize and extend the mathematics that students learned in the middle grades. This course deepens and extends understanding of linear relationships, in part by contrasting them with exponential and quadratic phenomena, and in part by applying linear models to data that exhibit a linear trend. In addition to studying bivariate data, students also summarize, represent, and interpret data on a single count or measurement variable. The Geometry standards that appear in this course formalize and extend students’ geometric experiences to explore more complex geometric situations and deepen their explanations of geometric relationships, moving towards formal mathematical arguments. The Standards for Mathematical Practice apply throughout each course and, together with the content standards, require that students experience mathematics as a coherent, useful, and logical subject that makes use of their ability to make sense of problem situations. </w:t>
      </w:r>
      <w:r w:rsidRPr="00136E1B">
        <w:rPr>
          <w:rFonts w:ascii="Cambria" w:hAnsi="Cambria"/>
          <w:spacing w:val="4"/>
          <w:sz w:val="18"/>
          <w:szCs w:val="18"/>
        </w:rPr>
        <w:t>This course fulfills the North Carolina high school graduation requirement for NC Math 1. The final exam is the North Carolina End-of-Course Test based on the NC Math 1 Standards.</w:t>
      </w:r>
    </w:p>
    <w:p w14:paraId="2D29A010" w14:textId="77777777" w:rsidR="00CE624E" w:rsidRPr="00BC3BF3" w:rsidRDefault="00CE624E" w:rsidP="008D17DF">
      <w:pPr>
        <w:pStyle w:val="CDescription"/>
        <w:spacing w:before="0"/>
        <w:contextualSpacing/>
        <w:rPr>
          <w:rFonts w:ascii="Cambria" w:hAnsi="Cambria"/>
          <w:spacing w:val="4"/>
          <w:sz w:val="12"/>
          <w:szCs w:val="12"/>
        </w:rPr>
      </w:pPr>
    </w:p>
    <w:p w14:paraId="30EE6127" w14:textId="47687AC1" w:rsidR="00CE624E" w:rsidRPr="005D149F" w:rsidRDefault="00CE624E" w:rsidP="008D17DF">
      <w:pPr>
        <w:pStyle w:val="CDescription"/>
        <w:spacing w:before="0"/>
        <w:contextualSpacing/>
        <w:rPr>
          <w:rFonts w:ascii="Cambria" w:hAnsi="Cambria"/>
          <w:b/>
          <w:spacing w:val="4"/>
          <w:sz w:val="18"/>
          <w:szCs w:val="18"/>
        </w:rPr>
      </w:pPr>
      <w:r w:rsidRPr="005D149F">
        <w:rPr>
          <w:rFonts w:ascii="Cambria" w:hAnsi="Cambria"/>
          <w:b/>
          <w:spacing w:val="4"/>
          <w:sz w:val="18"/>
          <w:szCs w:val="18"/>
        </w:rPr>
        <w:t>NC MATH 2 (HONORS)</w:t>
      </w:r>
      <w:r w:rsidRPr="005D149F">
        <w:rPr>
          <w:rFonts w:ascii="Cambria" w:hAnsi="Cambria"/>
          <w:b/>
          <w:spacing w:val="4"/>
          <w:sz w:val="18"/>
          <w:szCs w:val="18"/>
        </w:rPr>
        <w:tab/>
      </w:r>
      <w:r w:rsidRPr="005D149F">
        <w:rPr>
          <w:rFonts w:ascii="Cambria" w:hAnsi="Cambria"/>
          <w:b/>
          <w:spacing w:val="4"/>
          <w:sz w:val="18"/>
          <w:szCs w:val="18"/>
        </w:rPr>
        <w:tab/>
      </w:r>
      <w:r w:rsidRPr="005D149F">
        <w:rPr>
          <w:rFonts w:ascii="Cambria" w:hAnsi="Cambria"/>
          <w:b/>
          <w:spacing w:val="4"/>
          <w:sz w:val="18"/>
          <w:szCs w:val="18"/>
        </w:rPr>
        <w:tab/>
      </w:r>
      <w:r w:rsidRPr="005D149F">
        <w:rPr>
          <w:rFonts w:ascii="Cambria" w:hAnsi="Cambria"/>
          <w:b/>
          <w:spacing w:val="4"/>
          <w:sz w:val="18"/>
          <w:szCs w:val="18"/>
        </w:rPr>
        <w:tab/>
      </w:r>
      <w:r w:rsidRPr="005D149F">
        <w:rPr>
          <w:rFonts w:ascii="Cambria" w:hAnsi="Cambria"/>
          <w:b/>
          <w:spacing w:val="4"/>
          <w:sz w:val="18"/>
          <w:szCs w:val="18"/>
        </w:rPr>
        <w:tab/>
      </w:r>
      <w:r w:rsidRPr="005D149F">
        <w:rPr>
          <w:rFonts w:ascii="Cambria" w:hAnsi="Cambria"/>
          <w:b/>
          <w:spacing w:val="4"/>
          <w:sz w:val="18"/>
          <w:szCs w:val="18"/>
        </w:rPr>
        <w:tab/>
      </w:r>
      <w:r w:rsidRPr="005D149F">
        <w:rPr>
          <w:rFonts w:ascii="Cambria" w:hAnsi="Cambria"/>
          <w:b/>
          <w:spacing w:val="4"/>
          <w:sz w:val="18"/>
          <w:szCs w:val="18"/>
        </w:rPr>
        <w:tab/>
        <w:t>22095X0</w:t>
      </w:r>
      <w:r w:rsidRPr="005D149F">
        <w:rPr>
          <w:rFonts w:ascii="Cambria" w:hAnsi="Cambria"/>
          <w:b/>
          <w:spacing w:val="4"/>
          <w:sz w:val="18"/>
          <w:szCs w:val="18"/>
        </w:rPr>
        <w:tab/>
      </w:r>
      <w:r w:rsidRPr="005D149F">
        <w:rPr>
          <w:rFonts w:ascii="Cambria" w:hAnsi="Cambria"/>
          <w:b/>
          <w:spacing w:val="4"/>
          <w:sz w:val="18"/>
          <w:szCs w:val="18"/>
        </w:rPr>
        <w:tab/>
      </w:r>
      <w:r w:rsidRPr="005D149F">
        <w:rPr>
          <w:rFonts w:ascii="Cambria" w:hAnsi="Cambria"/>
          <w:b/>
          <w:spacing w:val="4"/>
          <w:sz w:val="18"/>
          <w:szCs w:val="18"/>
        </w:rPr>
        <w:tab/>
        <w:t xml:space="preserve">1 Credit </w:t>
      </w:r>
    </w:p>
    <w:p w14:paraId="4411D8C1" w14:textId="340C1994" w:rsidR="00CE624E" w:rsidRPr="0049203C" w:rsidRDefault="00CE624E" w:rsidP="008D17DF">
      <w:pPr>
        <w:pStyle w:val="CDescription"/>
        <w:spacing w:before="0"/>
        <w:contextualSpacing/>
        <w:jc w:val="left"/>
        <w:rPr>
          <w:rFonts w:ascii="Cambria" w:hAnsi="Cambria"/>
          <w:b/>
          <w:spacing w:val="4"/>
        </w:rPr>
      </w:pPr>
      <w:r w:rsidRPr="0049203C">
        <w:rPr>
          <w:rFonts w:ascii="Cambria" w:hAnsi="Cambria"/>
          <w:b/>
          <w:spacing w:val="4"/>
        </w:rPr>
        <w:t>Recommended prerequisite(s): NC</w:t>
      </w:r>
      <w:r w:rsidR="006E4833">
        <w:rPr>
          <w:rFonts w:ascii="Cambria" w:hAnsi="Cambria"/>
          <w:b/>
          <w:spacing w:val="4"/>
        </w:rPr>
        <w:t xml:space="preserve"> </w:t>
      </w:r>
      <w:r w:rsidRPr="0049203C">
        <w:rPr>
          <w:rFonts w:ascii="Cambria" w:hAnsi="Cambria"/>
          <w:b/>
          <w:spacing w:val="4"/>
        </w:rPr>
        <w:t>Math</w:t>
      </w:r>
      <w:r w:rsidR="006E4833">
        <w:rPr>
          <w:rFonts w:ascii="Cambria" w:hAnsi="Cambria"/>
          <w:b/>
          <w:spacing w:val="4"/>
        </w:rPr>
        <w:t xml:space="preserve"> </w:t>
      </w:r>
      <w:r w:rsidRPr="0049203C">
        <w:rPr>
          <w:rFonts w:ascii="Cambria" w:hAnsi="Cambria"/>
          <w:b/>
          <w:spacing w:val="4"/>
        </w:rPr>
        <w:t>1</w:t>
      </w:r>
    </w:p>
    <w:p w14:paraId="7BB537CE" w14:textId="7D97C930" w:rsidR="00CE624E" w:rsidRPr="00BC3BF3" w:rsidRDefault="00CE624E" w:rsidP="008D17DF">
      <w:pPr>
        <w:pStyle w:val="CDescription"/>
        <w:spacing w:before="0"/>
        <w:contextualSpacing/>
        <w:jc w:val="left"/>
        <w:rPr>
          <w:rFonts w:ascii="Cambria" w:hAnsi="Cambria"/>
          <w:spacing w:val="4"/>
          <w:sz w:val="18"/>
          <w:szCs w:val="18"/>
        </w:rPr>
      </w:pPr>
      <w:r w:rsidRPr="00BC3BF3">
        <w:rPr>
          <w:rFonts w:ascii="Cambria" w:hAnsi="Cambria"/>
          <w:spacing w:val="4"/>
          <w:sz w:val="18"/>
          <w:szCs w:val="18"/>
        </w:rPr>
        <w:t>In NC Math 2, students continue to deepen their study of quadratic expressions, equations, and functions; comparing their characteristics and behavior to those of linear and exponential relationships from NC Math 1. The concept of quadratics is generalized with the introduction of more sophisticated polynomials. New methods for solving quadratic and exponential equations are developed.  The characteristics of more advanced types of functions are investigated (including inverse variation and square root functions).  The link between probability and data is explored through conditional probability and counting methods. Students explore more complex geometric situations and deepen their explanations of geometric relationships, moving towards formal mathematical arguments. Important differences exist between NC Math 2 and the historical approach taken in Geometry classes.  For example, transformations are explored early in the course and provide the framework for studying geometric concepts such as similarity and congruence.  The study of similarity leads to an understanding of right triangle trigonometry and connects to quadratics through Pythagorean relationships. Honors NC Math 2 explores content at a rigorous level to begin students’ preparation for advanced math courses.  The Standards for Mathematical Practice apply throughout each course and, together with the content standard, require that students experience mathematics as a coherent, useful, and logical subject that makes use of their ability to make sense of problem situations. This course fulfills the North Carolina high school graduation requirement for NC Math 2. The final exam is the North Carolina Final Exam for Math 2.</w:t>
      </w:r>
    </w:p>
    <w:p w14:paraId="722AD5EA" w14:textId="77777777" w:rsidR="00CE624E" w:rsidRPr="00BC3BF3" w:rsidRDefault="00CE624E" w:rsidP="008D17DF">
      <w:pPr>
        <w:pStyle w:val="CDescription"/>
        <w:spacing w:before="0"/>
        <w:contextualSpacing/>
        <w:jc w:val="left"/>
        <w:rPr>
          <w:rFonts w:ascii="Cambria" w:hAnsi="Cambria"/>
          <w:spacing w:val="4"/>
          <w:sz w:val="12"/>
          <w:szCs w:val="12"/>
        </w:rPr>
      </w:pPr>
    </w:p>
    <w:p w14:paraId="705D6A6A" w14:textId="17D79285" w:rsidR="00CE624E" w:rsidRPr="005D149F" w:rsidRDefault="00CE624E" w:rsidP="008D17DF">
      <w:pPr>
        <w:tabs>
          <w:tab w:val="left" w:pos="6480"/>
          <w:tab w:val="left" w:pos="6507"/>
          <w:tab w:val="left" w:pos="8640"/>
          <w:tab w:val="right" w:pos="9631"/>
        </w:tabs>
        <w:spacing w:after="0" w:line="240" w:lineRule="auto"/>
        <w:ind w:right="-90"/>
        <w:contextualSpacing/>
        <w:rPr>
          <w:rFonts w:ascii="Cambria" w:hAnsi="Cambria"/>
          <w:b/>
          <w:bCs/>
          <w:color w:val="000000"/>
          <w:spacing w:val="4"/>
          <w:sz w:val="18"/>
          <w:szCs w:val="18"/>
        </w:rPr>
      </w:pPr>
      <w:bookmarkStart w:id="24" w:name="_Toc390169318"/>
      <w:bookmarkStart w:id="25" w:name="_Toc374705831"/>
      <w:bookmarkStart w:id="26" w:name="_Toc372616109"/>
      <w:bookmarkStart w:id="27" w:name="_Toc372275912"/>
      <w:bookmarkStart w:id="28" w:name="_Toc351636737"/>
      <w:bookmarkStart w:id="29" w:name="_Toc343165959"/>
      <w:bookmarkStart w:id="30" w:name="_Toc315865552"/>
      <w:r w:rsidRPr="005D149F">
        <w:rPr>
          <w:rFonts w:ascii="Cambria" w:hAnsi="Cambria"/>
          <w:b/>
          <w:bCs/>
          <w:color w:val="000000"/>
          <w:spacing w:val="4"/>
          <w:sz w:val="18"/>
          <w:szCs w:val="18"/>
        </w:rPr>
        <w:t>NC MATH 3 (HONORS)</w:t>
      </w:r>
      <w:r w:rsidRPr="005D149F">
        <w:rPr>
          <w:rFonts w:ascii="Cambria" w:hAnsi="Cambria"/>
          <w:b/>
          <w:bCs/>
          <w:color w:val="000000"/>
          <w:spacing w:val="4"/>
          <w:sz w:val="18"/>
          <w:szCs w:val="18"/>
        </w:rPr>
        <w:tab/>
        <w:t>23095X0</w:t>
      </w:r>
      <w:r w:rsidRPr="005D149F">
        <w:rPr>
          <w:rFonts w:ascii="Cambria" w:hAnsi="Cambria"/>
          <w:b/>
          <w:bCs/>
          <w:color w:val="000000"/>
          <w:spacing w:val="4"/>
          <w:sz w:val="18"/>
          <w:szCs w:val="18"/>
        </w:rPr>
        <w:tab/>
      </w:r>
      <w:r w:rsidRPr="005D149F">
        <w:rPr>
          <w:rFonts w:ascii="Cambria" w:hAnsi="Cambria"/>
          <w:b/>
          <w:bCs/>
          <w:color w:val="000000"/>
          <w:spacing w:val="4"/>
          <w:sz w:val="18"/>
          <w:szCs w:val="18"/>
        </w:rPr>
        <w:tab/>
        <w:t xml:space="preserve">              1 Credit </w:t>
      </w:r>
    </w:p>
    <w:p w14:paraId="4AC860D0" w14:textId="77777777" w:rsidR="00CE624E" w:rsidRPr="0049203C" w:rsidRDefault="00CE624E" w:rsidP="008D17DF">
      <w:pPr>
        <w:tabs>
          <w:tab w:val="left" w:pos="6480"/>
          <w:tab w:val="left" w:pos="6507"/>
          <w:tab w:val="left" w:pos="8640"/>
          <w:tab w:val="right" w:pos="9631"/>
        </w:tabs>
        <w:spacing w:after="0" w:line="240" w:lineRule="auto"/>
        <w:ind w:right="-90"/>
        <w:contextualSpacing/>
        <w:rPr>
          <w:rFonts w:ascii="Cambria" w:hAnsi="Cambria"/>
          <w:b/>
          <w:bCs/>
          <w:color w:val="000000"/>
          <w:spacing w:val="4"/>
          <w:sz w:val="16"/>
          <w:szCs w:val="16"/>
        </w:rPr>
      </w:pPr>
      <w:r w:rsidRPr="0049203C">
        <w:rPr>
          <w:rFonts w:ascii="Cambria" w:hAnsi="Cambria"/>
          <w:b/>
          <w:bCs/>
          <w:color w:val="000000"/>
          <w:spacing w:val="4"/>
          <w:sz w:val="16"/>
          <w:szCs w:val="16"/>
        </w:rPr>
        <w:t>Recommended prerequisite(s): Honors NC Math 2</w:t>
      </w:r>
    </w:p>
    <w:p w14:paraId="0436F298" w14:textId="440F4C09" w:rsidR="00CE624E" w:rsidRPr="00BC3BF3" w:rsidRDefault="00CE624E" w:rsidP="008D17DF">
      <w:pPr>
        <w:tabs>
          <w:tab w:val="left" w:pos="6480"/>
          <w:tab w:val="left" w:pos="6507"/>
          <w:tab w:val="left" w:pos="8640"/>
          <w:tab w:val="right" w:pos="9631"/>
        </w:tabs>
        <w:spacing w:after="0" w:line="240" w:lineRule="auto"/>
        <w:ind w:right="-90"/>
        <w:contextualSpacing/>
        <w:rPr>
          <w:rFonts w:ascii="Cambria" w:hAnsi="Cambria"/>
          <w:bCs/>
          <w:color w:val="000000"/>
          <w:spacing w:val="4"/>
          <w:sz w:val="18"/>
          <w:szCs w:val="18"/>
        </w:rPr>
      </w:pPr>
      <w:r w:rsidRPr="00BC3BF3">
        <w:rPr>
          <w:rFonts w:ascii="Cambria" w:hAnsi="Cambria"/>
          <w:bCs/>
          <w:color w:val="000000"/>
          <w:spacing w:val="4"/>
          <w:sz w:val="18"/>
          <w:szCs w:val="18"/>
        </w:rPr>
        <w:t xml:space="preserve">This course is designed so that students have the opportunity to pull together and apply the accumulation of mathematics concepts learned previously.  They apply methods from probability and statistics to draw inferences and conclusions from data.  Students expand their repertoire of functions to include logarithmic, polynomial, rational, absolute value, piecewise, and trigonometric functions, including an intense study of families of functions and the relationships therein. They expand their study of right triangle trigonometry to include the study of trigonometric functions to model simple periodic phenomena.  Finally, students bring together all of their experience with functions and geometry to create models and solve contextual problems. Honors NC Math 3 explores content at a rigorous level to prepare students for advanced math courses.   Appropriate technology and tools, including manipulatives and calculators, will be used regularly for instruction and assessment. The Standard for Mathematical Practice apply throughout each course and, together with the content standards, require that students experience mathematics as a coherent, useful, and logical subject that means use of their ability to make sense of problems situations. This course fulfills the North Carolina high school graduation requirement for NC Math 3. The final exam is the North Carolina </w:t>
      </w:r>
      <w:r w:rsidR="0085327D">
        <w:rPr>
          <w:rFonts w:ascii="Cambria" w:hAnsi="Cambria"/>
          <w:bCs/>
          <w:color w:val="000000"/>
          <w:spacing w:val="4"/>
          <w:sz w:val="18"/>
          <w:szCs w:val="18"/>
        </w:rPr>
        <w:t xml:space="preserve">End-of Course Test based in the NC Math 3 Standards. </w:t>
      </w:r>
    </w:p>
    <w:p w14:paraId="4B055B54" w14:textId="77777777" w:rsidR="00CE624E" w:rsidRPr="00BC3BF3" w:rsidRDefault="00CE624E" w:rsidP="008D17DF">
      <w:pPr>
        <w:tabs>
          <w:tab w:val="left" w:pos="6480"/>
          <w:tab w:val="left" w:pos="6507"/>
          <w:tab w:val="left" w:pos="8640"/>
          <w:tab w:val="right" w:pos="9631"/>
        </w:tabs>
        <w:spacing w:after="0" w:line="240" w:lineRule="auto"/>
        <w:ind w:right="-90"/>
        <w:contextualSpacing/>
        <w:rPr>
          <w:rFonts w:ascii="Cambria" w:hAnsi="Cambria"/>
          <w:sz w:val="12"/>
          <w:szCs w:val="12"/>
        </w:rPr>
      </w:pPr>
    </w:p>
    <w:p w14:paraId="278D8281" w14:textId="10DBAE99" w:rsidR="00CE624E" w:rsidRPr="005D149F" w:rsidRDefault="00F7230B" w:rsidP="008D17DF">
      <w:pPr>
        <w:tabs>
          <w:tab w:val="left" w:pos="6480"/>
          <w:tab w:val="left" w:pos="6507"/>
          <w:tab w:val="left" w:pos="8640"/>
          <w:tab w:val="right" w:pos="9631"/>
        </w:tabs>
        <w:spacing w:after="0" w:line="240" w:lineRule="auto"/>
        <w:ind w:right="-90"/>
        <w:contextualSpacing/>
        <w:rPr>
          <w:rFonts w:ascii="Cambria" w:hAnsi="Cambria"/>
          <w:b/>
          <w:sz w:val="18"/>
          <w:szCs w:val="18"/>
        </w:rPr>
      </w:pPr>
      <w:r>
        <w:rPr>
          <w:rFonts w:ascii="Cambria" w:hAnsi="Cambria"/>
          <w:b/>
          <w:sz w:val="18"/>
          <w:szCs w:val="18"/>
        </w:rPr>
        <w:t>NC Math 4 (HONORS)</w:t>
      </w:r>
      <w:r w:rsidR="00CE624E" w:rsidRPr="005D149F">
        <w:rPr>
          <w:rFonts w:ascii="Cambria" w:hAnsi="Cambria"/>
          <w:b/>
          <w:sz w:val="18"/>
          <w:szCs w:val="18"/>
        </w:rPr>
        <w:t xml:space="preserve"> </w:t>
      </w:r>
      <w:r w:rsidR="00CE624E" w:rsidRPr="005D149F">
        <w:rPr>
          <w:rFonts w:ascii="Cambria" w:hAnsi="Cambria"/>
          <w:b/>
          <w:sz w:val="18"/>
          <w:szCs w:val="18"/>
        </w:rPr>
        <w:tab/>
      </w:r>
      <w:r w:rsidR="00223676">
        <w:rPr>
          <w:rFonts w:ascii="Cambria" w:hAnsi="Cambria"/>
          <w:b/>
          <w:sz w:val="18"/>
          <w:szCs w:val="18"/>
        </w:rPr>
        <w:t>24095X0</w:t>
      </w:r>
      <w:r w:rsidR="00CE624E" w:rsidRPr="005D149F">
        <w:rPr>
          <w:rFonts w:ascii="Cambria" w:hAnsi="Cambria"/>
          <w:b/>
          <w:sz w:val="18"/>
          <w:szCs w:val="18"/>
        </w:rPr>
        <w:tab/>
      </w:r>
      <w:r w:rsidR="00CE624E" w:rsidRPr="005D149F">
        <w:rPr>
          <w:rFonts w:ascii="Cambria" w:hAnsi="Cambria"/>
          <w:b/>
          <w:sz w:val="18"/>
          <w:szCs w:val="18"/>
        </w:rPr>
        <w:tab/>
        <w:t xml:space="preserve">               1 Credit </w:t>
      </w:r>
    </w:p>
    <w:p w14:paraId="5C4B851D" w14:textId="77777777" w:rsidR="005D149F" w:rsidRPr="0049203C" w:rsidRDefault="00CE624E" w:rsidP="008D17DF">
      <w:pPr>
        <w:tabs>
          <w:tab w:val="left" w:pos="6480"/>
          <w:tab w:val="left" w:pos="6507"/>
          <w:tab w:val="left" w:pos="8640"/>
          <w:tab w:val="right" w:pos="9631"/>
        </w:tabs>
        <w:spacing w:after="0" w:line="240" w:lineRule="auto"/>
        <w:ind w:right="-90"/>
        <w:contextualSpacing/>
        <w:rPr>
          <w:rFonts w:ascii="Cambria" w:hAnsi="Cambria"/>
          <w:b/>
          <w:sz w:val="16"/>
          <w:szCs w:val="16"/>
        </w:rPr>
      </w:pPr>
      <w:r w:rsidRPr="0049203C">
        <w:rPr>
          <w:rFonts w:ascii="Cambria" w:hAnsi="Cambria"/>
          <w:b/>
          <w:sz w:val="16"/>
          <w:szCs w:val="16"/>
        </w:rPr>
        <w:t xml:space="preserve">Recommended prerequisite(s): NC Math 3 </w:t>
      </w:r>
    </w:p>
    <w:p w14:paraId="4AB425E8" w14:textId="766962A0" w:rsidR="005C589E" w:rsidRPr="00F7230B" w:rsidRDefault="00F7230B" w:rsidP="00F7230B">
      <w:pPr>
        <w:suppressAutoHyphens w:val="0"/>
        <w:autoSpaceDE w:val="0"/>
        <w:adjustRightInd w:val="0"/>
        <w:spacing w:after="0" w:line="240" w:lineRule="auto"/>
        <w:textAlignment w:val="auto"/>
        <w:rPr>
          <w:rStyle w:val="CNuChar"/>
          <w:rFonts w:eastAsiaTheme="minorHAnsi" w:cs="Calibri"/>
          <w:b w:val="0"/>
          <w:bCs w:val="0"/>
          <w:spacing w:val="0"/>
        </w:rPr>
      </w:pPr>
      <w:r w:rsidRPr="00F7230B">
        <w:rPr>
          <w:rFonts w:ascii="Cambria" w:eastAsiaTheme="minorHAnsi" w:hAnsi="Cambria" w:cs="Calibri"/>
          <w:sz w:val="18"/>
          <w:szCs w:val="18"/>
        </w:rPr>
        <w:t>The primary focus of this course is on functions and statistical thinking, continuing the study of algebra, functions, trigonometry and statistical concepts previously experienced in NC Math 1-3. The course is designed to be a capstone to introductory statistical concepts. Additionally, the course intentionally integrates concepts from algebra and functions to demonstrate the close relationship between algebraic reasoning as applied to the characteristics and behaviors of more complex functions. In many cases, undergraduate students majoring in non-STEM fields will take an entry-level Algebra or Introductory Statistics course. Students will be prepared for college level algebra and statistics or as a bridge to prepare students for Precalculus or other advanced math courses. This course is accepted as the fourth math for admission to UNC System institutions.</w:t>
      </w:r>
    </w:p>
    <w:p w14:paraId="7BA64192" w14:textId="77777777" w:rsidR="00F7230B" w:rsidRDefault="00F7230B" w:rsidP="008D17DF">
      <w:pPr>
        <w:tabs>
          <w:tab w:val="left" w:pos="6480"/>
          <w:tab w:val="left" w:pos="6507"/>
          <w:tab w:val="left" w:pos="8640"/>
          <w:tab w:val="right" w:pos="9631"/>
        </w:tabs>
        <w:spacing w:after="0" w:line="240" w:lineRule="auto"/>
        <w:ind w:right="-90"/>
        <w:contextualSpacing/>
        <w:rPr>
          <w:rStyle w:val="CNuChar"/>
        </w:rPr>
      </w:pPr>
    </w:p>
    <w:p w14:paraId="6513565B" w14:textId="002D02E2" w:rsidR="005C589E" w:rsidRPr="0049203C" w:rsidRDefault="00CE624E" w:rsidP="008D17DF">
      <w:pPr>
        <w:tabs>
          <w:tab w:val="left" w:pos="6480"/>
          <w:tab w:val="left" w:pos="6507"/>
          <w:tab w:val="left" w:pos="8640"/>
          <w:tab w:val="right" w:pos="9631"/>
        </w:tabs>
        <w:spacing w:after="0" w:line="240" w:lineRule="auto"/>
        <w:ind w:right="-90"/>
        <w:contextualSpacing/>
        <w:rPr>
          <w:rFonts w:ascii="Cambria" w:hAnsi="Cambria"/>
          <w:spacing w:val="4"/>
          <w:sz w:val="16"/>
          <w:szCs w:val="16"/>
        </w:rPr>
      </w:pPr>
      <w:r w:rsidRPr="00900CA5">
        <w:rPr>
          <w:rStyle w:val="CNuChar"/>
        </w:rPr>
        <w:t>PRECALCULUS (HONORS)</w:t>
      </w:r>
      <w:r w:rsidRPr="00900CA5">
        <w:rPr>
          <w:rStyle w:val="CNuChar"/>
        </w:rPr>
        <w:tab/>
        <w:t xml:space="preserve">24035X0                      </w:t>
      </w:r>
      <w:r w:rsidRPr="00900CA5">
        <w:rPr>
          <w:rStyle w:val="CNuChar"/>
        </w:rPr>
        <w:tab/>
      </w:r>
      <w:r w:rsidRPr="00900CA5">
        <w:rPr>
          <w:rStyle w:val="CNuChar"/>
        </w:rPr>
        <w:tab/>
        <w:t xml:space="preserve">             1 Credit </w:t>
      </w:r>
      <w:bookmarkEnd w:id="24"/>
      <w:bookmarkEnd w:id="25"/>
      <w:bookmarkEnd w:id="26"/>
      <w:bookmarkEnd w:id="27"/>
      <w:bookmarkEnd w:id="28"/>
      <w:bookmarkEnd w:id="29"/>
      <w:bookmarkEnd w:id="30"/>
      <w:r w:rsidRPr="00900CA5">
        <w:rPr>
          <w:rFonts w:ascii="Cambria" w:hAnsi="Cambria"/>
          <w:bCs/>
          <w:spacing w:val="4"/>
          <w:sz w:val="18"/>
          <w:szCs w:val="18"/>
        </w:rPr>
        <w:fldChar w:fldCharType="begin"/>
      </w:r>
      <w:r w:rsidRPr="00900CA5">
        <w:rPr>
          <w:rFonts w:ascii="Cambria" w:hAnsi="Cambria"/>
          <w:sz w:val="18"/>
          <w:szCs w:val="18"/>
        </w:rPr>
        <w:instrText>XE "PRECALCULUS (HONORS) 20705C 1 credit (HN)"</w:instrText>
      </w:r>
      <w:r w:rsidRPr="00900CA5">
        <w:rPr>
          <w:rFonts w:ascii="Cambria" w:hAnsi="Cambria"/>
          <w:sz w:val="18"/>
          <w:szCs w:val="18"/>
        </w:rPr>
        <w:fldChar w:fldCharType="end"/>
      </w:r>
      <w:r w:rsidRPr="00900CA5">
        <w:rPr>
          <w:rStyle w:val="CNuChar"/>
        </w:rPr>
        <w:br/>
      </w:r>
      <w:r w:rsidRPr="0049203C">
        <w:rPr>
          <w:rFonts w:ascii="Cambria" w:hAnsi="Cambria"/>
          <w:b/>
          <w:spacing w:val="4"/>
          <w:sz w:val="16"/>
          <w:szCs w:val="16"/>
        </w:rPr>
        <w:t>Recommended prerequisite(s): Honors NC Math 3</w:t>
      </w:r>
    </w:p>
    <w:p w14:paraId="5EC9145C" w14:textId="5CAADCE6" w:rsidR="00CE624E" w:rsidRPr="00FA7781" w:rsidRDefault="0085327D" w:rsidP="0085327D">
      <w:pPr>
        <w:spacing w:after="0" w:line="240" w:lineRule="auto"/>
        <w:contextualSpacing/>
        <w:rPr>
          <w:rFonts w:ascii="Cambria" w:hAnsi="Cambria"/>
          <w:sz w:val="18"/>
          <w:szCs w:val="18"/>
        </w:rPr>
      </w:pPr>
      <w:r w:rsidRPr="0085327D">
        <w:rPr>
          <w:rFonts w:ascii="Cambria" w:hAnsi="Cambria"/>
          <w:sz w:val="18"/>
          <w:szCs w:val="18"/>
        </w:rPr>
        <w:t>The purpose of Precalculus is to build upon the study of algebra, functions, and trigonometry experienced in previous high school mathematics courses. This course</w:t>
      </w:r>
      <w:r>
        <w:rPr>
          <w:rFonts w:ascii="Cambria" w:hAnsi="Cambria"/>
          <w:sz w:val="18"/>
          <w:szCs w:val="18"/>
        </w:rPr>
        <w:t xml:space="preserve"> </w:t>
      </w:r>
      <w:r w:rsidRPr="0085327D">
        <w:rPr>
          <w:rFonts w:ascii="Cambria" w:hAnsi="Cambria"/>
          <w:sz w:val="18"/>
          <w:szCs w:val="18"/>
        </w:rPr>
        <w:t>will build on students’ algebraic skills and understanding of functions to delve into real world phenomena and to deepen understanding of the functions in the course.</w:t>
      </w:r>
      <w:r>
        <w:rPr>
          <w:rFonts w:ascii="Cambria" w:hAnsi="Cambria"/>
          <w:sz w:val="18"/>
          <w:szCs w:val="18"/>
        </w:rPr>
        <w:t xml:space="preserve"> </w:t>
      </w:r>
      <w:r w:rsidRPr="0085327D">
        <w:rPr>
          <w:rFonts w:ascii="Cambria" w:hAnsi="Cambria"/>
          <w:sz w:val="18"/>
          <w:szCs w:val="18"/>
        </w:rPr>
        <w:t>This course is designed for students pursuing careers in STEM-related fields. Students will be prepared for Calculus, AP Calculus and any entry-level college course.</w:t>
      </w:r>
      <w:r w:rsidR="00FA7781">
        <w:rPr>
          <w:rFonts w:ascii="Cambria" w:hAnsi="Cambria"/>
          <w:sz w:val="18"/>
          <w:szCs w:val="18"/>
        </w:rPr>
        <w:t xml:space="preserve"> </w:t>
      </w:r>
      <w:r w:rsidRPr="0085327D">
        <w:rPr>
          <w:rFonts w:ascii="Cambria" w:hAnsi="Cambria"/>
          <w:sz w:val="18"/>
          <w:szCs w:val="18"/>
        </w:rPr>
        <w:t>This course is accepted as the fourth math for admission to UNC System institutions.</w:t>
      </w:r>
    </w:p>
    <w:p w14:paraId="170FA431" w14:textId="77777777" w:rsidR="004507D3" w:rsidRDefault="004507D3" w:rsidP="008D17DF">
      <w:pPr>
        <w:spacing w:after="0" w:line="240" w:lineRule="auto"/>
        <w:contextualSpacing/>
        <w:rPr>
          <w:rFonts w:ascii="Cambria" w:hAnsi="Cambria"/>
          <w:b/>
          <w:sz w:val="18"/>
          <w:szCs w:val="18"/>
        </w:rPr>
      </w:pPr>
    </w:p>
    <w:p w14:paraId="6FE426E0" w14:textId="77777777" w:rsidR="004507D3" w:rsidRDefault="004507D3" w:rsidP="008D17DF">
      <w:pPr>
        <w:spacing w:after="0" w:line="240" w:lineRule="auto"/>
        <w:contextualSpacing/>
        <w:rPr>
          <w:rFonts w:ascii="Cambria" w:hAnsi="Cambria"/>
          <w:b/>
          <w:sz w:val="18"/>
          <w:szCs w:val="18"/>
        </w:rPr>
      </w:pPr>
    </w:p>
    <w:p w14:paraId="05316BA4" w14:textId="77777777" w:rsidR="004507D3" w:rsidRDefault="004507D3" w:rsidP="008D17DF">
      <w:pPr>
        <w:spacing w:after="0" w:line="240" w:lineRule="auto"/>
        <w:contextualSpacing/>
        <w:rPr>
          <w:rFonts w:ascii="Cambria" w:hAnsi="Cambria"/>
          <w:b/>
          <w:sz w:val="18"/>
          <w:szCs w:val="18"/>
        </w:rPr>
      </w:pPr>
    </w:p>
    <w:p w14:paraId="66D582E6" w14:textId="77777777" w:rsidR="004507D3" w:rsidRDefault="004507D3" w:rsidP="008D17DF">
      <w:pPr>
        <w:spacing w:after="0" w:line="240" w:lineRule="auto"/>
        <w:contextualSpacing/>
        <w:rPr>
          <w:rFonts w:ascii="Cambria" w:hAnsi="Cambria"/>
          <w:b/>
          <w:sz w:val="18"/>
          <w:szCs w:val="18"/>
        </w:rPr>
      </w:pPr>
    </w:p>
    <w:p w14:paraId="62BADC24" w14:textId="77777777" w:rsidR="004507D3" w:rsidRDefault="004507D3" w:rsidP="008D17DF">
      <w:pPr>
        <w:spacing w:after="0" w:line="240" w:lineRule="auto"/>
        <w:contextualSpacing/>
        <w:rPr>
          <w:rFonts w:ascii="Cambria" w:hAnsi="Cambria"/>
          <w:b/>
          <w:sz w:val="18"/>
          <w:szCs w:val="18"/>
        </w:rPr>
      </w:pPr>
    </w:p>
    <w:p w14:paraId="43D6A327" w14:textId="77777777" w:rsidR="004507D3" w:rsidRDefault="004507D3" w:rsidP="008D17DF">
      <w:pPr>
        <w:spacing w:after="0" w:line="240" w:lineRule="auto"/>
        <w:contextualSpacing/>
        <w:rPr>
          <w:rFonts w:ascii="Cambria" w:hAnsi="Cambria"/>
          <w:b/>
          <w:sz w:val="18"/>
          <w:szCs w:val="18"/>
        </w:rPr>
      </w:pPr>
    </w:p>
    <w:p w14:paraId="631EFE90" w14:textId="38A3DBB0" w:rsidR="00CE624E" w:rsidRPr="00900CA5" w:rsidRDefault="00CE624E" w:rsidP="008D17DF">
      <w:pPr>
        <w:spacing w:after="0" w:line="240" w:lineRule="auto"/>
        <w:contextualSpacing/>
        <w:rPr>
          <w:rFonts w:ascii="Cambria" w:hAnsi="Cambria"/>
          <w:b/>
          <w:sz w:val="18"/>
          <w:szCs w:val="18"/>
        </w:rPr>
      </w:pPr>
      <w:r w:rsidRPr="00900CA5">
        <w:rPr>
          <w:rFonts w:ascii="Cambria" w:hAnsi="Cambria"/>
          <w:b/>
          <w:sz w:val="18"/>
          <w:szCs w:val="18"/>
        </w:rPr>
        <w:lastRenderedPageBreak/>
        <w:t>ADVANCED PLACEMENT CALCULUS: AB</w:t>
      </w:r>
      <w:r w:rsidRPr="00900CA5">
        <w:rPr>
          <w:rFonts w:ascii="Cambria" w:hAnsi="Cambria"/>
          <w:b/>
          <w:sz w:val="18"/>
          <w:szCs w:val="18"/>
        </w:rPr>
        <w:tab/>
      </w:r>
      <w:r w:rsidRPr="00900CA5">
        <w:rPr>
          <w:rFonts w:ascii="Cambria" w:hAnsi="Cambria"/>
          <w:b/>
          <w:sz w:val="18"/>
          <w:szCs w:val="18"/>
        </w:rPr>
        <w:tab/>
      </w:r>
      <w:r w:rsidRPr="00900CA5">
        <w:rPr>
          <w:rFonts w:ascii="Cambria" w:hAnsi="Cambria"/>
          <w:b/>
          <w:sz w:val="18"/>
          <w:szCs w:val="18"/>
        </w:rPr>
        <w:tab/>
      </w:r>
      <w:r w:rsidRPr="00900CA5">
        <w:rPr>
          <w:rFonts w:ascii="Cambria" w:hAnsi="Cambria"/>
          <w:b/>
          <w:sz w:val="18"/>
          <w:szCs w:val="18"/>
        </w:rPr>
        <w:tab/>
      </w:r>
      <w:r w:rsidRPr="00900CA5">
        <w:rPr>
          <w:rFonts w:ascii="Cambria" w:hAnsi="Cambria"/>
          <w:b/>
          <w:sz w:val="18"/>
          <w:szCs w:val="18"/>
        </w:rPr>
        <w:tab/>
        <w:t xml:space="preserve"> 2A007X0 </w:t>
      </w:r>
      <w:r w:rsidRPr="00900CA5">
        <w:rPr>
          <w:rFonts w:ascii="Cambria" w:hAnsi="Cambria"/>
          <w:b/>
          <w:sz w:val="18"/>
          <w:szCs w:val="18"/>
        </w:rPr>
        <w:tab/>
      </w:r>
      <w:r w:rsidRPr="00900CA5">
        <w:rPr>
          <w:rFonts w:ascii="Cambria" w:hAnsi="Cambria"/>
          <w:b/>
          <w:sz w:val="18"/>
          <w:szCs w:val="18"/>
        </w:rPr>
        <w:tab/>
      </w:r>
      <w:r w:rsidRPr="00900CA5">
        <w:rPr>
          <w:rFonts w:ascii="Cambria" w:hAnsi="Cambria"/>
          <w:b/>
          <w:sz w:val="18"/>
          <w:szCs w:val="18"/>
        </w:rPr>
        <w:tab/>
        <w:t>1 C</w:t>
      </w:r>
      <w:r w:rsidR="00B706EF">
        <w:rPr>
          <w:rFonts w:ascii="Cambria" w:hAnsi="Cambria"/>
          <w:b/>
          <w:sz w:val="18"/>
          <w:szCs w:val="18"/>
        </w:rPr>
        <w:t>redit</w:t>
      </w:r>
    </w:p>
    <w:p w14:paraId="4B5C3B7A" w14:textId="563F10A9" w:rsidR="00CE624E" w:rsidRPr="0049203C" w:rsidRDefault="00CE624E" w:rsidP="008D17DF">
      <w:pPr>
        <w:spacing w:after="0" w:line="240" w:lineRule="auto"/>
        <w:contextualSpacing/>
        <w:rPr>
          <w:rFonts w:ascii="Cambria" w:hAnsi="Cambria"/>
          <w:b/>
          <w:sz w:val="16"/>
          <w:szCs w:val="16"/>
        </w:rPr>
      </w:pPr>
      <w:r w:rsidRPr="0049203C">
        <w:rPr>
          <w:rFonts w:ascii="Cambria" w:hAnsi="Cambria"/>
          <w:b/>
          <w:sz w:val="16"/>
          <w:szCs w:val="16"/>
        </w:rPr>
        <w:t xml:space="preserve">Recommended prerequisite(s): Mastery of the Precalculus curriculum </w:t>
      </w:r>
    </w:p>
    <w:p w14:paraId="312DA3D9" w14:textId="0E662087" w:rsidR="00B706EF" w:rsidRDefault="00CE624E" w:rsidP="00474625">
      <w:pPr>
        <w:spacing w:after="0" w:line="240" w:lineRule="auto"/>
        <w:contextualSpacing/>
        <w:rPr>
          <w:rFonts w:ascii="Cambria" w:hAnsi="Cambria"/>
          <w:sz w:val="18"/>
          <w:szCs w:val="18"/>
        </w:rPr>
      </w:pPr>
      <w:r w:rsidRPr="00BC3BF3">
        <w:rPr>
          <w:rFonts w:ascii="Cambria" w:hAnsi="Cambria"/>
          <w:sz w:val="18"/>
          <w:szCs w:val="18"/>
        </w:rPr>
        <w:t>The AP Calculus curriculum includes limits, continuity, derivatives with applications, and elementary integration with applications. This is a college-level course. Use of computers and graphing calculators play an important role in this course. For each session of classroom</w:t>
      </w:r>
      <w:r w:rsidR="00FA7781">
        <w:rPr>
          <w:rFonts w:ascii="Cambria" w:hAnsi="Cambria"/>
          <w:sz w:val="18"/>
          <w:szCs w:val="18"/>
        </w:rPr>
        <w:t xml:space="preserve"> </w:t>
      </w:r>
      <w:proofErr w:type="gramStart"/>
      <w:r w:rsidRPr="00BC3BF3">
        <w:rPr>
          <w:rFonts w:ascii="Cambria" w:hAnsi="Cambria"/>
          <w:sz w:val="18"/>
          <w:szCs w:val="18"/>
        </w:rPr>
        <w:t>instruction</w:t>
      </w:r>
      <w:proofErr w:type="gramEnd"/>
      <w:r w:rsidRPr="00BC3BF3">
        <w:rPr>
          <w:rFonts w:ascii="Cambria" w:hAnsi="Cambria"/>
          <w:sz w:val="18"/>
          <w:szCs w:val="18"/>
        </w:rPr>
        <w:t xml:space="preserve"> the student is expected to spend, as a minimum, an equal amount of time outside the classroom for review, written assignments, and preparation. It is expected that students enrolled in this course will take the College Board Advanced Placement Exam. This course is </w:t>
      </w:r>
    </w:p>
    <w:p w14:paraId="0E16812E" w14:textId="3EF37EBE" w:rsidR="005C589E" w:rsidRDefault="00CE624E" w:rsidP="00474625">
      <w:pPr>
        <w:spacing w:after="0" w:line="240" w:lineRule="auto"/>
        <w:contextualSpacing/>
        <w:rPr>
          <w:rFonts w:ascii="Cambria" w:hAnsi="Cambria"/>
          <w:sz w:val="18"/>
          <w:szCs w:val="18"/>
        </w:rPr>
      </w:pPr>
      <w:r w:rsidRPr="00BC3BF3">
        <w:rPr>
          <w:rFonts w:ascii="Cambria" w:hAnsi="Cambria"/>
          <w:sz w:val="18"/>
          <w:szCs w:val="18"/>
        </w:rPr>
        <w:t>accepted as the fourth math for admission to UNC System institutions.</w:t>
      </w:r>
    </w:p>
    <w:p w14:paraId="1E5220BB" w14:textId="4FBE7A61" w:rsidR="00B706EF" w:rsidRDefault="00B706EF" w:rsidP="00474625">
      <w:pPr>
        <w:spacing w:after="0" w:line="240" w:lineRule="auto"/>
        <w:contextualSpacing/>
        <w:rPr>
          <w:rFonts w:ascii="Cambria" w:hAnsi="Cambria"/>
          <w:sz w:val="18"/>
          <w:szCs w:val="18"/>
        </w:rPr>
      </w:pPr>
    </w:p>
    <w:p w14:paraId="585ED60B" w14:textId="3122D5B6" w:rsidR="00B706EF" w:rsidRPr="00B706EF" w:rsidRDefault="00B706EF" w:rsidP="00B706EF">
      <w:pPr>
        <w:suppressAutoHyphens w:val="0"/>
        <w:autoSpaceDE w:val="0"/>
        <w:adjustRightInd w:val="0"/>
        <w:spacing w:after="0" w:line="240" w:lineRule="auto"/>
        <w:textAlignment w:val="auto"/>
        <w:rPr>
          <w:rFonts w:ascii="Cambria" w:eastAsiaTheme="minorHAnsi" w:hAnsi="Cambria" w:cs="Calibri-Bold"/>
          <w:b/>
          <w:bCs/>
          <w:sz w:val="18"/>
          <w:szCs w:val="18"/>
        </w:rPr>
      </w:pPr>
      <w:r w:rsidRPr="00B706EF">
        <w:rPr>
          <w:rFonts w:ascii="Cambria" w:eastAsiaTheme="minorHAnsi" w:hAnsi="Cambria" w:cs="Calibri-Bold"/>
          <w:b/>
          <w:bCs/>
          <w:sz w:val="18"/>
          <w:szCs w:val="18"/>
        </w:rPr>
        <w:t xml:space="preserve">ADVANCED PLACEMENT STATISTICS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B706EF">
        <w:rPr>
          <w:rFonts w:ascii="Cambria" w:eastAsiaTheme="minorHAnsi" w:hAnsi="Cambria" w:cs="Calibri-Bold"/>
          <w:b/>
          <w:bCs/>
          <w:sz w:val="18"/>
          <w:szCs w:val="18"/>
        </w:rPr>
        <w:t xml:space="preserve">2A037X0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B706EF">
        <w:rPr>
          <w:rFonts w:ascii="Cambria" w:eastAsiaTheme="minorHAnsi" w:hAnsi="Cambria" w:cs="Calibri-Bold"/>
          <w:b/>
          <w:bCs/>
          <w:sz w:val="18"/>
          <w:szCs w:val="18"/>
        </w:rPr>
        <w:t xml:space="preserve">1 </w:t>
      </w:r>
      <w:r>
        <w:rPr>
          <w:rFonts w:ascii="Cambria" w:eastAsiaTheme="minorHAnsi" w:hAnsi="Cambria" w:cs="Calibri-Bold"/>
          <w:b/>
          <w:bCs/>
          <w:sz w:val="18"/>
          <w:szCs w:val="18"/>
        </w:rPr>
        <w:t>Credit</w:t>
      </w:r>
    </w:p>
    <w:p w14:paraId="4946579C" w14:textId="60F843E2" w:rsidR="00B706EF" w:rsidRPr="0049203C" w:rsidRDefault="00B706EF" w:rsidP="00B706EF">
      <w:pPr>
        <w:suppressAutoHyphens w:val="0"/>
        <w:autoSpaceDE w:val="0"/>
        <w:adjustRightInd w:val="0"/>
        <w:spacing w:after="0" w:line="240" w:lineRule="auto"/>
        <w:textAlignment w:val="auto"/>
        <w:rPr>
          <w:rFonts w:ascii="Cambria" w:eastAsiaTheme="minorHAnsi" w:hAnsi="Cambria" w:cs="Calibri-Italic"/>
          <w:b/>
          <w:bCs/>
          <w:sz w:val="16"/>
          <w:szCs w:val="16"/>
        </w:rPr>
      </w:pPr>
      <w:r w:rsidRPr="0049203C">
        <w:rPr>
          <w:rFonts w:ascii="Cambria" w:eastAsiaTheme="minorHAnsi" w:hAnsi="Cambria" w:cs="Calibri-Italic"/>
          <w:b/>
          <w:bCs/>
          <w:sz w:val="16"/>
          <w:szCs w:val="16"/>
        </w:rPr>
        <w:t>Recommended prerequisite(s): Honors NC Math 3, NC Math 4, NC Math 4 Honors or Pre-Calculus</w:t>
      </w:r>
    </w:p>
    <w:p w14:paraId="71FD2746" w14:textId="625E9147" w:rsidR="00B706EF" w:rsidRPr="00B706EF" w:rsidRDefault="00B706EF" w:rsidP="00B706EF">
      <w:pPr>
        <w:suppressAutoHyphens w:val="0"/>
        <w:autoSpaceDE w:val="0"/>
        <w:adjustRightInd w:val="0"/>
        <w:spacing w:after="0" w:line="240" w:lineRule="auto"/>
        <w:textAlignment w:val="auto"/>
        <w:rPr>
          <w:rFonts w:ascii="Cambria" w:eastAsiaTheme="minorHAnsi" w:hAnsi="Cambria" w:cs="Calibri"/>
          <w:sz w:val="18"/>
          <w:szCs w:val="18"/>
        </w:rPr>
      </w:pPr>
      <w:r w:rsidRPr="00B706EF">
        <w:rPr>
          <w:rFonts w:ascii="Cambria" w:eastAsiaTheme="minorHAnsi" w:hAnsi="Cambria" w:cs="Calibri"/>
          <w:sz w:val="18"/>
          <w:szCs w:val="18"/>
        </w:rPr>
        <w:t>The AP Statistics curriculum is divided into four major themes: exploratory analysis, planning a study, probability, and statistical inference. This is a college-level course.</w:t>
      </w:r>
      <w:r>
        <w:rPr>
          <w:rFonts w:ascii="Cambria" w:eastAsiaTheme="minorHAnsi" w:hAnsi="Cambria" w:cs="Calibri"/>
          <w:sz w:val="18"/>
          <w:szCs w:val="18"/>
        </w:rPr>
        <w:t xml:space="preserve"> </w:t>
      </w:r>
      <w:r w:rsidRPr="00B706EF">
        <w:rPr>
          <w:rFonts w:ascii="Cambria" w:eastAsiaTheme="minorHAnsi" w:hAnsi="Cambria" w:cs="Calibri"/>
          <w:sz w:val="18"/>
          <w:szCs w:val="18"/>
        </w:rPr>
        <w:t>Use of computers and graphing calculators play an important role in this course. For each session of classroom instruction, the student is expected to spend, as a</w:t>
      </w:r>
      <w:r>
        <w:rPr>
          <w:rFonts w:ascii="Cambria" w:eastAsiaTheme="minorHAnsi" w:hAnsi="Cambria" w:cs="Calibri"/>
          <w:sz w:val="18"/>
          <w:szCs w:val="18"/>
        </w:rPr>
        <w:t xml:space="preserve"> </w:t>
      </w:r>
      <w:r w:rsidRPr="00B706EF">
        <w:rPr>
          <w:rFonts w:ascii="Cambria" w:eastAsiaTheme="minorHAnsi" w:hAnsi="Cambria" w:cs="Calibri"/>
          <w:sz w:val="18"/>
          <w:szCs w:val="18"/>
        </w:rPr>
        <w:t>minimum, an equal amount of time outside the classroom for review, written assignments, and preparation. It is expected that students enrolled in this course will</w:t>
      </w:r>
      <w:r>
        <w:rPr>
          <w:rFonts w:ascii="Cambria" w:eastAsiaTheme="minorHAnsi" w:hAnsi="Cambria" w:cs="Calibri"/>
          <w:sz w:val="18"/>
          <w:szCs w:val="18"/>
        </w:rPr>
        <w:t xml:space="preserve"> </w:t>
      </w:r>
      <w:r w:rsidRPr="00B706EF">
        <w:rPr>
          <w:rFonts w:ascii="Cambria" w:eastAsiaTheme="minorHAnsi" w:hAnsi="Cambria" w:cs="Calibri"/>
          <w:sz w:val="18"/>
          <w:szCs w:val="18"/>
        </w:rPr>
        <w:t>take the College Board Advanced Placement Exam. This course is accepted as the fourth math for admission to UNC System institutions.</w:t>
      </w:r>
    </w:p>
    <w:p w14:paraId="626B2286" w14:textId="77777777" w:rsidR="000D6D76" w:rsidRDefault="000D6D76" w:rsidP="008D17DF">
      <w:pPr>
        <w:spacing w:after="0" w:line="240" w:lineRule="auto"/>
        <w:contextualSpacing/>
        <w:jc w:val="center"/>
        <w:rPr>
          <w:rFonts w:ascii="Cambria" w:hAnsi="Cambria"/>
          <w:b/>
          <w:sz w:val="24"/>
          <w:szCs w:val="24"/>
        </w:rPr>
      </w:pPr>
    </w:p>
    <w:p w14:paraId="799289EF" w14:textId="6153AEF0" w:rsidR="00CE624E" w:rsidRPr="00900CA5" w:rsidRDefault="00CE624E" w:rsidP="008D17DF">
      <w:pPr>
        <w:spacing w:after="0" w:line="240" w:lineRule="auto"/>
        <w:contextualSpacing/>
        <w:jc w:val="center"/>
        <w:rPr>
          <w:rFonts w:ascii="Cambria" w:hAnsi="Cambria"/>
          <w:b/>
          <w:sz w:val="24"/>
          <w:szCs w:val="24"/>
        </w:rPr>
      </w:pPr>
      <w:r w:rsidRPr="00900CA5">
        <w:rPr>
          <w:rFonts w:ascii="Cambria" w:hAnsi="Cambria"/>
          <w:b/>
          <w:sz w:val="24"/>
          <w:szCs w:val="24"/>
        </w:rPr>
        <w:t>Science Course Selections</w:t>
      </w:r>
    </w:p>
    <w:p w14:paraId="05C27DD4" w14:textId="77777777" w:rsidR="00CE624E" w:rsidRPr="00BC3BF3" w:rsidRDefault="00CE624E" w:rsidP="008D17DF">
      <w:pPr>
        <w:spacing w:after="0" w:line="240" w:lineRule="auto"/>
        <w:contextualSpacing/>
        <w:rPr>
          <w:rFonts w:ascii="Cambria" w:hAnsi="Cambria"/>
          <w:sz w:val="18"/>
          <w:szCs w:val="18"/>
        </w:rPr>
      </w:pPr>
    </w:p>
    <w:p w14:paraId="1A347BBE" w14:textId="59C21763" w:rsidR="005C589E" w:rsidRPr="003D4986" w:rsidRDefault="00CE624E" w:rsidP="003D4986">
      <w:pPr>
        <w:pStyle w:val="NoSpacing"/>
        <w:rPr>
          <w:rFonts w:ascii="Cambria" w:hAnsi="Cambria"/>
          <w:b/>
          <w:sz w:val="18"/>
          <w:szCs w:val="18"/>
        </w:rPr>
      </w:pPr>
      <w:bookmarkStart w:id="31" w:name="_Toc390169342"/>
      <w:bookmarkStart w:id="32" w:name="_Toc374705855"/>
      <w:bookmarkStart w:id="33" w:name="_Toc372616133"/>
      <w:bookmarkStart w:id="34" w:name="_Toc372275936"/>
      <w:bookmarkStart w:id="35" w:name="_Toc351636762"/>
      <w:bookmarkStart w:id="36" w:name="_Toc343165983"/>
      <w:bookmarkStart w:id="37" w:name="_Toc315865576"/>
      <w:r w:rsidRPr="003D4986">
        <w:rPr>
          <w:rFonts w:ascii="Cambria" w:hAnsi="Cambria"/>
          <w:b/>
          <w:sz w:val="18"/>
          <w:szCs w:val="18"/>
        </w:rPr>
        <w:t>EARTH SCIENCE/ENVIRONMENTAL SCIENCE (HONORS)</w:t>
      </w:r>
      <w:r w:rsidRPr="003D4986">
        <w:rPr>
          <w:rFonts w:ascii="Cambria" w:hAnsi="Cambria"/>
          <w:b/>
          <w:sz w:val="18"/>
          <w:szCs w:val="18"/>
        </w:rPr>
        <w:tab/>
      </w:r>
      <w:r w:rsidR="00500AC1">
        <w:rPr>
          <w:rFonts w:ascii="Cambria" w:hAnsi="Cambria"/>
          <w:b/>
          <w:sz w:val="18"/>
          <w:szCs w:val="18"/>
        </w:rPr>
        <w:tab/>
      </w:r>
      <w:r w:rsidR="00500AC1">
        <w:rPr>
          <w:rFonts w:ascii="Cambria" w:hAnsi="Cambria"/>
          <w:b/>
          <w:sz w:val="18"/>
          <w:szCs w:val="18"/>
        </w:rPr>
        <w:tab/>
      </w:r>
      <w:r w:rsidRPr="003D4986">
        <w:rPr>
          <w:rFonts w:ascii="Cambria" w:hAnsi="Cambria"/>
          <w:b/>
          <w:sz w:val="18"/>
          <w:szCs w:val="18"/>
        </w:rPr>
        <w:t xml:space="preserve">35015X0                     </w:t>
      </w:r>
      <w:r w:rsidRPr="003D4986">
        <w:rPr>
          <w:rFonts w:ascii="Cambria" w:hAnsi="Cambria"/>
          <w:b/>
          <w:sz w:val="18"/>
          <w:szCs w:val="18"/>
        </w:rPr>
        <w:tab/>
      </w:r>
      <w:r w:rsidRPr="003D4986">
        <w:rPr>
          <w:rFonts w:ascii="Cambria" w:hAnsi="Cambria"/>
          <w:b/>
          <w:sz w:val="18"/>
          <w:szCs w:val="18"/>
        </w:rPr>
        <w:tab/>
        <w:t xml:space="preserve"> 1 Credit </w:t>
      </w:r>
      <w:bookmarkEnd w:id="31"/>
      <w:bookmarkEnd w:id="32"/>
      <w:bookmarkEnd w:id="33"/>
      <w:bookmarkEnd w:id="34"/>
      <w:bookmarkEnd w:id="35"/>
      <w:bookmarkEnd w:id="36"/>
      <w:bookmarkEnd w:id="37"/>
      <w:r w:rsidRPr="003D4986">
        <w:rPr>
          <w:rFonts w:ascii="Cambria" w:hAnsi="Cambria"/>
          <w:b/>
          <w:sz w:val="18"/>
          <w:szCs w:val="18"/>
        </w:rPr>
        <w:fldChar w:fldCharType="begin"/>
      </w:r>
      <w:r w:rsidRPr="003D4986">
        <w:rPr>
          <w:rFonts w:ascii="Cambria" w:hAnsi="Cambria"/>
          <w:b/>
          <w:sz w:val="18"/>
          <w:szCs w:val="18"/>
        </w:rPr>
        <w:instrText>XE "EARTH SCIENCE (HONORS) 30405A 1 credit (HN)"</w:instrText>
      </w:r>
      <w:r w:rsidRPr="003D4986">
        <w:rPr>
          <w:rFonts w:ascii="Cambria" w:hAnsi="Cambria"/>
          <w:b/>
          <w:sz w:val="18"/>
          <w:szCs w:val="18"/>
        </w:rPr>
        <w:fldChar w:fldCharType="end"/>
      </w:r>
    </w:p>
    <w:p w14:paraId="73C0E8AF" w14:textId="59728A67" w:rsidR="00CE624E" w:rsidRPr="003D4986" w:rsidRDefault="00CE624E" w:rsidP="003D4986">
      <w:pPr>
        <w:pStyle w:val="NoSpacing"/>
        <w:rPr>
          <w:rStyle w:val="CNuChar"/>
          <w:b w:val="0"/>
          <w:bCs w:val="0"/>
        </w:rPr>
      </w:pPr>
      <w:r w:rsidRPr="003D4986">
        <w:rPr>
          <w:rFonts w:ascii="Cambria" w:hAnsi="Cambria"/>
          <w:sz w:val="18"/>
          <w:szCs w:val="18"/>
        </w:rPr>
        <w:t>This course focuses on inquiry into the functions of the earth’s systems. Emphasis is placed on matter, energy, coastal dynamics, environmental awareness, materials availability, and the cycles that circulate energy and material thorough the earth systems. Laboratory work is a major component of the course.</w:t>
      </w:r>
      <w:bookmarkStart w:id="38" w:name="_Toc390169346"/>
      <w:bookmarkStart w:id="39" w:name="_Toc374705859"/>
      <w:bookmarkStart w:id="40" w:name="_Toc372616137"/>
      <w:bookmarkStart w:id="41" w:name="_Toc372275939"/>
      <w:bookmarkStart w:id="42" w:name="_Toc351636766"/>
      <w:bookmarkStart w:id="43" w:name="_Toc343165987"/>
      <w:bookmarkStart w:id="44" w:name="_Toc315865580"/>
    </w:p>
    <w:p w14:paraId="4AAB703E" w14:textId="77777777" w:rsidR="00CE624E" w:rsidRPr="003D4986" w:rsidRDefault="00CE624E" w:rsidP="003D4986">
      <w:pPr>
        <w:pStyle w:val="NoSpacing"/>
        <w:rPr>
          <w:rFonts w:ascii="Cambria" w:hAnsi="Cambria"/>
          <w:sz w:val="18"/>
          <w:szCs w:val="18"/>
        </w:rPr>
      </w:pPr>
      <w:bookmarkStart w:id="45" w:name="_Toc390169325"/>
      <w:bookmarkStart w:id="46" w:name="_Toc374705838"/>
      <w:bookmarkStart w:id="47" w:name="_Toc372616116"/>
      <w:bookmarkStart w:id="48" w:name="_Toc372275919"/>
      <w:bookmarkStart w:id="49" w:name="_Toc351636744"/>
      <w:bookmarkStart w:id="50" w:name="_Toc343165966"/>
      <w:bookmarkStart w:id="51" w:name="_Toc315865559"/>
      <w:bookmarkEnd w:id="38"/>
      <w:bookmarkEnd w:id="39"/>
      <w:bookmarkEnd w:id="40"/>
      <w:bookmarkEnd w:id="41"/>
      <w:bookmarkEnd w:id="42"/>
      <w:bookmarkEnd w:id="43"/>
      <w:bookmarkEnd w:id="44"/>
    </w:p>
    <w:p w14:paraId="65A17FD2" w14:textId="66C7AAA8" w:rsidR="005C589E" w:rsidRPr="003D4986" w:rsidRDefault="00CE624E" w:rsidP="003D4986">
      <w:pPr>
        <w:pStyle w:val="NoSpacing"/>
        <w:rPr>
          <w:rFonts w:ascii="Cambria" w:hAnsi="Cambria"/>
          <w:b/>
          <w:sz w:val="18"/>
          <w:szCs w:val="18"/>
        </w:rPr>
      </w:pPr>
      <w:r w:rsidRPr="003D4986">
        <w:rPr>
          <w:rFonts w:ascii="Cambria" w:hAnsi="Cambria"/>
          <w:b/>
          <w:sz w:val="18"/>
          <w:szCs w:val="18"/>
        </w:rPr>
        <w:t>BIOLOGY (HONORS)</w:t>
      </w:r>
      <w:r w:rsidRPr="003D4986">
        <w:rPr>
          <w:rFonts w:ascii="Cambria" w:hAnsi="Cambria"/>
          <w:b/>
          <w:sz w:val="18"/>
          <w:szCs w:val="18"/>
        </w:rPr>
        <w:tab/>
      </w:r>
      <w:r w:rsidR="00500AC1">
        <w:rPr>
          <w:rFonts w:ascii="Cambria" w:hAnsi="Cambria"/>
          <w:b/>
          <w:sz w:val="18"/>
          <w:szCs w:val="18"/>
        </w:rPr>
        <w:tab/>
      </w:r>
      <w:r w:rsidR="00500AC1">
        <w:rPr>
          <w:rFonts w:ascii="Cambria" w:hAnsi="Cambria"/>
          <w:b/>
          <w:sz w:val="18"/>
          <w:szCs w:val="18"/>
        </w:rPr>
        <w:tab/>
      </w:r>
      <w:r w:rsidR="00500AC1">
        <w:rPr>
          <w:rFonts w:ascii="Cambria" w:hAnsi="Cambria"/>
          <w:b/>
          <w:sz w:val="18"/>
          <w:szCs w:val="18"/>
        </w:rPr>
        <w:tab/>
      </w:r>
      <w:r w:rsidR="00500AC1">
        <w:rPr>
          <w:rFonts w:ascii="Cambria" w:hAnsi="Cambria"/>
          <w:b/>
          <w:sz w:val="18"/>
          <w:szCs w:val="18"/>
        </w:rPr>
        <w:tab/>
      </w:r>
      <w:r w:rsidR="00500AC1">
        <w:rPr>
          <w:rFonts w:ascii="Cambria" w:hAnsi="Cambria"/>
          <w:b/>
          <w:sz w:val="18"/>
          <w:szCs w:val="18"/>
        </w:rPr>
        <w:tab/>
      </w:r>
      <w:r w:rsidR="00500AC1">
        <w:rPr>
          <w:rFonts w:ascii="Cambria" w:hAnsi="Cambria"/>
          <w:b/>
          <w:sz w:val="18"/>
          <w:szCs w:val="18"/>
        </w:rPr>
        <w:tab/>
      </w:r>
      <w:r w:rsidRPr="003D4986">
        <w:rPr>
          <w:rFonts w:ascii="Cambria" w:hAnsi="Cambria"/>
          <w:b/>
          <w:sz w:val="18"/>
          <w:szCs w:val="18"/>
        </w:rPr>
        <w:t xml:space="preserve">33205X0                     </w:t>
      </w:r>
      <w:r w:rsidRPr="003D4986">
        <w:rPr>
          <w:rFonts w:ascii="Cambria" w:hAnsi="Cambria"/>
          <w:b/>
          <w:sz w:val="18"/>
          <w:szCs w:val="18"/>
        </w:rPr>
        <w:tab/>
      </w:r>
      <w:r w:rsidRPr="003D4986">
        <w:rPr>
          <w:rFonts w:ascii="Cambria" w:hAnsi="Cambria"/>
          <w:b/>
          <w:sz w:val="18"/>
          <w:szCs w:val="18"/>
        </w:rPr>
        <w:tab/>
        <w:t xml:space="preserve"> 1 Credit </w:t>
      </w:r>
      <w:bookmarkEnd w:id="45"/>
      <w:bookmarkEnd w:id="46"/>
      <w:bookmarkEnd w:id="47"/>
      <w:bookmarkEnd w:id="48"/>
      <w:bookmarkEnd w:id="49"/>
      <w:bookmarkEnd w:id="50"/>
      <w:bookmarkEnd w:id="51"/>
      <w:r w:rsidRPr="003D4986">
        <w:rPr>
          <w:rFonts w:ascii="Cambria" w:hAnsi="Cambria"/>
          <w:b/>
          <w:sz w:val="18"/>
          <w:szCs w:val="18"/>
        </w:rPr>
        <w:fldChar w:fldCharType="begin"/>
      </w:r>
      <w:r w:rsidRPr="003D4986">
        <w:rPr>
          <w:rFonts w:ascii="Cambria" w:hAnsi="Cambria"/>
          <w:b/>
          <w:sz w:val="18"/>
          <w:szCs w:val="18"/>
        </w:rPr>
        <w:instrText>XE "BIOLOGY (HONORS) 30205A 1 credit (HN)"</w:instrText>
      </w:r>
      <w:r w:rsidRPr="003D4986">
        <w:rPr>
          <w:rFonts w:ascii="Cambria" w:hAnsi="Cambria"/>
          <w:b/>
          <w:sz w:val="18"/>
          <w:szCs w:val="18"/>
        </w:rPr>
        <w:fldChar w:fldCharType="end"/>
      </w:r>
    </w:p>
    <w:p w14:paraId="7F6C7292" w14:textId="52A02B14" w:rsidR="00CE624E" w:rsidRPr="003D4986" w:rsidRDefault="00CE624E" w:rsidP="003D4986">
      <w:pPr>
        <w:pStyle w:val="NoSpacing"/>
        <w:rPr>
          <w:rFonts w:ascii="Cambria" w:hAnsi="Cambria"/>
          <w:sz w:val="18"/>
          <w:szCs w:val="18"/>
        </w:rPr>
      </w:pPr>
      <w:r w:rsidRPr="003D4986">
        <w:rPr>
          <w:rFonts w:ascii="Cambria" w:hAnsi="Cambria"/>
          <w:sz w:val="18"/>
          <w:szCs w:val="18"/>
        </w:rPr>
        <w:t>Content and principles for biology are taught but in greater depth and magnitude. Students do extensive research, independent study, and laboratory investigations. This course is designed for students who have shown superior achievement and high interest in previous science courses. The final exam is the North Carolina Biology End-of-Course Test.</w:t>
      </w:r>
    </w:p>
    <w:p w14:paraId="7E7456ED" w14:textId="77777777" w:rsidR="00CE624E" w:rsidRPr="00BC3BF3" w:rsidRDefault="00CE624E" w:rsidP="008D17DF">
      <w:pPr>
        <w:tabs>
          <w:tab w:val="left" w:pos="6480"/>
          <w:tab w:val="left" w:pos="8820"/>
        </w:tabs>
        <w:spacing w:after="0" w:line="240" w:lineRule="auto"/>
        <w:contextualSpacing/>
        <w:rPr>
          <w:rStyle w:val="CNuChar"/>
          <w:b w:val="0"/>
        </w:rPr>
      </w:pPr>
      <w:bookmarkStart w:id="52" w:name="_Toc390169336"/>
      <w:bookmarkStart w:id="53" w:name="_Toc374705849"/>
      <w:bookmarkStart w:id="54" w:name="_Toc372616127"/>
      <w:bookmarkStart w:id="55" w:name="_Toc372275930"/>
      <w:bookmarkStart w:id="56" w:name="_Toc351636756"/>
      <w:bookmarkStart w:id="57" w:name="_Toc343165977"/>
      <w:bookmarkStart w:id="58" w:name="_Toc315865570"/>
    </w:p>
    <w:p w14:paraId="268AE55E" w14:textId="79EDEC23" w:rsidR="005C589E" w:rsidRPr="0049203C" w:rsidRDefault="00CE624E" w:rsidP="008D17DF">
      <w:pPr>
        <w:tabs>
          <w:tab w:val="left" w:pos="6480"/>
          <w:tab w:val="left" w:pos="8820"/>
        </w:tabs>
        <w:spacing w:after="0" w:line="240" w:lineRule="auto"/>
        <w:contextualSpacing/>
        <w:rPr>
          <w:rFonts w:ascii="Cambria" w:hAnsi="Cambria"/>
          <w:spacing w:val="4"/>
          <w:sz w:val="16"/>
          <w:szCs w:val="16"/>
        </w:rPr>
      </w:pPr>
      <w:r w:rsidRPr="005F10EF">
        <w:rPr>
          <w:rStyle w:val="CNuChar"/>
        </w:rPr>
        <w:t>CHEMISTRY (HONORS)</w:t>
      </w:r>
      <w:r w:rsidRPr="005F10EF">
        <w:rPr>
          <w:rStyle w:val="CNuChar"/>
        </w:rPr>
        <w:tab/>
        <w:t xml:space="preserve">34205X0                     </w:t>
      </w:r>
      <w:r w:rsidRPr="005F10EF">
        <w:rPr>
          <w:rStyle w:val="CNuChar"/>
        </w:rPr>
        <w:tab/>
      </w:r>
      <w:r w:rsidRPr="005F10EF">
        <w:rPr>
          <w:rStyle w:val="CNuChar"/>
        </w:rPr>
        <w:tab/>
        <w:t xml:space="preserve"> 1 Credit </w:t>
      </w:r>
      <w:bookmarkEnd w:id="52"/>
      <w:bookmarkEnd w:id="53"/>
      <w:bookmarkEnd w:id="54"/>
      <w:bookmarkEnd w:id="55"/>
      <w:bookmarkEnd w:id="56"/>
      <w:bookmarkEnd w:id="57"/>
      <w:bookmarkEnd w:id="58"/>
      <w:r w:rsidRPr="005F10EF">
        <w:rPr>
          <w:rFonts w:ascii="Cambria" w:hAnsi="Cambria"/>
          <w:bCs/>
          <w:spacing w:val="4"/>
          <w:sz w:val="18"/>
          <w:szCs w:val="18"/>
        </w:rPr>
        <w:fldChar w:fldCharType="begin"/>
      </w:r>
      <w:r w:rsidRPr="005F10EF">
        <w:rPr>
          <w:rFonts w:ascii="Cambria" w:hAnsi="Cambria"/>
          <w:sz w:val="18"/>
          <w:szCs w:val="18"/>
        </w:rPr>
        <w:instrText>XE "CHEMISTRY (HONORS) 30505D 1 credit (HN)"</w:instrText>
      </w:r>
      <w:r w:rsidRPr="005F10EF">
        <w:rPr>
          <w:rFonts w:ascii="Cambria" w:hAnsi="Cambria"/>
          <w:sz w:val="18"/>
          <w:szCs w:val="18"/>
        </w:rPr>
        <w:fldChar w:fldCharType="end"/>
      </w:r>
      <w:r w:rsidRPr="005F10EF">
        <w:rPr>
          <w:rStyle w:val="CNuChar"/>
        </w:rPr>
        <w:br/>
      </w:r>
      <w:r w:rsidRPr="0049203C">
        <w:rPr>
          <w:rFonts w:ascii="Cambria" w:hAnsi="Cambria"/>
          <w:b/>
          <w:bCs/>
          <w:spacing w:val="4"/>
          <w:sz w:val="16"/>
          <w:szCs w:val="16"/>
        </w:rPr>
        <w:t>Recommended prerequisite(s): NC Math 3 or concurrent enrollment in NC Math 3</w:t>
      </w:r>
    </w:p>
    <w:p w14:paraId="061F4D35" w14:textId="77777777" w:rsidR="00CE624E" w:rsidRPr="00BC3BF3" w:rsidRDefault="00CE624E" w:rsidP="008D17DF">
      <w:pPr>
        <w:pStyle w:val="CDescription"/>
        <w:spacing w:before="0"/>
        <w:contextualSpacing/>
        <w:rPr>
          <w:rFonts w:ascii="Cambria" w:hAnsi="Cambria"/>
          <w:spacing w:val="4"/>
          <w:sz w:val="18"/>
          <w:szCs w:val="18"/>
        </w:rPr>
      </w:pPr>
      <w:r w:rsidRPr="00BC3BF3">
        <w:rPr>
          <w:rFonts w:ascii="Cambria" w:hAnsi="Cambria"/>
          <w:sz w:val="18"/>
          <w:szCs w:val="18"/>
        </w:rPr>
        <w:t>The concepts and principles of chemistry are presented in greater depth and at a more rapid pace than in Academic Chemistry. Students perform</w:t>
      </w:r>
      <w:r w:rsidRPr="00BC3BF3">
        <w:rPr>
          <w:rFonts w:ascii="Cambria" w:hAnsi="Cambria"/>
          <w:spacing w:val="4"/>
          <w:sz w:val="18"/>
          <w:szCs w:val="18"/>
        </w:rPr>
        <w:t xml:space="preserve"> extensive research, independent study, and laboratory work. Theoretical and mathematical relationships in chemistry are studied. </w:t>
      </w:r>
    </w:p>
    <w:p w14:paraId="79E1A5F8" w14:textId="77777777" w:rsidR="00CE624E" w:rsidRPr="00BC3BF3" w:rsidRDefault="00CE624E" w:rsidP="008D17DF">
      <w:pPr>
        <w:tabs>
          <w:tab w:val="left" w:pos="6480"/>
          <w:tab w:val="left" w:pos="8640"/>
        </w:tabs>
        <w:spacing w:after="0" w:line="240" w:lineRule="auto"/>
        <w:contextualSpacing/>
        <w:rPr>
          <w:rStyle w:val="CNuChar"/>
          <w:b w:val="0"/>
        </w:rPr>
      </w:pPr>
    </w:p>
    <w:p w14:paraId="5132F3AC" w14:textId="012BA0AB" w:rsidR="00CE624E" w:rsidRPr="003D4986" w:rsidRDefault="00CE624E" w:rsidP="008D17DF">
      <w:pPr>
        <w:tabs>
          <w:tab w:val="left" w:pos="6480"/>
          <w:tab w:val="left" w:pos="8640"/>
        </w:tabs>
        <w:spacing w:after="0" w:line="240" w:lineRule="auto"/>
        <w:contextualSpacing/>
        <w:rPr>
          <w:rFonts w:ascii="Cambria" w:hAnsi="Cambria"/>
          <w:b/>
          <w:sz w:val="18"/>
          <w:szCs w:val="18"/>
        </w:rPr>
      </w:pPr>
      <w:r w:rsidRPr="003D4986">
        <w:rPr>
          <w:rFonts w:ascii="Cambria" w:hAnsi="Cambria"/>
          <w:b/>
          <w:sz w:val="18"/>
          <w:szCs w:val="18"/>
        </w:rPr>
        <w:t xml:space="preserve">PHYSICAL SCIENCE </w:t>
      </w:r>
      <w:r w:rsidRPr="003D4986">
        <w:rPr>
          <w:rFonts w:ascii="Cambria" w:hAnsi="Cambria"/>
          <w:b/>
          <w:sz w:val="18"/>
          <w:szCs w:val="18"/>
        </w:rPr>
        <w:tab/>
        <w:t>34102X0</w:t>
      </w:r>
      <w:r w:rsidRPr="003D4986">
        <w:rPr>
          <w:rFonts w:ascii="Cambria" w:hAnsi="Cambria"/>
          <w:b/>
          <w:sz w:val="18"/>
          <w:szCs w:val="18"/>
        </w:rPr>
        <w:tab/>
      </w:r>
      <w:r w:rsidRPr="003D4986">
        <w:rPr>
          <w:rFonts w:ascii="Cambria" w:hAnsi="Cambria"/>
          <w:b/>
          <w:sz w:val="18"/>
          <w:szCs w:val="18"/>
        </w:rPr>
        <w:tab/>
        <w:t xml:space="preserve">1 Credit </w:t>
      </w:r>
    </w:p>
    <w:p w14:paraId="2ABADE8F" w14:textId="77777777" w:rsidR="00CE624E" w:rsidRPr="00BC3BF3" w:rsidRDefault="00CE624E" w:rsidP="008D17DF">
      <w:pPr>
        <w:tabs>
          <w:tab w:val="left" w:pos="6480"/>
          <w:tab w:val="left" w:pos="8640"/>
        </w:tabs>
        <w:spacing w:after="0" w:line="240" w:lineRule="auto"/>
        <w:contextualSpacing/>
        <w:rPr>
          <w:rStyle w:val="CNuChar"/>
          <w:b w:val="0"/>
        </w:rPr>
      </w:pPr>
      <w:r w:rsidRPr="00BC3BF3">
        <w:rPr>
          <w:rFonts w:ascii="Cambria" w:hAnsi="Cambria"/>
          <w:sz w:val="18"/>
          <w:szCs w:val="18"/>
        </w:rPr>
        <w:t>This course is designed as an entry-level course. The concepts of physics and chemistry are taught using both laboratory approaches and inquiry teaching. Students use their mathematical skills in the applications of science. Science projects and other independent student research provide students with a better understanding of the processes of science.</w:t>
      </w:r>
      <w:r w:rsidRPr="00BC3BF3">
        <w:rPr>
          <w:rStyle w:val="CNuChar"/>
          <w:b w:val="0"/>
        </w:rPr>
        <w:tab/>
      </w:r>
    </w:p>
    <w:p w14:paraId="5DF8DBF4" w14:textId="77777777" w:rsidR="00CE624E" w:rsidRPr="00BC3BF3" w:rsidRDefault="00CE624E" w:rsidP="008D17DF">
      <w:pPr>
        <w:tabs>
          <w:tab w:val="left" w:pos="6480"/>
          <w:tab w:val="left" w:pos="8640"/>
        </w:tabs>
        <w:spacing w:after="0" w:line="240" w:lineRule="auto"/>
        <w:contextualSpacing/>
        <w:rPr>
          <w:rStyle w:val="CNuChar"/>
          <w:b w:val="0"/>
        </w:rPr>
      </w:pPr>
    </w:p>
    <w:p w14:paraId="3C14F080" w14:textId="49BF30CB" w:rsidR="00CE624E" w:rsidRPr="0049203C" w:rsidRDefault="00CE624E" w:rsidP="008D17DF">
      <w:pPr>
        <w:tabs>
          <w:tab w:val="left" w:pos="6480"/>
          <w:tab w:val="left" w:pos="8640"/>
        </w:tabs>
        <w:spacing w:after="0" w:line="240" w:lineRule="auto"/>
        <w:contextualSpacing/>
        <w:rPr>
          <w:rFonts w:ascii="Cambria" w:hAnsi="Cambria"/>
          <w:b/>
          <w:sz w:val="16"/>
          <w:szCs w:val="16"/>
        </w:rPr>
      </w:pPr>
      <w:r w:rsidRPr="009B4E1A">
        <w:rPr>
          <w:rStyle w:val="CNuChar"/>
        </w:rPr>
        <w:t>ADVANCED PLACEMENT ENVIRONMENTAL SCIENCE</w:t>
      </w:r>
      <w:r w:rsidRPr="009B4E1A">
        <w:rPr>
          <w:rStyle w:val="CNuChar"/>
        </w:rPr>
        <w:tab/>
        <w:t xml:space="preserve">3A027X0                     </w:t>
      </w:r>
      <w:r w:rsidRPr="009B4E1A">
        <w:rPr>
          <w:rStyle w:val="CNuChar"/>
        </w:rPr>
        <w:tab/>
      </w:r>
      <w:r w:rsidRPr="009B4E1A">
        <w:rPr>
          <w:rStyle w:val="CNuChar"/>
        </w:rPr>
        <w:tab/>
        <w:t xml:space="preserve"> 1 Credit </w:t>
      </w:r>
      <w:r w:rsidRPr="009B4E1A">
        <w:rPr>
          <w:rFonts w:ascii="Cambria" w:hAnsi="Cambria"/>
          <w:bCs/>
          <w:spacing w:val="4"/>
          <w:sz w:val="18"/>
          <w:szCs w:val="18"/>
        </w:rPr>
        <w:fldChar w:fldCharType="begin"/>
      </w:r>
      <w:r w:rsidRPr="009B4E1A">
        <w:rPr>
          <w:rFonts w:ascii="Cambria" w:hAnsi="Cambria"/>
          <w:sz w:val="18"/>
          <w:szCs w:val="18"/>
        </w:rPr>
        <w:instrText>XE "ADVANCED PLACEMENT ENVIRONMENTAL SCIENCE 30427D 1 credit (AP)"</w:instrText>
      </w:r>
      <w:r w:rsidRPr="009B4E1A">
        <w:rPr>
          <w:rFonts w:ascii="Cambria" w:hAnsi="Cambria"/>
          <w:sz w:val="18"/>
          <w:szCs w:val="18"/>
        </w:rPr>
        <w:fldChar w:fldCharType="end"/>
      </w:r>
      <w:r w:rsidRPr="009B4E1A">
        <w:rPr>
          <w:rStyle w:val="CNuChar"/>
        </w:rPr>
        <w:br/>
      </w:r>
      <w:r w:rsidRPr="0049203C">
        <w:rPr>
          <w:rFonts w:ascii="Cambria" w:hAnsi="Cambria"/>
          <w:b/>
          <w:spacing w:val="4"/>
          <w:sz w:val="16"/>
          <w:szCs w:val="16"/>
        </w:rPr>
        <w:t>Recommended prerequisites: Successful completion of two years of high school laboratory science</w:t>
      </w:r>
    </w:p>
    <w:p w14:paraId="0A5B204A" w14:textId="77777777" w:rsidR="00CE624E" w:rsidRPr="00BC3BF3" w:rsidRDefault="00CE624E" w:rsidP="008D17DF">
      <w:pPr>
        <w:spacing w:after="0" w:line="240" w:lineRule="auto"/>
        <w:contextualSpacing/>
        <w:rPr>
          <w:rFonts w:ascii="Cambria" w:hAnsi="Cambria"/>
          <w:sz w:val="18"/>
          <w:szCs w:val="18"/>
        </w:rPr>
      </w:pPr>
      <w:r w:rsidRPr="00BC3BF3">
        <w:rPr>
          <w:rFonts w:ascii="Cambria" w:hAnsi="Cambria"/>
          <w:sz w:val="18"/>
          <w:szCs w:val="18"/>
        </w:rPr>
        <w:t>The AP Environmental Science course is designed to be the equivalent of an introductory college course in environmental science. 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risks associated with these problems, and to examine alternative solutions for resolving and/or preventing them. It is expected that students enrolled in this course will take the College Board Advanced Placement Test.</w:t>
      </w:r>
    </w:p>
    <w:p w14:paraId="64F27CCA" w14:textId="77777777" w:rsidR="00CE624E" w:rsidRPr="00BC3BF3" w:rsidRDefault="00CE624E" w:rsidP="008D17DF">
      <w:pPr>
        <w:pStyle w:val="CDescription"/>
        <w:spacing w:before="0"/>
        <w:contextualSpacing/>
        <w:rPr>
          <w:rFonts w:ascii="Cambria" w:hAnsi="Cambria"/>
          <w:sz w:val="18"/>
          <w:szCs w:val="18"/>
        </w:rPr>
      </w:pPr>
    </w:p>
    <w:p w14:paraId="45AA3D48" w14:textId="2D49DFFE" w:rsidR="00CE624E" w:rsidRPr="003D4986" w:rsidRDefault="00CE624E" w:rsidP="008D17DF">
      <w:pPr>
        <w:pStyle w:val="CDescription"/>
        <w:spacing w:before="0"/>
        <w:contextualSpacing/>
        <w:rPr>
          <w:rFonts w:ascii="Cambria" w:hAnsi="Cambria"/>
          <w:b/>
          <w:sz w:val="18"/>
          <w:szCs w:val="18"/>
        </w:rPr>
      </w:pPr>
      <w:r w:rsidRPr="003D4986">
        <w:rPr>
          <w:rFonts w:ascii="Cambria" w:hAnsi="Cambria"/>
          <w:b/>
          <w:sz w:val="18"/>
          <w:szCs w:val="18"/>
        </w:rPr>
        <w:t>ADVANCED PLACEMENT CHEMISTRY</w:t>
      </w:r>
      <w:r w:rsidRPr="003D4986">
        <w:rPr>
          <w:rFonts w:ascii="Cambria" w:hAnsi="Cambria"/>
          <w:b/>
          <w:sz w:val="18"/>
          <w:szCs w:val="18"/>
        </w:rPr>
        <w:tab/>
      </w:r>
      <w:r w:rsidRPr="003D4986">
        <w:rPr>
          <w:rFonts w:ascii="Cambria" w:hAnsi="Cambria"/>
          <w:b/>
          <w:sz w:val="18"/>
          <w:szCs w:val="18"/>
        </w:rPr>
        <w:tab/>
      </w:r>
      <w:r w:rsidRPr="003D4986">
        <w:rPr>
          <w:rFonts w:ascii="Cambria" w:hAnsi="Cambria"/>
          <w:b/>
          <w:sz w:val="18"/>
          <w:szCs w:val="18"/>
        </w:rPr>
        <w:tab/>
      </w:r>
      <w:r w:rsidRPr="003D4986">
        <w:rPr>
          <w:rFonts w:ascii="Cambria" w:hAnsi="Cambria"/>
          <w:b/>
          <w:sz w:val="18"/>
          <w:szCs w:val="18"/>
        </w:rPr>
        <w:tab/>
      </w:r>
      <w:r w:rsidRPr="003D4986">
        <w:rPr>
          <w:rFonts w:ascii="Cambria" w:hAnsi="Cambria"/>
          <w:b/>
          <w:sz w:val="18"/>
          <w:szCs w:val="18"/>
        </w:rPr>
        <w:tab/>
        <w:t xml:space="preserve"> 3A017X0 </w:t>
      </w:r>
      <w:r w:rsidRPr="003D4986">
        <w:rPr>
          <w:rFonts w:ascii="Cambria" w:hAnsi="Cambria"/>
          <w:b/>
          <w:sz w:val="18"/>
          <w:szCs w:val="18"/>
        </w:rPr>
        <w:tab/>
        <w:t xml:space="preserve">          </w:t>
      </w:r>
      <w:r w:rsidRPr="003D4986">
        <w:rPr>
          <w:rFonts w:ascii="Cambria" w:hAnsi="Cambria"/>
          <w:b/>
          <w:sz w:val="18"/>
          <w:szCs w:val="18"/>
        </w:rPr>
        <w:tab/>
      </w:r>
      <w:r w:rsidRPr="003D4986">
        <w:rPr>
          <w:rFonts w:ascii="Cambria" w:hAnsi="Cambria"/>
          <w:b/>
          <w:sz w:val="18"/>
          <w:szCs w:val="18"/>
        </w:rPr>
        <w:tab/>
        <w:t xml:space="preserve"> 1 Credit </w:t>
      </w:r>
    </w:p>
    <w:p w14:paraId="572A4147" w14:textId="0886CC10" w:rsidR="00CE624E" w:rsidRPr="0049203C" w:rsidRDefault="00CE624E" w:rsidP="008D17DF">
      <w:pPr>
        <w:pStyle w:val="CDescription"/>
        <w:spacing w:before="0"/>
        <w:contextualSpacing/>
        <w:rPr>
          <w:rFonts w:ascii="Cambria" w:hAnsi="Cambria"/>
          <w:b/>
        </w:rPr>
      </w:pPr>
      <w:r w:rsidRPr="0049203C">
        <w:rPr>
          <w:rFonts w:ascii="Cambria" w:hAnsi="Cambria"/>
          <w:b/>
        </w:rPr>
        <w:t xml:space="preserve">Recommended prerequisite(s): NC Math 3 and Chemistry/Honors </w:t>
      </w:r>
    </w:p>
    <w:p w14:paraId="0B171C95" w14:textId="77777777" w:rsidR="00CE624E" w:rsidRPr="00BC3BF3" w:rsidRDefault="00CE624E" w:rsidP="008D17DF">
      <w:pPr>
        <w:pStyle w:val="CDescription"/>
        <w:spacing w:before="0"/>
        <w:contextualSpacing/>
        <w:rPr>
          <w:rFonts w:ascii="Cambria" w:hAnsi="Cambria"/>
          <w:sz w:val="18"/>
          <w:szCs w:val="18"/>
        </w:rPr>
      </w:pPr>
      <w:r w:rsidRPr="00BC3BF3">
        <w:rPr>
          <w:rFonts w:ascii="Cambria" w:hAnsi="Cambria"/>
          <w:sz w:val="18"/>
          <w:szCs w:val="18"/>
        </w:rPr>
        <w:t>Chemistry Students study the basic principles and concepts covered in an introductory “General Chemistry” college-level course. Topics include chemical composition, stoichiometry, atomic structure, bonding, molecular structure, chemical reactions, states of matter, and solutions. It is expected that students enrolled in this course will take the College Board Advanced Placement Test.</w:t>
      </w:r>
    </w:p>
    <w:p w14:paraId="10B0472A" w14:textId="77777777" w:rsidR="00CE624E" w:rsidRPr="00BC3BF3" w:rsidRDefault="00CE624E" w:rsidP="008D17DF">
      <w:pPr>
        <w:spacing w:after="0" w:line="240" w:lineRule="auto"/>
        <w:contextualSpacing/>
        <w:rPr>
          <w:rFonts w:ascii="Cambria" w:hAnsi="Cambria"/>
          <w:sz w:val="18"/>
          <w:szCs w:val="18"/>
        </w:rPr>
      </w:pPr>
    </w:p>
    <w:p w14:paraId="55A6D13A" w14:textId="28E3A32F" w:rsidR="00CE624E" w:rsidRPr="009B4E1A" w:rsidRDefault="00CE624E" w:rsidP="008D17DF">
      <w:pPr>
        <w:spacing w:after="0" w:line="240" w:lineRule="auto"/>
        <w:contextualSpacing/>
        <w:jc w:val="center"/>
        <w:rPr>
          <w:rFonts w:ascii="Cambria" w:hAnsi="Cambria"/>
          <w:b/>
          <w:sz w:val="24"/>
          <w:szCs w:val="24"/>
        </w:rPr>
      </w:pPr>
      <w:r w:rsidRPr="009B4E1A">
        <w:rPr>
          <w:rFonts w:ascii="Cambria" w:hAnsi="Cambria"/>
          <w:b/>
          <w:sz w:val="24"/>
          <w:szCs w:val="24"/>
        </w:rPr>
        <w:t>Social Studies Courses</w:t>
      </w:r>
    </w:p>
    <w:p w14:paraId="7BB57608" w14:textId="77777777" w:rsidR="00CE624E" w:rsidRPr="00BC3BF3" w:rsidRDefault="00CE624E" w:rsidP="008D17DF">
      <w:pPr>
        <w:spacing w:after="0" w:line="240" w:lineRule="auto"/>
        <w:contextualSpacing/>
        <w:rPr>
          <w:rFonts w:ascii="Cambria" w:hAnsi="Cambria"/>
          <w:sz w:val="24"/>
          <w:szCs w:val="24"/>
        </w:rPr>
      </w:pPr>
    </w:p>
    <w:p w14:paraId="2FCD60A0" w14:textId="74C2A4B4" w:rsidR="00CE624E" w:rsidRPr="009B4E1A" w:rsidRDefault="00CE624E" w:rsidP="009B4E1A">
      <w:pPr>
        <w:pStyle w:val="NoSpacing"/>
        <w:rPr>
          <w:rFonts w:ascii="Cambria" w:hAnsi="Cambria"/>
          <w:b/>
          <w:sz w:val="18"/>
          <w:szCs w:val="18"/>
        </w:rPr>
      </w:pPr>
      <w:bookmarkStart w:id="59" w:name="_Toc390169365"/>
      <w:bookmarkStart w:id="60" w:name="_Toc374705878"/>
      <w:bookmarkStart w:id="61" w:name="_Toc372616155"/>
      <w:bookmarkStart w:id="62" w:name="_Toc372275957"/>
      <w:bookmarkStart w:id="63" w:name="_Toc351636783"/>
      <w:bookmarkStart w:id="64" w:name="_Toc343166001"/>
      <w:bookmarkStart w:id="65" w:name="_Toc315865594"/>
      <w:r w:rsidRPr="009B4E1A">
        <w:rPr>
          <w:rFonts w:ascii="Cambria" w:hAnsi="Cambria"/>
          <w:b/>
          <w:sz w:val="18"/>
          <w:szCs w:val="18"/>
        </w:rPr>
        <w:t>WORLD HISTORY (HONORS)</w:t>
      </w:r>
      <w:r w:rsidRPr="009B4E1A">
        <w:rPr>
          <w:rFonts w:ascii="Cambria" w:hAnsi="Cambria"/>
          <w:b/>
          <w:sz w:val="18"/>
          <w:szCs w:val="18"/>
        </w:rPr>
        <w:tab/>
      </w:r>
      <w:r w:rsidR="00B930A0">
        <w:rPr>
          <w:rFonts w:ascii="Cambria" w:hAnsi="Cambria"/>
          <w:b/>
          <w:sz w:val="18"/>
          <w:szCs w:val="18"/>
        </w:rPr>
        <w:tab/>
      </w:r>
      <w:r w:rsidR="00B930A0">
        <w:rPr>
          <w:rFonts w:ascii="Cambria" w:hAnsi="Cambria"/>
          <w:b/>
          <w:sz w:val="18"/>
          <w:szCs w:val="18"/>
        </w:rPr>
        <w:tab/>
      </w:r>
      <w:r w:rsidR="00B930A0">
        <w:rPr>
          <w:rFonts w:ascii="Cambria" w:hAnsi="Cambria"/>
          <w:b/>
          <w:sz w:val="18"/>
          <w:szCs w:val="18"/>
        </w:rPr>
        <w:tab/>
      </w:r>
      <w:r w:rsidR="00B930A0">
        <w:rPr>
          <w:rFonts w:ascii="Cambria" w:hAnsi="Cambria"/>
          <w:b/>
          <w:sz w:val="18"/>
          <w:szCs w:val="18"/>
        </w:rPr>
        <w:tab/>
      </w:r>
      <w:r w:rsidR="00B930A0">
        <w:rPr>
          <w:rFonts w:ascii="Cambria" w:hAnsi="Cambria"/>
          <w:b/>
          <w:sz w:val="18"/>
          <w:szCs w:val="18"/>
        </w:rPr>
        <w:tab/>
      </w:r>
      <w:r w:rsidRPr="009B4E1A">
        <w:rPr>
          <w:rFonts w:ascii="Cambria" w:hAnsi="Cambria"/>
          <w:b/>
          <w:sz w:val="18"/>
          <w:szCs w:val="18"/>
        </w:rPr>
        <w:t xml:space="preserve">43035X0                      </w:t>
      </w:r>
      <w:r w:rsidRPr="009B4E1A">
        <w:rPr>
          <w:rFonts w:ascii="Cambria" w:hAnsi="Cambria"/>
          <w:b/>
          <w:sz w:val="18"/>
          <w:szCs w:val="18"/>
        </w:rPr>
        <w:tab/>
      </w:r>
      <w:r w:rsidRPr="009B4E1A">
        <w:rPr>
          <w:rFonts w:ascii="Cambria" w:hAnsi="Cambria"/>
          <w:b/>
          <w:sz w:val="18"/>
          <w:szCs w:val="18"/>
        </w:rPr>
        <w:tab/>
        <w:t xml:space="preserve">1 Credit </w:t>
      </w:r>
      <w:bookmarkEnd w:id="59"/>
      <w:bookmarkEnd w:id="60"/>
      <w:bookmarkEnd w:id="61"/>
      <w:bookmarkEnd w:id="62"/>
      <w:bookmarkEnd w:id="63"/>
      <w:bookmarkEnd w:id="64"/>
      <w:bookmarkEnd w:id="65"/>
      <w:r w:rsidRPr="009B4E1A">
        <w:rPr>
          <w:rFonts w:ascii="Cambria" w:hAnsi="Cambria"/>
          <w:b/>
          <w:sz w:val="18"/>
          <w:szCs w:val="18"/>
        </w:rPr>
        <w:fldChar w:fldCharType="begin"/>
      </w:r>
      <w:r w:rsidRPr="009B4E1A">
        <w:rPr>
          <w:rFonts w:ascii="Cambria" w:hAnsi="Cambria"/>
          <w:b/>
          <w:sz w:val="18"/>
          <w:szCs w:val="18"/>
        </w:rPr>
        <w:instrText>XE "WORLD HISTORY (HONORS) 40245D 1 credit (HN)"</w:instrText>
      </w:r>
      <w:r w:rsidRPr="009B4E1A">
        <w:rPr>
          <w:rFonts w:ascii="Cambria" w:hAnsi="Cambria"/>
          <w:b/>
          <w:sz w:val="18"/>
          <w:szCs w:val="18"/>
        </w:rPr>
        <w:fldChar w:fldCharType="end"/>
      </w:r>
    </w:p>
    <w:p w14:paraId="7500A606" w14:textId="77777777" w:rsidR="00CE624E" w:rsidRPr="009B4E1A" w:rsidRDefault="00CE624E" w:rsidP="009B4E1A">
      <w:pPr>
        <w:pStyle w:val="NoSpacing"/>
        <w:rPr>
          <w:rFonts w:ascii="Cambria" w:hAnsi="Cambria"/>
          <w:sz w:val="18"/>
          <w:szCs w:val="18"/>
        </w:rPr>
      </w:pPr>
      <w:r w:rsidRPr="009B4E1A">
        <w:rPr>
          <w:rFonts w:ascii="Cambria" w:hAnsi="Cambria"/>
          <w:sz w:val="18"/>
          <w:szCs w:val="18"/>
        </w:rPr>
        <w:t>This course will address six periods in the study of world history, with a key focus of study from the mid-15</w:t>
      </w:r>
      <w:r w:rsidRPr="009B4E1A">
        <w:rPr>
          <w:rFonts w:ascii="Cambria" w:hAnsi="Cambria"/>
          <w:sz w:val="18"/>
          <w:szCs w:val="18"/>
          <w:vertAlign w:val="superscript"/>
        </w:rPr>
        <w:t>th</w:t>
      </w:r>
      <w:r w:rsidRPr="009B4E1A">
        <w:rPr>
          <w:rFonts w:ascii="Cambria" w:hAnsi="Cambria"/>
          <w:sz w:val="18"/>
          <w:szCs w:val="18"/>
        </w:rPr>
        <w:t xml:space="preserve"> century to the present. Students will study major turning points that shaped the modern world. The desired outcome of this course is that students develop understandings of current world issues and relate them to their historical, political, economic, geographical, and cultural contexts. Students will broaden their historical perspectives as they explore ways societies have dealt with continuity and change, exemplified by concepts such as civilization, revolution, government, economics, war, stability, movement, and technology.</w:t>
      </w:r>
    </w:p>
    <w:p w14:paraId="34EE3475" w14:textId="77777777" w:rsidR="00CE624E" w:rsidRPr="009B4E1A" w:rsidRDefault="00CE624E" w:rsidP="009B4E1A">
      <w:pPr>
        <w:pStyle w:val="NoSpacing"/>
        <w:rPr>
          <w:rFonts w:ascii="Cambria" w:hAnsi="Cambria"/>
          <w:sz w:val="18"/>
          <w:szCs w:val="18"/>
        </w:rPr>
      </w:pPr>
      <w:bookmarkStart w:id="66" w:name="_Toc390169367"/>
      <w:bookmarkStart w:id="67" w:name="_Toc374705880"/>
      <w:bookmarkStart w:id="68" w:name="_Toc372616157"/>
      <w:bookmarkStart w:id="69" w:name="_Toc372275959"/>
      <w:bookmarkStart w:id="70" w:name="_Toc351636785"/>
      <w:bookmarkStart w:id="71" w:name="_Toc343166003"/>
      <w:bookmarkStart w:id="72" w:name="_Toc315865596"/>
    </w:p>
    <w:p w14:paraId="0F6F2489" w14:textId="77777777" w:rsidR="00B706EF" w:rsidRDefault="00B706EF" w:rsidP="009B4E1A">
      <w:pPr>
        <w:pStyle w:val="NoSpacing"/>
        <w:rPr>
          <w:rFonts w:ascii="Cambria" w:hAnsi="Cambria"/>
          <w:b/>
          <w:sz w:val="18"/>
          <w:szCs w:val="18"/>
        </w:rPr>
      </w:pPr>
    </w:p>
    <w:p w14:paraId="6ECD1E05" w14:textId="77777777" w:rsidR="00B706EF" w:rsidRDefault="00B706EF" w:rsidP="009B4E1A">
      <w:pPr>
        <w:pStyle w:val="NoSpacing"/>
        <w:rPr>
          <w:rFonts w:ascii="Cambria" w:hAnsi="Cambria"/>
          <w:b/>
          <w:sz w:val="18"/>
          <w:szCs w:val="18"/>
        </w:rPr>
      </w:pPr>
    </w:p>
    <w:p w14:paraId="468304CF" w14:textId="77777777" w:rsidR="00B706EF" w:rsidRDefault="00B706EF" w:rsidP="009B4E1A">
      <w:pPr>
        <w:pStyle w:val="NoSpacing"/>
        <w:rPr>
          <w:rFonts w:ascii="Cambria" w:hAnsi="Cambria"/>
          <w:b/>
          <w:sz w:val="18"/>
          <w:szCs w:val="18"/>
        </w:rPr>
      </w:pPr>
    </w:p>
    <w:p w14:paraId="3FB92C8D" w14:textId="77777777" w:rsidR="00960A86" w:rsidRDefault="00960A86" w:rsidP="009B4E1A">
      <w:pPr>
        <w:pStyle w:val="NoSpacing"/>
        <w:rPr>
          <w:rFonts w:ascii="Cambria" w:hAnsi="Cambria"/>
          <w:b/>
          <w:sz w:val="18"/>
          <w:szCs w:val="18"/>
        </w:rPr>
      </w:pPr>
    </w:p>
    <w:p w14:paraId="3B082B52" w14:textId="28542917" w:rsidR="00D47650" w:rsidRPr="00B930A0" w:rsidRDefault="00CE624E" w:rsidP="009B4E1A">
      <w:pPr>
        <w:pStyle w:val="NoSpacing"/>
        <w:rPr>
          <w:rFonts w:ascii="Cambria" w:hAnsi="Cambria"/>
          <w:b/>
          <w:sz w:val="18"/>
          <w:szCs w:val="18"/>
        </w:rPr>
      </w:pPr>
      <w:r w:rsidRPr="00B930A0">
        <w:rPr>
          <w:rFonts w:ascii="Cambria" w:hAnsi="Cambria"/>
          <w:b/>
          <w:sz w:val="18"/>
          <w:szCs w:val="18"/>
        </w:rPr>
        <w:lastRenderedPageBreak/>
        <w:t>AMERICAN HISTORY I</w:t>
      </w:r>
      <w:r w:rsidR="00FA7781">
        <w:rPr>
          <w:rFonts w:ascii="Cambria" w:hAnsi="Cambria"/>
          <w:b/>
          <w:sz w:val="18"/>
          <w:szCs w:val="18"/>
        </w:rPr>
        <w:t>: FOUNDING PRINCIPLES</w:t>
      </w:r>
      <w:r w:rsidRPr="00B930A0">
        <w:rPr>
          <w:rFonts w:ascii="Cambria" w:hAnsi="Cambria"/>
          <w:b/>
          <w:sz w:val="18"/>
          <w:szCs w:val="18"/>
        </w:rPr>
        <w:t xml:space="preserve"> (</w:t>
      </w:r>
      <w:proofErr w:type="gramStart"/>
      <w:r w:rsidRPr="00B930A0">
        <w:rPr>
          <w:rFonts w:ascii="Cambria" w:hAnsi="Cambria"/>
          <w:b/>
          <w:sz w:val="18"/>
          <w:szCs w:val="18"/>
        </w:rPr>
        <w:t xml:space="preserve">HONORS)   </w:t>
      </w:r>
      <w:proofErr w:type="gramEnd"/>
      <w:r w:rsidRPr="00B930A0">
        <w:rPr>
          <w:rFonts w:ascii="Cambria" w:hAnsi="Cambria"/>
          <w:b/>
          <w:sz w:val="18"/>
          <w:szCs w:val="18"/>
        </w:rPr>
        <w:t xml:space="preserve">                                       </w:t>
      </w:r>
      <w:r w:rsidRPr="00B930A0">
        <w:rPr>
          <w:rFonts w:ascii="Cambria" w:hAnsi="Cambria"/>
          <w:b/>
          <w:sz w:val="18"/>
          <w:szCs w:val="18"/>
        </w:rPr>
        <w:tab/>
        <w:t xml:space="preserve">43045X0                      </w:t>
      </w:r>
      <w:r w:rsidRPr="00B930A0">
        <w:rPr>
          <w:rFonts w:ascii="Cambria" w:hAnsi="Cambria"/>
          <w:b/>
          <w:sz w:val="18"/>
          <w:szCs w:val="18"/>
        </w:rPr>
        <w:tab/>
      </w:r>
      <w:r w:rsidRPr="00B930A0">
        <w:rPr>
          <w:rFonts w:ascii="Cambria" w:hAnsi="Cambria"/>
          <w:b/>
          <w:sz w:val="18"/>
          <w:szCs w:val="18"/>
        </w:rPr>
        <w:tab/>
        <w:t xml:space="preserve">1 Credit </w:t>
      </w:r>
      <w:bookmarkEnd w:id="66"/>
      <w:bookmarkEnd w:id="67"/>
      <w:bookmarkEnd w:id="68"/>
      <w:bookmarkEnd w:id="69"/>
      <w:bookmarkEnd w:id="70"/>
      <w:bookmarkEnd w:id="71"/>
      <w:bookmarkEnd w:id="72"/>
    </w:p>
    <w:p w14:paraId="2EEC71B6" w14:textId="4B70A21E" w:rsidR="00CE624E" w:rsidRPr="009B4E1A" w:rsidRDefault="00CE624E" w:rsidP="009B4E1A">
      <w:pPr>
        <w:pStyle w:val="NoSpacing"/>
        <w:rPr>
          <w:rFonts w:ascii="Cambria" w:hAnsi="Cambria"/>
          <w:sz w:val="18"/>
          <w:szCs w:val="18"/>
        </w:rPr>
      </w:pPr>
      <w:r w:rsidRPr="009B4E1A">
        <w:rPr>
          <w:rFonts w:ascii="Cambria" w:hAnsi="Cambria"/>
          <w:sz w:val="18"/>
          <w:szCs w:val="18"/>
        </w:rPr>
        <w:t>In this course students will examine the historical and intellectual origins of the US from the European exploration and colonial settlement to the Revolutionary and Constitutional eras. Students will learn about the important political and economic factors that contributed to the development of colonial America and the outbreak of the American Revolution, as well as the consequences of the Revolution, including the writing and key ideas of the US Constitution. This course will guide students as they study the establishment of political parties, America’s westward expansion, the growth of sectional conflict, how that sectional conflict led to the Civil War, and the consequences of the Civil War, including Reconstruction.</w:t>
      </w:r>
    </w:p>
    <w:p w14:paraId="458C35DB" w14:textId="77777777" w:rsidR="004507D3" w:rsidRDefault="004507D3" w:rsidP="008D17DF">
      <w:pPr>
        <w:tabs>
          <w:tab w:val="left" w:pos="6480"/>
          <w:tab w:val="left" w:pos="8640"/>
        </w:tabs>
        <w:spacing w:after="0" w:line="240" w:lineRule="auto"/>
        <w:contextualSpacing/>
        <w:rPr>
          <w:rStyle w:val="CNuChar"/>
        </w:rPr>
      </w:pPr>
      <w:bookmarkStart w:id="73" w:name="_Toc390169369"/>
      <w:bookmarkStart w:id="74" w:name="_Toc374705882"/>
      <w:bookmarkStart w:id="75" w:name="_Toc372616159"/>
      <w:bookmarkStart w:id="76" w:name="_Toc372275961"/>
    </w:p>
    <w:p w14:paraId="140712C8" w14:textId="244E260B" w:rsidR="005C589E" w:rsidRPr="0049203C" w:rsidRDefault="00CE624E" w:rsidP="008D17DF">
      <w:pPr>
        <w:tabs>
          <w:tab w:val="left" w:pos="6480"/>
          <w:tab w:val="left" w:pos="8640"/>
        </w:tabs>
        <w:spacing w:after="0" w:line="240" w:lineRule="auto"/>
        <w:contextualSpacing/>
        <w:rPr>
          <w:rFonts w:ascii="Cambria" w:hAnsi="Cambria"/>
          <w:b/>
          <w:bCs/>
          <w:spacing w:val="4"/>
          <w:sz w:val="16"/>
          <w:szCs w:val="16"/>
        </w:rPr>
      </w:pPr>
      <w:r w:rsidRPr="00B930A0">
        <w:rPr>
          <w:rStyle w:val="CNuChar"/>
        </w:rPr>
        <w:t>AMERICAN HISTORY II (HONORS)</w:t>
      </w:r>
      <w:r w:rsidRPr="00B930A0">
        <w:rPr>
          <w:rStyle w:val="CNuChar"/>
        </w:rPr>
        <w:tab/>
        <w:t xml:space="preserve">43055X0                      </w:t>
      </w:r>
      <w:r w:rsidRPr="00B930A0">
        <w:rPr>
          <w:rStyle w:val="CNuChar"/>
        </w:rPr>
        <w:tab/>
      </w:r>
      <w:r w:rsidRPr="00B930A0">
        <w:rPr>
          <w:rStyle w:val="CNuChar"/>
        </w:rPr>
        <w:tab/>
        <w:t xml:space="preserve">1 Credit </w:t>
      </w:r>
      <w:bookmarkEnd w:id="73"/>
      <w:bookmarkEnd w:id="74"/>
      <w:bookmarkEnd w:id="75"/>
      <w:bookmarkEnd w:id="76"/>
      <w:r w:rsidRPr="00B930A0">
        <w:rPr>
          <w:rFonts w:ascii="Cambria" w:hAnsi="Cambria"/>
          <w:bCs/>
          <w:spacing w:val="4"/>
          <w:sz w:val="18"/>
          <w:szCs w:val="18"/>
        </w:rPr>
        <w:fldChar w:fldCharType="begin"/>
      </w:r>
      <w:r w:rsidRPr="00B930A0">
        <w:rPr>
          <w:rFonts w:ascii="Cambria" w:hAnsi="Cambria"/>
          <w:sz w:val="18"/>
          <w:szCs w:val="18"/>
        </w:rPr>
        <w:instrText>XE "UNITED STATES HISTORY 40212C 1 credit"</w:instrText>
      </w:r>
      <w:r w:rsidRPr="00B930A0">
        <w:rPr>
          <w:rFonts w:ascii="Cambria" w:hAnsi="Cambria"/>
          <w:sz w:val="18"/>
          <w:szCs w:val="18"/>
        </w:rPr>
        <w:fldChar w:fldCharType="end"/>
      </w:r>
      <w:r w:rsidRPr="00B930A0">
        <w:rPr>
          <w:rStyle w:val="CNuChar"/>
        </w:rPr>
        <w:br/>
      </w:r>
      <w:r w:rsidRPr="0049203C">
        <w:rPr>
          <w:rFonts w:ascii="Cambria" w:hAnsi="Cambria"/>
          <w:b/>
          <w:bCs/>
          <w:spacing w:val="4"/>
          <w:sz w:val="16"/>
          <w:szCs w:val="16"/>
        </w:rPr>
        <w:t>Recommended prerequisite: American History I</w:t>
      </w:r>
    </w:p>
    <w:p w14:paraId="21C15814" w14:textId="2C6E06C9" w:rsidR="00CE624E" w:rsidRPr="00BC3BF3" w:rsidRDefault="00CE624E" w:rsidP="008D17DF">
      <w:pPr>
        <w:tabs>
          <w:tab w:val="left" w:pos="6480"/>
          <w:tab w:val="left" w:pos="8640"/>
        </w:tabs>
        <w:spacing w:after="0" w:line="240" w:lineRule="auto"/>
        <w:contextualSpacing/>
        <w:rPr>
          <w:rFonts w:ascii="Cambria" w:hAnsi="Cambria"/>
          <w:spacing w:val="4"/>
          <w:sz w:val="18"/>
          <w:szCs w:val="18"/>
        </w:rPr>
      </w:pPr>
      <w:r w:rsidRPr="00BC3BF3">
        <w:rPr>
          <w:rFonts w:ascii="Cambria" w:hAnsi="Cambria"/>
          <w:sz w:val="18"/>
          <w:szCs w:val="18"/>
        </w:rPr>
        <w:t>In this course students will examine the political, economic, social, and cultural development of the US from the end of the Reconstruction era to the present times.  Students will explore the change in the ethnic composition of American society, the movement toward equal rights for racial minorities and women, and the role of the US as a major world power. An emphasis will be placed on the expanding role of the federal government and the federal courts, as well as the continuing tension between the individual and the state. The desired outcome of this course is for students to develop an understanding of the cause –and –effect relationship between past and present events, recognize patterns of the interactions, and understand the impact of events on the US in an interconnected world.</w:t>
      </w:r>
    </w:p>
    <w:p w14:paraId="2AB25B62" w14:textId="77777777" w:rsidR="006922F2" w:rsidRDefault="006922F2" w:rsidP="008D17DF">
      <w:pPr>
        <w:pStyle w:val="CDescription"/>
        <w:contextualSpacing/>
        <w:rPr>
          <w:rFonts w:ascii="Cambria" w:hAnsi="Cambria"/>
          <w:b/>
          <w:szCs w:val="18"/>
        </w:rPr>
      </w:pPr>
    </w:p>
    <w:p w14:paraId="6D23D34F" w14:textId="1EDD84F7" w:rsidR="00BC3BF3" w:rsidRPr="00973612" w:rsidRDefault="00CE624E" w:rsidP="008D17DF">
      <w:pPr>
        <w:pStyle w:val="CDescription"/>
        <w:contextualSpacing/>
        <w:rPr>
          <w:rFonts w:ascii="Cambria" w:hAnsi="Cambria"/>
          <w:b/>
          <w:sz w:val="18"/>
          <w:szCs w:val="18"/>
        </w:rPr>
      </w:pPr>
      <w:r w:rsidRPr="00973612">
        <w:rPr>
          <w:rFonts w:ascii="Cambria" w:hAnsi="Cambria"/>
          <w:b/>
          <w:szCs w:val="18"/>
        </w:rPr>
        <w:t>AMERICAN HISTORY: FOUNDING PRINCIPLES, CIVICS AND ECONOMICS (HONOR</w:t>
      </w:r>
      <w:r w:rsidR="009A3885">
        <w:rPr>
          <w:rFonts w:ascii="Cambria" w:hAnsi="Cambria"/>
          <w:b/>
          <w:szCs w:val="18"/>
        </w:rPr>
        <w:t>S</w:t>
      </w:r>
      <w:r w:rsidRPr="00973612">
        <w:rPr>
          <w:rFonts w:ascii="Cambria" w:hAnsi="Cambria"/>
          <w:b/>
          <w:szCs w:val="18"/>
        </w:rPr>
        <w:t xml:space="preserve">) </w:t>
      </w:r>
      <w:r w:rsidR="00973612">
        <w:rPr>
          <w:rFonts w:ascii="Cambria" w:hAnsi="Cambria"/>
          <w:b/>
          <w:szCs w:val="18"/>
        </w:rPr>
        <w:tab/>
      </w:r>
      <w:r w:rsidRPr="00973612">
        <w:rPr>
          <w:rFonts w:ascii="Cambria" w:hAnsi="Cambria"/>
          <w:b/>
          <w:sz w:val="18"/>
          <w:szCs w:val="18"/>
        </w:rPr>
        <w:t>42095X0</w:t>
      </w:r>
      <w:r w:rsidRPr="00973612">
        <w:rPr>
          <w:rFonts w:ascii="Cambria" w:hAnsi="Cambria"/>
          <w:b/>
          <w:sz w:val="18"/>
          <w:szCs w:val="18"/>
        </w:rPr>
        <w:tab/>
      </w:r>
      <w:r w:rsidR="00BC3BF3" w:rsidRPr="00973612">
        <w:rPr>
          <w:rFonts w:ascii="Cambria" w:hAnsi="Cambria"/>
          <w:b/>
          <w:sz w:val="18"/>
          <w:szCs w:val="18"/>
        </w:rPr>
        <w:tab/>
      </w:r>
      <w:r w:rsidR="00BC3BF3" w:rsidRPr="00973612">
        <w:rPr>
          <w:rFonts w:ascii="Cambria" w:hAnsi="Cambria"/>
          <w:b/>
          <w:sz w:val="18"/>
          <w:szCs w:val="18"/>
        </w:rPr>
        <w:tab/>
      </w:r>
      <w:r w:rsidRPr="00973612">
        <w:rPr>
          <w:rFonts w:ascii="Cambria" w:hAnsi="Cambria"/>
          <w:b/>
          <w:sz w:val="18"/>
          <w:szCs w:val="18"/>
        </w:rPr>
        <w:t>1</w:t>
      </w:r>
      <w:r w:rsidR="00BC3BF3" w:rsidRPr="00973612">
        <w:rPr>
          <w:rFonts w:ascii="Cambria" w:hAnsi="Cambria"/>
          <w:b/>
          <w:sz w:val="18"/>
          <w:szCs w:val="18"/>
        </w:rPr>
        <w:t xml:space="preserve"> </w:t>
      </w:r>
      <w:r w:rsidRPr="00973612">
        <w:rPr>
          <w:rFonts w:ascii="Cambria" w:hAnsi="Cambria"/>
          <w:b/>
          <w:sz w:val="18"/>
          <w:szCs w:val="18"/>
        </w:rPr>
        <w:t xml:space="preserve">Credit  </w:t>
      </w:r>
    </w:p>
    <w:p w14:paraId="0EAC7991" w14:textId="57A75175" w:rsidR="005C589E" w:rsidRDefault="00CE624E" w:rsidP="00B82249">
      <w:pPr>
        <w:pStyle w:val="CDescription"/>
        <w:contextualSpacing/>
        <w:rPr>
          <w:rFonts w:ascii="Cambria" w:hAnsi="Cambria"/>
          <w:sz w:val="20"/>
          <w:szCs w:val="20"/>
        </w:rPr>
      </w:pPr>
      <w:r w:rsidRPr="00BC3BF3">
        <w:rPr>
          <w:rFonts w:ascii="Cambria" w:hAnsi="Cambria"/>
          <w:sz w:val="18"/>
          <w:szCs w:val="18"/>
        </w:rPr>
        <w:t>This course provides students with a framework for understanding the basic tenets of American democracy, practices of American government as established by the US Constitution, basic concepts of American politics and citizenship, and concepts in micro- and macroeconomics and personal finance. The goal of this course is to help to prepare students to become responsible and effective citizens in the interdependent world.</w:t>
      </w:r>
    </w:p>
    <w:p w14:paraId="48ECCB85" w14:textId="77777777" w:rsidR="00B82249" w:rsidRPr="00B82249" w:rsidRDefault="00B82249" w:rsidP="00B82249">
      <w:pPr>
        <w:pStyle w:val="CDescription"/>
        <w:contextualSpacing/>
        <w:rPr>
          <w:rFonts w:ascii="Cambria" w:hAnsi="Cambria"/>
          <w:sz w:val="12"/>
          <w:szCs w:val="12"/>
        </w:rPr>
      </w:pPr>
    </w:p>
    <w:p w14:paraId="52AB836A" w14:textId="38B955A5" w:rsidR="005C589E" w:rsidRPr="00B82249" w:rsidRDefault="00CE624E" w:rsidP="008D17DF">
      <w:pPr>
        <w:pStyle w:val="CDescription"/>
        <w:spacing w:before="0"/>
        <w:contextualSpacing/>
        <w:rPr>
          <w:rFonts w:ascii="Cambria" w:hAnsi="Cambria"/>
          <w:b/>
          <w:sz w:val="18"/>
          <w:szCs w:val="18"/>
        </w:rPr>
      </w:pPr>
      <w:r w:rsidRPr="00B82249">
        <w:rPr>
          <w:rFonts w:ascii="Cambria" w:hAnsi="Cambria"/>
          <w:b/>
          <w:sz w:val="18"/>
          <w:szCs w:val="18"/>
        </w:rPr>
        <w:t>ADVANCED PLACEMENT PSYCHOLOGY</w:t>
      </w:r>
      <w:r w:rsidRPr="00B82249">
        <w:rPr>
          <w:rFonts w:ascii="Cambria" w:hAnsi="Cambria"/>
          <w:b/>
          <w:sz w:val="18"/>
          <w:szCs w:val="18"/>
        </w:rPr>
        <w:tab/>
      </w:r>
      <w:r w:rsidRPr="00B82249">
        <w:rPr>
          <w:rFonts w:ascii="Cambria" w:hAnsi="Cambria"/>
          <w:b/>
          <w:sz w:val="18"/>
          <w:szCs w:val="18"/>
        </w:rPr>
        <w:tab/>
      </w:r>
      <w:r w:rsidRPr="00B82249">
        <w:rPr>
          <w:rFonts w:ascii="Cambria" w:hAnsi="Cambria"/>
          <w:b/>
          <w:sz w:val="18"/>
          <w:szCs w:val="18"/>
        </w:rPr>
        <w:tab/>
      </w:r>
      <w:r w:rsidRPr="00B82249">
        <w:rPr>
          <w:rFonts w:ascii="Cambria" w:hAnsi="Cambria"/>
          <w:b/>
          <w:sz w:val="18"/>
          <w:szCs w:val="18"/>
        </w:rPr>
        <w:tab/>
      </w:r>
      <w:r w:rsidRPr="00B82249">
        <w:rPr>
          <w:rFonts w:ascii="Cambria" w:hAnsi="Cambria"/>
          <w:b/>
          <w:sz w:val="18"/>
          <w:szCs w:val="18"/>
        </w:rPr>
        <w:tab/>
        <w:t xml:space="preserve">     4A057X0 </w:t>
      </w:r>
      <w:r w:rsidRPr="00B82249">
        <w:rPr>
          <w:rFonts w:ascii="Cambria" w:hAnsi="Cambria"/>
          <w:b/>
          <w:sz w:val="18"/>
          <w:szCs w:val="18"/>
        </w:rPr>
        <w:tab/>
        <w:t xml:space="preserve">         </w:t>
      </w:r>
      <w:r w:rsidRPr="00B82249">
        <w:rPr>
          <w:rFonts w:ascii="Cambria" w:hAnsi="Cambria"/>
          <w:b/>
          <w:sz w:val="18"/>
          <w:szCs w:val="18"/>
        </w:rPr>
        <w:tab/>
      </w:r>
      <w:r w:rsidRPr="00B82249">
        <w:rPr>
          <w:rFonts w:ascii="Cambria" w:hAnsi="Cambria"/>
          <w:b/>
          <w:sz w:val="18"/>
          <w:szCs w:val="18"/>
        </w:rPr>
        <w:tab/>
        <w:t xml:space="preserve">1 Credit </w:t>
      </w:r>
    </w:p>
    <w:p w14:paraId="607B4BDA" w14:textId="65143113" w:rsidR="00CE624E" w:rsidRPr="00BC3BF3" w:rsidRDefault="00CE624E" w:rsidP="008D17DF">
      <w:pPr>
        <w:pStyle w:val="CDescription"/>
        <w:spacing w:before="0"/>
        <w:contextualSpacing/>
        <w:rPr>
          <w:rFonts w:ascii="Cambria" w:hAnsi="Cambria"/>
          <w:sz w:val="20"/>
          <w:szCs w:val="20"/>
        </w:rPr>
      </w:pPr>
      <w:r w:rsidRPr="00BC3BF3">
        <w:rPr>
          <w:rFonts w:ascii="Cambria" w:hAnsi="Cambria"/>
          <w:sz w:val="18"/>
          <w:szCs w:val="18"/>
        </w:rPr>
        <w:t>Students study the systematic and scientific study of the behavior and mental processes of human beings and other animals. Students are exposed to the psychological facts, principles, and phenomena associated with each of the major sub fields within psychology. The study of psychology enables students to recognize and cope with uncertainty and ambiguity in human behavior. Substantial out-of-class reading, writing, and research are expected. Students enrolled in this course are expected to take the College Board Advanced Placement test.</w:t>
      </w:r>
    </w:p>
    <w:p w14:paraId="4E0A3DD8" w14:textId="77777777" w:rsidR="00BC3BF3" w:rsidRDefault="00BC3BF3" w:rsidP="008D17DF">
      <w:pPr>
        <w:pStyle w:val="CDescription"/>
        <w:spacing w:before="0"/>
        <w:contextualSpacing/>
        <w:rPr>
          <w:rFonts w:ascii="Cambria" w:hAnsi="Cambria"/>
          <w:sz w:val="18"/>
          <w:szCs w:val="18"/>
        </w:rPr>
      </w:pPr>
    </w:p>
    <w:p w14:paraId="57004DB7" w14:textId="184DCCF7" w:rsidR="00BC3BF3" w:rsidRPr="00B82249" w:rsidRDefault="00CE624E" w:rsidP="008D17DF">
      <w:pPr>
        <w:pStyle w:val="CDescription"/>
        <w:spacing w:before="0"/>
        <w:contextualSpacing/>
        <w:rPr>
          <w:rFonts w:ascii="Cambria" w:hAnsi="Cambria"/>
          <w:b/>
          <w:sz w:val="20"/>
          <w:szCs w:val="20"/>
        </w:rPr>
      </w:pPr>
      <w:r w:rsidRPr="00B82249">
        <w:rPr>
          <w:rFonts w:ascii="Cambria" w:hAnsi="Cambria"/>
          <w:b/>
          <w:sz w:val="18"/>
          <w:szCs w:val="18"/>
        </w:rPr>
        <w:t>ADVANCED PLACEMENT UNITED STATES HISTORY</w:t>
      </w:r>
      <w:r w:rsidR="00BC3BF3" w:rsidRPr="00B82249">
        <w:rPr>
          <w:rFonts w:ascii="Cambria" w:hAnsi="Cambria"/>
          <w:b/>
          <w:sz w:val="18"/>
          <w:szCs w:val="18"/>
        </w:rPr>
        <w:tab/>
      </w:r>
      <w:r w:rsidR="00BC3BF3" w:rsidRPr="00B82249">
        <w:rPr>
          <w:rFonts w:ascii="Cambria" w:hAnsi="Cambria"/>
          <w:b/>
          <w:sz w:val="18"/>
          <w:szCs w:val="18"/>
        </w:rPr>
        <w:tab/>
      </w:r>
      <w:r w:rsidR="00BC3BF3" w:rsidRPr="00B82249">
        <w:rPr>
          <w:rFonts w:ascii="Cambria" w:hAnsi="Cambria"/>
          <w:b/>
          <w:sz w:val="18"/>
          <w:szCs w:val="18"/>
        </w:rPr>
        <w:tab/>
      </w:r>
      <w:r w:rsidR="00BC3BF3" w:rsidRPr="00B82249">
        <w:rPr>
          <w:rFonts w:ascii="Cambria" w:hAnsi="Cambria"/>
          <w:b/>
          <w:sz w:val="18"/>
          <w:szCs w:val="18"/>
        </w:rPr>
        <w:tab/>
      </w:r>
      <w:r w:rsidR="00B82249">
        <w:rPr>
          <w:rFonts w:ascii="Cambria" w:hAnsi="Cambria"/>
          <w:b/>
          <w:sz w:val="18"/>
          <w:szCs w:val="18"/>
        </w:rPr>
        <w:t xml:space="preserve">     </w:t>
      </w:r>
      <w:r w:rsidRPr="00B82249">
        <w:rPr>
          <w:rFonts w:ascii="Cambria" w:hAnsi="Cambria"/>
          <w:b/>
          <w:sz w:val="18"/>
          <w:szCs w:val="18"/>
        </w:rPr>
        <w:t xml:space="preserve">4A077X0 </w:t>
      </w:r>
      <w:r w:rsidRPr="00B82249">
        <w:rPr>
          <w:rFonts w:ascii="Cambria" w:hAnsi="Cambria"/>
          <w:b/>
          <w:sz w:val="18"/>
          <w:szCs w:val="18"/>
        </w:rPr>
        <w:tab/>
        <w:t xml:space="preserve">         </w:t>
      </w:r>
      <w:r w:rsidRPr="00B82249">
        <w:rPr>
          <w:rFonts w:ascii="Cambria" w:hAnsi="Cambria"/>
          <w:b/>
          <w:sz w:val="18"/>
          <w:szCs w:val="18"/>
        </w:rPr>
        <w:tab/>
      </w:r>
      <w:r w:rsidRPr="00B82249">
        <w:rPr>
          <w:rFonts w:ascii="Cambria" w:hAnsi="Cambria"/>
          <w:b/>
          <w:sz w:val="18"/>
          <w:szCs w:val="18"/>
        </w:rPr>
        <w:tab/>
        <w:t xml:space="preserve">1 Credit </w:t>
      </w:r>
    </w:p>
    <w:p w14:paraId="7D732609" w14:textId="43420681" w:rsidR="00CE624E" w:rsidRPr="00BC3BF3" w:rsidRDefault="00CE624E" w:rsidP="008D17DF">
      <w:pPr>
        <w:pStyle w:val="CDescription"/>
        <w:spacing w:before="0"/>
        <w:contextualSpacing/>
        <w:rPr>
          <w:rFonts w:ascii="Cambria" w:hAnsi="Cambria"/>
          <w:sz w:val="20"/>
          <w:szCs w:val="20"/>
        </w:rPr>
      </w:pPr>
      <w:r w:rsidRPr="00BC3BF3">
        <w:rPr>
          <w:rFonts w:ascii="Cambria" w:hAnsi="Cambria"/>
          <w:sz w:val="18"/>
          <w:szCs w:val="18"/>
        </w:rPr>
        <w:t>This course is designed to encourage students to become apprentice historians who are able to use historical facts and evidence in the service of creating deeper conceptual understandings of critical developments in US history. The curriculum of the course centers around four types of historical thinking skills: chronological reasoning, comparison and contextualization, crafting historical arguments from historical evidence, and historical interpretation and synthesis. Students will explore seven themes throughout this course: identity; work, exchange, and technology; peopling; politics and power; America in the world; environment and geography – physical and human; and ideas, beliefs, and culture. Students enrolled in this course are expected to take the College Board Advanced Placement test</w:t>
      </w:r>
    </w:p>
    <w:p w14:paraId="45871CFB" w14:textId="77777777" w:rsidR="00CE624E" w:rsidRPr="00BC3BF3" w:rsidRDefault="00CE624E" w:rsidP="008D17DF">
      <w:pPr>
        <w:spacing w:after="0" w:line="240" w:lineRule="auto"/>
        <w:contextualSpacing/>
        <w:rPr>
          <w:rFonts w:ascii="Cambria" w:hAnsi="Cambria"/>
          <w:sz w:val="18"/>
          <w:szCs w:val="18"/>
        </w:rPr>
      </w:pPr>
    </w:p>
    <w:p w14:paraId="6B6FB0CF" w14:textId="77777777" w:rsidR="00CE624E" w:rsidRPr="00474625" w:rsidRDefault="00CE624E" w:rsidP="008D17DF">
      <w:pPr>
        <w:spacing w:after="0" w:line="240" w:lineRule="auto"/>
        <w:contextualSpacing/>
        <w:jc w:val="center"/>
        <w:rPr>
          <w:rFonts w:ascii="Cambria" w:hAnsi="Cambria"/>
          <w:b/>
          <w:sz w:val="24"/>
          <w:szCs w:val="24"/>
        </w:rPr>
      </w:pPr>
      <w:r w:rsidRPr="00474625">
        <w:rPr>
          <w:rFonts w:ascii="Cambria" w:hAnsi="Cambria"/>
          <w:b/>
          <w:sz w:val="24"/>
          <w:szCs w:val="24"/>
        </w:rPr>
        <w:t>Healthful Living Courses</w:t>
      </w:r>
    </w:p>
    <w:p w14:paraId="36DED70E" w14:textId="77777777" w:rsidR="00CE624E" w:rsidRPr="00474625" w:rsidRDefault="00CE624E" w:rsidP="00474625">
      <w:pPr>
        <w:pStyle w:val="NoSpacing"/>
        <w:rPr>
          <w:rFonts w:ascii="Cambria" w:hAnsi="Cambria"/>
          <w:sz w:val="18"/>
          <w:szCs w:val="18"/>
        </w:rPr>
      </w:pPr>
      <w:bookmarkStart w:id="77" w:name="_Toc390169252"/>
      <w:bookmarkStart w:id="78" w:name="_Toc374705764"/>
      <w:bookmarkStart w:id="79" w:name="_Toc372616042"/>
      <w:bookmarkStart w:id="80" w:name="_Toc372275845"/>
      <w:bookmarkStart w:id="81" w:name="_Toc351636671"/>
      <w:bookmarkStart w:id="82" w:name="_Toc343165894"/>
      <w:bookmarkStart w:id="83" w:name="_Toc315865486"/>
    </w:p>
    <w:p w14:paraId="4A3A793B" w14:textId="7C67C997" w:rsidR="005C589E" w:rsidRPr="00474625" w:rsidRDefault="00CE624E" w:rsidP="00474625">
      <w:pPr>
        <w:pStyle w:val="NoSpacing"/>
        <w:rPr>
          <w:rFonts w:ascii="Cambria" w:hAnsi="Cambria"/>
          <w:b/>
          <w:sz w:val="18"/>
          <w:szCs w:val="18"/>
        </w:rPr>
      </w:pPr>
      <w:r w:rsidRPr="00474625">
        <w:rPr>
          <w:rFonts w:ascii="Cambria" w:hAnsi="Cambria"/>
          <w:b/>
          <w:sz w:val="18"/>
          <w:szCs w:val="18"/>
        </w:rPr>
        <w:t xml:space="preserve">HEALTHFUL </w:t>
      </w:r>
      <w:proofErr w:type="gramStart"/>
      <w:r w:rsidRPr="00474625">
        <w:rPr>
          <w:rFonts w:ascii="Cambria" w:hAnsi="Cambria"/>
          <w:b/>
          <w:sz w:val="18"/>
          <w:szCs w:val="18"/>
        </w:rPr>
        <w:t>LIVING</w:t>
      </w:r>
      <w:proofErr w:type="gramEnd"/>
      <w:r w:rsidRPr="00474625">
        <w:rPr>
          <w:rFonts w:ascii="Cambria" w:hAnsi="Cambria"/>
          <w:b/>
          <w:sz w:val="18"/>
          <w:szCs w:val="18"/>
        </w:rPr>
        <w:t xml:space="preserve"> I</w:t>
      </w:r>
      <w:r w:rsidR="00815F55">
        <w:rPr>
          <w:rFonts w:ascii="Cambria" w:hAnsi="Cambria"/>
          <w:b/>
          <w:sz w:val="18"/>
          <w:szCs w:val="18"/>
        </w:rPr>
        <w:t xml:space="preserve"> (Honors)</w:t>
      </w:r>
      <w:r w:rsidRP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t xml:space="preserve">     </w:t>
      </w:r>
      <w:r w:rsidR="00815F55" w:rsidRPr="00815F55">
        <w:rPr>
          <w:rFonts w:ascii="Cambria" w:hAnsi="Cambria"/>
          <w:b/>
          <w:sz w:val="18"/>
          <w:szCs w:val="18"/>
        </w:rPr>
        <w:t>60495X0</w:t>
      </w:r>
      <w:r w:rsidRPr="00474625">
        <w:rPr>
          <w:rFonts w:ascii="Cambria" w:hAnsi="Cambria"/>
          <w:b/>
          <w:sz w:val="18"/>
          <w:szCs w:val="18"/>
        </w:rPr>
        <w:t xml:space="preserve">                              </w:t>
      </w:r>
      <w:bookmarkEnd w:id="77"/>
      <w:bookmarkEnd w:id="78"/>
      <w:bookmarkEnd w:id="79"/>
      <w:bookmarkEnd w:id="80"/>
      <w:bookmarkEnd w:id="81"/>
      <w:bookmarkEnd w:id="82"/>
      <w:bookmarkEnd w:id="83"/>
      <w:r w:rsidR="00474625">
        <w:rPr>
          <w:rFonts w:ascii="Cambria" w:hAnsi="Cambria"/>
          <w:b/>
          <w:sz w:val="18"/>
          <w:szCs w:val="18"/>
        </w:rPr>
        <w:tab/>
      </w:r>
      <w:r w:rsidRPr="00474625">
        <w:rPr>
          <w:rFonts w:ascii="Cambria" w:hAnsi="Cambria"/>
          <w:b/>
          <w:sz w:val="18"/>
          <w:szCs w:val="18"/>
        </w:rPr>
        <w:t>1 Credit</w:t>
      </w:r>
    </w:p>
    <w:p w14:paraId="6F6574D3" w14:textId="4CF5011B" w:rsidR="00815F55" w:rsidRPr="00815F55" w:rsidRDefault="00815F55" w:rsidP="00815F55">
      <w:pPr>
        <w:spacing w:after="0" w:line="240" w:lineRule="auto"/>
        <w:contextualSpacing/>
        <w:rPr>
          <w:rFonts w:ascii="Cambria" w:hAnsi="Cambria"/>
          <w:sz w:val="18"/>
          <w:szCs w:val="18"/>
        </w:rPr>
      </w:pPr>
      <w:r w:rsidRPr="00815F55">
        <w:rPr>
          <w:rFonts w:ascii="Cambria" w:hAnsi="Cambria"/>
          <w:sz w:val="18"/>
          <w:szCs w:val="18"/>
        </w:rPr>
        <w:t>The completion of Healthful Living I meets the North Carolina high school graduation requirement for Healthful Living. The Honors Healthful Living I course presents</w:t>
      </w:r>
      <w:r>
        <w:rPr>
          <w:rFonts w:ascii="Cambria" w:hAnsi="Cambria"/>
          <w:sz w:val="18"/>
          <w:szCs w:val="18"/>
        </w:rPr>
        <w:t xml:space="preserve"> </w:t>
      </w:r>
      <w:r w:rsidRPr="00815F55">
        <w:rPr>
          <w:rFonts w:ascii="Cambria" w:hAnsi="Cambria"/>
          <w:sz w:val="18"/>
          <w:szCs w:val="18"/>
        </w:rPr>
        <w:t>high-rigor learning opportunities to meet the required high school healthful living essential standards and clarifying objectives approved by the North Carolina State</w:t>
      </w:r>
      <w:r>
        <w:rPr>
          <w:rFonts w:ascii="Cambria" w:hAnsi="Cambria"/>
          <w:sz w:val="18"/>
          <w:szCs w:val="18"/>
        </w:rPr>
        <w:t xml:space="preserve"> </w:t>
      </w:r>
      <w:r w:rsidRPr="00815F55">
        <w:rPr>
          <w:rFonts w:ascii="Cambria" w:hAnsi="Cambria"/>
          <w:sz w:val="18"/>
          <w:szCs w:val="18"/>
        </w:rPr>
        <w:t xml:space="preserve">Board of Education and required by the North Carolina Department of Public Instruction. After completing Healthful </w:t>
      </w:r>
      <w:proofErr w:type="gramStart"/>
      <w:r w:rsidRPr="00815F55">
        <w:rPr>
          <w:rFonts w:ascii="Cambria" w:hAnsi="Cambria"/>
          <w:sz w:val="18"/>
          <w:szCs w:val="18"/>
        </w:rPr>
        <w:t>Living</w:t>
      </w:r>
      <w:proofErr w:type="gramEnd"/>
      <w:r w:rsidRPr="00815F55">
        <w:rPr>
          <w:rFonts w:ascii="Cambria" w:hAnsi="Cambria"/>
          <w:sz w:val="18"/>
          <w:szCs w:val="18"/>
        </w:rPr>
        <w:t xml:space="preserve"> I students are encouraged to pursue other</w:t>
      </w:r>
      <w:r>
        <w:rPr>
          <w:rFonts w:ascii="Cambria" w:hAnsi="Cambria"/>
          <w:sz w:val="18"/>
          <w:szCs w:val="18"/>
        </w:rPr>
        <w:t xml:space="preserve"> </w:t>
      </w:r>
      <w:r w:rsidRPr="00815F55">
        <w:rPr>
          <w:rFonts w:ascii="Cambria" w:hAnsi="Cambria"/>
          <w:sz w:val="18"/>
          <w:szCs w:val="18"/>
        </w:rPr>
        <w:t>Healthful Living electives.</w:t>
      </w:r>
    </w:p>
    <w:p w14:paraId="78220A97" w14:textId="77777777" w:rsidR="00815F55" w:rsidRDefault="00815F55" w:rsidP="00815F55">
      <w:pPr>
        <w:spacing w:after="0" w:line="240" w:lineRule="auto"/>
        <w:contextualSpacing/>
        <w:rPr>
          <w:rFonts w:ascii="Cambria" w:hAnsi="Cambria"/>
          <w:sz w:val="18"/>
          <w:szCs w:val="18"/>
        </w:rPr>
      </w:pPr>
    </w:p>
    <w:p w14:paraId="5C789EFD" w14:textId="67DF2DEB" w:rsidR="00CE624E" w:rsidRPr="00BC3BF3" w:rsidRDefault="00815F55" w:rsidP="00815F55">
      <w:pPr>
        <w:spacing w:after="0" w:line="240" w:lineRule="auto"/>
        <w:contextualSpacing/>
        <w:rPr>
          <w:rFonts w:ascii="Cambria" w:hAnsi="Cambria"/>
          <w:sz w:val="18"/>
          <w:szCs w:val="18"/>
        </w:rPr>
      </w:pPr>
      <w:r w:rsidRPr="00815F55">
        <w:rPr>
          <w:rFonts w:ascii="Cambria" w:hAnsi="Cambria"/>
          <w:sz w:val="18"/>
          <w:szCs w:val="18"/>
        </w:rPr>
        <w:t xml:space="preserve">Physical education components go beyond the standard Healthful Living I </w:t>
      </w:r>
      <w:proofErr w:type="gramStart"/>
      <w:r w:rsidRPr="00815F55">
        <w:rPr>
          <w:rFonts w:ascii="Cambria" w:hAnsi="Cambria"/>
          <w:sz w:val="18"/>
          <w:szCs w:val="18"/>
        </w:rPr>
        <w:t>offering</w:t>
      </w:r>
      <w:proofErr w:type="gramEnd"/>
      <w:r w:rsidRPr="00815F55">
        <w:rPr>
          <w:rFonts w:ascii="Cambria" w:hAnsi="Cambria"/>
          <w:sz w:val="18"/>
          <w:szCs w:val="18"/>
        </w:rPr>
        <w:t xml:space="preserve"> using student-led project coursework which demands</w:t>
      </w:r>
      <w:r>
        <w:rPr>
          <w:rFonts w:ascii="Cambria" w:hAnsi="Cambria"/>
          <w:sz w:val="18"/>
          <w:szCs w:val="18"/>
        </w:rPr>
        <w:t xml:space="preserve"> </w:t>
      </w:r>
      <w:r w:rsidRPr="00815F55">
        <w:rPr>
          <w:rFonts w:ascii="Cambria" w:hAnsi="Cambria"/>
          <w:sz w:val="18"/>
          <w:szCs w:val="18"/>
        </w:rPr>
        <w:t>higher-level knowledge of</w:t>
      </w:r>
      <w:r>
        <w:rPr>
          <w:rFonts w:ascii="Cambria" w:hAnsi="Cambria"/>
          <w:sz w:val="18"/>
          <w:szCs w:val="18"/>
        </w:rPr>
        <w:t xml:space="preserve"> </w:t>
      </w:r>
      <w:r w:rsidRPr="00815F55">
        <w:rPr>
          <w:rFonts w:ascii="Cambria" w:hAnsi="Cambria"/>
          <w:sz w:val="18"/>
          <w:szCs w:val="18"/>
        </w:rPr>
        <w:t>Physical Education principles. Health components go beyond the standard Health Education offering by blending neuroscientific principles with behavioral health</w:t>
      </w:r>
      <w:r>
        <w:rPr>
          <w:rFonts w:ascii="Cambria" w:hAnsi="Cambria"/>
          <w:sz w:val="18"/>
          <w:szCs w:val="18"/>
        </w:rPr>
        <w:t xml:space="preserve"> </w:t>
      </w:r>
      <w:r w:rsidRPr="00815F55">
        <w:rPr>
          <w:rFonts w:ascii="Cambria" w:hAnsi="Cambria"/>
          <w:sz w:val="18"/>
          <w:szCs w:val="18"/>
        </w:rPr>
        <w:t>concepts.</w:t>
      </w:r>
    </w:p>
    <w:p w14:paraId="1927A2A9" w14:textId="77777777" w:rsidR="006E4833" w:rsidRDefault="006E4833" w:rsidP="008D17DF">
      <w:pPr>
        <w:spacing w:after="0" w:line="240" w:lineRule="auto"/>
        <w:contextualSpacing/>
        <w:jc w:val="center"/>
        <w:rPr>
          <w:rFonts w:ascii="Cambria" w:hAnsi="Cambria"/>
          <w:b/>
          <w:sz w:val="24"/>
          <w:szCs w:val="24"/>
        </w:rPr>
      </w:pPr>
    </w:p>
    <w:p w14:paraId="1A783691" w14:textId="4F3E03E1" w:rsidR="00CE624E" w:rsidRPr="00474625" w:rsidRDefault="00CE624E" w:rsidP="008D17DF">
      <w:pPr>
        <w:spacing w:after="0" w:line="240" w:lineRule="auto"/>
        <w:contextualSpacing/>
        <w:jc w:val="center"/>
        <w:rPr>
          <w:rFonts w:ascii="Cambria" w:hAnsi="Cambria"/>
          <w:b/>
          <w:sz w:val="24"/>
          <w:szCs w:val="24"/>
        </w:rPr>
      </w:pPr>
      <w:r w:rsidRPr="00474625">
        <w:rPr>
          <w:rFonts w:ascii="Cambria" w:hAnsi="Cambria"/>
          <w:b/>
          <w:sz w:val="24"/>
          <w:szCs w:val="24"/>
        </w:rPr>
        <w:t>World Language Courses</w:t>
      </w:r>
    </w:p>
    <w:p w14:paraId="10D2064F" w14:textId="77777777" w:rsidR="00CE624E" w:rsidRPr="00BC3BF3" w:rsidRDefault="00CE624E" w:rsidP="00136E1B">
      <w:pPr>
        <w:pStyle w:val="CNu"/>
      </w:pPr>
      <w:bookmarkStart w:id="84" w:name="_Toc390169462"/>
      <w:bookmarkStart w:id="85" w:name="_Toc374705979"/>
      <w:bookmarkStart w:id="86" w:name="_Toc372616254"/>
      <w:bookmarkStart w:id="87" w:name="_Toc372276056"/>
      <w:bookmarkStart w:id="88" w:name="_Toc351636885"/>
      <w:bookmarkStart w:id="89" w:name="_Toc343166103"/>
      <w:bookmarkStart w:id="90" w:name="_Toc315865730"/>
    </w:p>
    <w:p w14:paraId="660B76C5" w14:textId="66AABC93" w:rsidR="005C589E" w:rsidRPr="00474625" w:rsidRDefault="00CE624E" w:rsidP="00474625">
      <w:pPr>
        <w:pStyle w:val="NoSpacing"/>
        <w:rPr>
          <w:rFonts w:ascii="Cambria" w:hAnsi="Cambria"/>
          <w:b/>
          <w:sz w:val="18"/>
          <w:szCs w:val="18"/>
        </w:rPr>
      </w:pPr>
      <w:r w:rsidRPr="00474625">
        <w:rPr>
          <w:rFonts w:ascii="Cambria" w:hAnsi="Cambria"/>
          <w:b/>
          <w:sz w:val="18"/>
          <w:szCs w:val="18"/>
        </w:rPr>
        <w:t>SPANISH I</w:t>
      </w:r>
      <w:r w:rsidRP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00474625">
        <w:rPr>
          <w:rFonts w:ascii="Cambria" w:hAnsi="Cambria"/>
          <w:b/>
          <w:sz w:val="18"/>
          <w:szCs w:val="18"/>
        </w:rPr>
        <w:tab/>
      </w:r>
      <w:r w:rsidRPr="00474625">
        <w:rPr>
          <w:rFonts w:ascii="Cambria" w:hAnsi="Cambria"/>
          <w:b/>
          <w:sz w:val="18"/>
          <w:szCs w:val="18"/>
        </w:rPr>
        <w:t>11412X0</w:t>
      </w:r>
      <w:r w:rsidRPr="00474625">
        <w:rPr>
          <w:rFonts w:ascii="Cambria" w:hAnsi="Cambria"/>
          <w:b/>
          <w:sz w:val="18"/>
          <w:szCs w:val="18"/>
        </w:rPr>
        <w:tab/>
      </w:r>
      <w:r w:rsidRPr="00474625">
        <w:rPr>
          <w:rFonts w:ascii="Cambria" w:hAnsi="Cambria"/>
          <w:b/>
          <w:sz w:val="18"/>
          <w:szCs w:val="18"/>
        </w:rPr>
        <w:tab/>
      </w:r>
      <w:r w:rsidR="00474625">
        <w:rPr>
          <w:rFonts w:ascii="Cambria" w:hAnsi="Cambria"/>
          <w:b/>
          <w:sz w:val="18"/>
          <w:szCs w:val="18"/>
        </w:rPr>
        <w:tab/>
      </w:r>
      <w:r w:rsidRPr="00474625">
        <w:rPr>
          <w:rFonts w:ascii="Cambria" w:hAnsi="Cambria"/>
          <w:b/>
          <w:sz w:val="18"/>
          <w:szCs w:val="18"/>
        </w:rPr>
        <w:t>1 Credit</w:t>
      </w:r>
      <w:bookmarkEnd w:id="84"/>
      <w:bookmarkEnd w:id="85"/>
      <w:bookmarkEnd w:id="86"/>
      <w:bookmarkEnd w:id="87"/>
      <w:bookmarkEnd w:id="88"/>
      <w:bookmarkEnd w:id="89"/>
      <w:bookmarkEnd w:id="90"/>
      <w:r w:rsidRPr="00474625">
        <w:rPr>
          <w:rFonts w:ascii="Cambria" w:hAnsi="Cambria"/>
          <w:b/>
          <w:sz w:val="18"/>
          <w:szCs w:val="18"/>
        </w:rPr>
        <w:fldChar w:fldCharType="begin"/>
      </w:r>
      <w:r w:rsidRPr="00474625">
        <w:rPr>
          <w:rFonts w:ascii="Cambria" w:hAnsi="Cambria"/>
          <w:b/>
          <w:sz w:val="18"/>
          <w:szCs w:val="18"/>
        </w:rPr>
        <w:instrText>XE "SPANISH I 10512B 1 credit"</w:instrText>
      </w:r>
      <w:r w:rsidRPr="00474625">
        <w:rPr>
          <w:rFonts w:ascii="Cambria" w:hAnsi="Cambria"/>
          <w:b/>
          <w:sz w:val="18"/>
          <w:szCs w:val="18"/>
        </w:rPr>
        <w:fldChar w:fldCharType="end"/>
      </w:r>
    </w:p>
    <w:p w14:paraId="49B9FCD2" w14:textId="77777777" w:rsidR="00E63E52" w:rsidRPr="00E63E52" w:rsidRDefault="00E63E52" w:rsidP="00E63E52">
      <w:pPr>
        <w:pStyle w:val="BodyText"/>
        <w:tabs>
          <w:tab w:val="left" w:pos="5400"/>
          <w:tab w:val="left" w:pos="7920"/>
          <w:tab w:val="left" w:pos="10080"/>
        </w:tabs>
        <w:ind w:left="0" w:right="270"/>
        <w:jc w:val="both"/>
        <w:rPr>
          <w:rFonts w:ascii="Cambria" w:hAnsi="Cambria"/>
          <w:sz w:val="18"/>
          <w:szCs w:val="18"/>
        </w:rPr>
      </w:pPr>
      <w:r w:rsidRPr="00E63E52">
        <w:rPr>
          <w:rFonts w:ascii="Cambria" w:hAnsi="Cambria" w:cs="Arial"/>
          <w:color w:val="000000"/>
          <w:sz w:val="18"/>
          <w:szCs w:val="18"/>
        </w:rPr>
        <w:t>The Level 1 Modern Languages course is the first in a multi-course sequence of communicative, proficiency-based courses. In Level 1, students learn the foundations of the language’s vocabulary and structures in order to communicate in simple sentences on simple topics related to basic, necessary skills in the target language. Classes are conducted primarily in the target language with a strong focus on comprehensible input at a level appropriate for novice learners. Activities focus on students’ abilities to perform in the interpersonal, interpretive, and presentational modes with a strong focus on target culture literacy. As in all courses in the modern languages sequence, the goal is that students will be able to use what they have learned now and in the future.  Students who successfully complete the course will demonstrate Novice Mid proficiency or above. Typical topics in level one courses include personal identity, family, and activities in the community.</w:t>
      </w:r>
    </w:p>
    <w:p w14:paraId="1AAA808C" w14:textId="77777777" w:rsidR="00CE624E" w:rsidRPr="00BC3BF3" w:rsidRDefault="00CE624E" w:rsidP="008D17DF">
      <w:pPr>
        <w:tabs>
          <w:tab w:val="left" w:pos="6480"/>
          <w:tab w:val="left" w:pos="8640"/>
        </w:tabs>
        <w:spacing w:after="0" w:line="240" w:lineRule="auto"/>
        <w:ind w:right="432"/>
        <w:contextualSpacing/>
        <w:rPr>
          <w:rFonts w:ascii="Cambria" w:hAnsi="Cambria"/>
          <w:sz w:val="18"/>
          <w:szCs w:val="18"/>
        </w:rPr>
      </w:pPr>
    </w:p>
    <w:p w14:paraId="10889132" w14:textId="77777777" w:rsidR="00B706EF" w:rsidRDefault="00B706EF" w:rsidP="00E63E52">
      <w:pPr>
        <w:pStyle w:val="BodyText"/>
        <w:tabs>
          <w:tab w:val="left" w:pos="5400"/>
          <w:tab w:val="left" w:pos="7920"/>
          <w:tab w:val="left" w:pos="10080"/>
        </w:tabs>
        <w:ind w:left="0" w:right="270"/>
        <w:rPr>
          <w:rStyle w:val="CNuChar"/>
        </w:rPr>
      </w:pPr>
    </w:p>
    <w:p w14:paraId="6E7DE5F2" w14:textId="77777777" w:rsidR="00B706EF" w:rsidRDefault="00B706EF" w:rsidP="00E63E52">
      <w:pPr>
        <w:pStyle w:val="BodyText"/>
        <w:tabs>
          <w:tab w:val="left" w:pos="5400"/>
          <w:tab w:val="left" w:pos="7920"/>
          <w:tab w:val="left" w:pos="10080"/>
        </w:tabs>
        <w:ind w:left="0" w:right="270"/>
        <w:rPr>
          <w:rStyle w:val="CNuChar"/>
        </w:rPr>
      </w:pPr>
    </w:p>
    <w:p w14:paraId="001E7FB8" w14:textId="77777777" w:rsidR="006E4833" w:rsidRDefault="006E4833" w:rsidP="00E63E52">
      <w:pPr>
        <w:pStyle w:val="BodyText"/>
        <w:tabs>
          <w:tab w:val="left" w:pos="5400"/>
          <w:tab w:val="left" w:pos="7920"/>
          <w:tab w:val="left" w:pos="10080"/>
        </w:tabs>
        <w:ind w:left="0" w:right="270"/>
        <w:rPr>
          <w:rStyle w:val="CNuChar"/>
        </w:rPr>
      </w:pPr>
    </w:p>
    <w:p w14:paraId="4F660560" w14:textId="77777777" w:rsidR="006E4833" w:rsidRDefault="006E4833" w:rsidP="00E63E52">
      <w:pPr>
        <w:pStyle w:val="BodyText"/>
        <w:tabs>
          <w:tab w:val="left" w:pos="5400"/>
          <w:tab w:val="left" w:pos="7920"/>
          <w:tab w:val="left" w:pos="10080"/>
        </w:tabs>
        <w:ind w:left="0" w:right="270"/>
        <w:rPr>
          <w:rStyle w:val="CNuChar"/>
        </w:rPr>
      </w:pPr>
    </w:p>
    <w:p w14:paraId="654F59AA" w14:textId="77777777" w:rsidR="006E4833" w:rsidRDefault="006E4833" w:rsidP="00E63E52">
      <w:pPr>
        <w:pStyle w:val="BodyText"/>
        <w:tabs>
          <w:tab w:val="left" w:pos="5400"/>
          <w:tab w:val="left" w:pos="7920"/>
          <w:tab w:val="left" w:pos="10080"/>
        </w:tabs>
        <w:ind w:left="0" w:right="270"/>
        <w:rPr>
          <w:rStyle w:val="CNuChar"/>
        </w:rPr>
      </w:pPr>
    </w:p>
    <w:p w14:paraId="34C58429" w14:textId="17E91ECD" w:rsidR="00E63E52" w:rsidRPr="00E63E52" w:rsidRDefault="00CE624E" w:rsidP="00E63E52">
      <w:pPr>
        <w:pStyle w:val="BodyText"/>
        <w:tabs>
          <w:tab w:val="left" w:pos="5400"/>
          <w:tab w:val="left" w:pos="7920"/>
          <w:tab w:val="left" w:pos="10080"/>
        </w:tabs>
        <w:ind w:left="0" w:right="270"/>
        <w:rPr>
          <w:rFonts w:ascii="Cambria" w:hAnsi="Cambria"/>
        </w:rPr>
      </w:pPr>
      <w:r w:rsidRPr="00474625">
        <w:rPr>
          <w:rStyle w:val="CNuChar"/>
        </w:rPr>
        <w:lastRenderedPageBreak/>
        <w:t>SPANISH II</w:t>
      </w:r>
      <w:r w:rsidR="00E63E52">
        <w:rPr>
          <w:rStyle w:val="CNuChar"/>
        </w:rPr>
        <w:tab/>
        <w:t xml:space="preserve">                          </w:t>
      </w:r>
      <w:r w:rsidRPr="00474625">
        <w:rPr>
          <w:rStyle w:val="CNuChar"/>
        </w:rPr>
        <w:t xml:space="preserve">11422X0 </w:t>
      </w:r>
      <w:r w:rsidR="00E63E52">
        <w:rPr>
          <w:rStyle w:val="CNuChar"/>
        </w:rPr>
        <w:tab/>
        <w:t xml:space="preserve">                                  </w:t>
      </w:r>
      <w:r w:rsidRPr="00474625">
        <w:rPr>
          <w:rStyle w:val="CNuChar"/>
        </w:rPr>
        <w:t>1</w:t>
      </w:r>
      <w:r w:rsidR="00E63E52">
        <w:rPr>
          <w:rStyle w:val="CNuChar"/>
        </w:rPr>
        <w:t xml:space="preserve"> </w:t>
      </w:r>
      <w:r w:rsidRPr="00474625">
        <w:rPr>
          <w:rStyle w:val="CNuChar"/>
        </w:rPr>
        <w:t>Credit</w:t>
      </w:r>
      <w:r w:rsidRPr="00474625">
        <w:rPr>
          <w:rFonts w:ascii="Cambria" w:hAnsi="Cambria"/>
          <w:bCs/>
          <w:spacing w:val="4"/>
          <w:sz w:val="18"/>
          <w:szCs w:val="18"/>
        </w:rPr>
        <w:fldChar w:fldCharType="begin"/>
      </w:r>
      <w:r w:rsidRPr="00474625">
        <w:rPr>
          <w:rFonts w:ascii="Cambria" w:hAnsi="Cambria"/>
          <w:sz w:val="18"/>
          <w:szCs w:val="18"/>
        </w:rPr>
        <w:instrText>XE "SPANISH II 10522C 1 credit"</w:instrText>
      </w:r>
      <w:r w:rsidRPr="00474625">
        <w:rPr>
          <w:rFonts w:ascii="Cambria" w:hAnsi="Cambria"/>
          <w:sz w:val="18"/>
          <w:szCs w:val="18"/>
        </w:rPr>
        <w:fldChar w:fldCharType="end"/>
      </w:r>
      <w:r w:rsidRPr="00474625">
        <w:rPr>
          <w:rStyle w:val="CNuChar"/>
        </w:rPr>
        <w:br/>
      </w:r>
      <w:r w:rsidR="00E63E52" w:rsidRPr="00401E40">
        <w:rPr>
          <w:rFonts w:ascii="Cambria" w:hAnsi="Cambria" w:cs="Arial"/>
          <w:color w:val="000000"/>
          <w:sz w:val="18"/>
          <w:szCs w:val="18"/>
        </w:rPr>
        <w:t>The Level 2 Modern Languages course is the second in a multi-course sequence of communicative, proficiency-based courses. In Level 2, students build on the linguistic foundations which they studied in Level 1. Students continue building on the foundation from Level 1, communicating in increasingly more complex situations and with greater depth. Classes are conducted primarily in the target language with a strong focus on comprehensible input at an appropriate level for novice learners, with added complexity compared to Level 1. Activities focus on students’ abilities to perform in the interpersonal, interpretive, and presentational modes with a strong focus on target culture literacy. Students who successfully complete the course will demonstrate Novice High proficiency or above. Typical topics in level two courses include travel survival skills, entertainment, childhood, and daily life around the world.</w:t>
      </w:r>
    </w:p>
    <w:p w14:paraId="42A64CB9" w14:textId="4CC4CBA6" w:rsidR="00CE624E" w:rsidRPr="00BC3BF3" w:rsidRDefault="00CE624E" w:rsidP="00E63E52">
      <w:pPr>
        <w:tabs>
          <w:tab w:val="left" w:pos="6480"/>
          <w:tab w:val="left" w:pos="8640"/>
        </w:tabs>
        <w:spacing w:after="0" w:line="240" w:lineRule="auto"/>
        <w:contextualSpacing/>
        <w:rPr>
          <w:rFonts w:ascii="Cambria" w:hAnsi="Cambria"/>
          <w:sz w:val="18"/>
          <w:szCs w:val="18"/>
        </w:rPr>
      </w:pPr>
    </w:p>
    <w:p w14:paraId="6C3A6BFD" w14:textId="77777777" w:rsidR="004507D3" w:rsidRDefault="004507D3" w:rsidP="008D17DF">
      <w:pPr>
        <w:pStyle w:val="CDescription"/>
        <w:spacing w:before="0"/>
        <w:contextualSpacing/>
        <w:rPr>
          <w:rFonts w:ascii="Cambria" w:hAnsi="Cambria"/>
          <w:b/>
          <w:sz w:val="18"/>
          <w:szCs w:val="18"/>
        </w:rPr>
      </w:pPr>
    </w:p>
    <w:p w14:paraId="00DA1EA4" w14:textId="21780ECF" w:rsidR="00CE624E" w:rsidRPr="00474625" w:rsidRDefault="00CE624E" w:rsidP="008D17DF">
      <w:pPr>
        <w:pStyle w:val="CDescription"/>
        <w:spacing w:before="0"/>
        <w:contextualSpacing/>
        <w:rPr>
          <w:rFonts w:ascii="Cambria" w:hAnsi="Cambria"/>
          <w:b/>
          <w:sz w:val="18"/>
          <w:szCs w:val="18"/>
        </w:rPr>
      </w:pPr>
      <w:r w:rsidRPr="00474625">
        <w:rPr>
          <w:rFonts w:ascii="Cambria" w:hAnsi="Cambria"/>
          <w:b/>
          <w:sz w:val="18"/>
          <w:szCs w:val="18"/>
        </w:rPr>
        <w:t xml:space="preserve">SPANISH III (HONORS)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 xml:space="preserve">11435X0 </w:t>
      </w:r>
      <w:r w:rsidRPr="00474625">
        <w:rPr>
          <w:rFonts w:ascii="Cambria" w:hAnsi="Cambria"/>
          <w:b/>
          <w:sz w:val="18"/>
          <w:szCs w:val="18"/>
        </w:rPr>
        <w:tab/>
        <w:t xml:space="preserve">        </w:t>
      </w:r>
      <w:r w:rsidRPr="00474625">
        <w:rPr>
          <w:rFonts w:ascii="Cambria" w:hAnsi="Cambria"/>
          <w:b/>
          <w:sz w:val="18"/>
          <w:szCs w:val="18"/>
        </w:rPr>
        <w:tab/>
      </w:r>
      <w:r w:rsidRPr="00474625">
        <w:rPr>
          <w:rFonts w:ascii="Cambria" w:hAnsi="Cambria"/>
          <w:b/>
          <w:sz w:val="18"/>
          <w:szCs w:val="18"/>
        </w:rPr>
        <w:tab/>
        <w:t xml:space="preserve">1 Credit </w:t>
      </w:r>
    </w:p>
    <w:p w14:paraId="0B815B90" w14:textId="002675A3" w:rsidR="00401E40" w:rsidRDefault="00401E40" w:rsidP="00401E40">
      <w:pPr>
        <w:autoSpaceDN/>
        <w:ind w:right="270"/>
        <w:jc w:val="both"/>
        <w:rPr>
          <w:rFonts w:ascii="Cambria" w:eastAsia="Times New Roman" w:hAnsi="Cambria" w:cs="Arial"/>
          <w:color w:val="000000"/>
          <w:sz w:val="18"/>
          <w:szCs w:val="18"/>
        </w:rPr>
      </w:pPr>
      <w:r w:rsidRPr="00401E40">
        <w:rPr>
          <w:rFonts w:ascii="Cambria" w:eastAsia="Times New Roman" w:hAnsi="Cambria" w:cs="Arial"/>
          <w:color w:val="000000"/>
          <w:sz w:val="18"/>
          <w:szCs w:val="18"/>
        </w:rPr>
        <w:t>The Level 3 Modern Languages course is the third in a multi-course sequence of communicative, proficiency-based courses. The Level 3 course builds upon the many ideas, themes, and structures learned in Levels 1 and 2 in order for students to communicate in complex, higher-level sentences on a variety of topics, both familiar and new. Classes are conducted primarily in the target language with a strong focus on comprehensible input at an appropriate level for intermediate learners, with added complexity and elaboration compared to Levels 1 and 2. Activities focus on students’ abilities to perform in the interpersonal, interpretive, and presentational modes with a strong focus on target culture literacy. Students who successfully complete the course will demonstrate Intermediate Low proficiency or above. Topics in Level 3 will vary, but leverage increasing language skills to examine the world on a global scale with themes that lay the foundation for courses such as AP/IB.</w:t>
      </w:r>
    </w:p>
    <w:p w14:paraId="46D1DDD7" w14:textId="19B23FD4" w:rsidR="002E7D8A" w:rsidRPr="00960A86" w:rsidRDefault="00EB194C" w:rsidP="002E7D8A">
      <w:pPr>
        <w:pStyle w:val="CDescription"/>
        <w:contextualSpacing/>
        <w:jc w:val="left"/>
        <w:rPr>
          <w:rFonts w:ascii="Cambria" w:hAnsi="Cambria"/>
          <w:b/>
        </w:rPr>
      </w:pPr>
      <w:r w:rsidRPr="00474625">
        <w:rPr>
          <w:rFonts w:ascii="Cambria" w:hAnsi="Cambria"/>
          <w:b/>
          <w:sz w:val="18"/>
          <w:szCs w:val="18"/>
        </w:rPr>
        <w:t xml:space="preserve">SPANISH IV (HONORS)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Pr>
          <w:rFonts w:ascii="Cambria" w:hAnsi="Cambria"/>
          <w:b/>
          <w:sz w:val="18"/>
          <w:szCs w:val="18"/>
        </w:rPr>
        <w:tab/>
      </w:r>
      <w:r w:rsidRPr="00474625">
        <w:rPr>
          <w:rFonts w:ascii="Cambria" w:hAnsi="Cambria"/>
          <w:b/>
          <w:sz w:val="18"/>
          <w:szCs w:val="18"/>
        </w:rPr>
        <w:t xml:space="preserve">11445X0                          </w:t>
      </w:r>
      <w:r w:rsidRPr="00474625">
        <w:rPr>
          <w:rFonts w:ascii="Cambria" w:hAnsi="Cambria"/>
          <w:b/>
          <w:sz w:val="18"/>
          <w:szCs w:val="18"/>
        </w:rPr>
        <w:tab/>
      </w:r>
      <w:r>
        <w:rPr>
          <w:rFonts w:ascii="Cambria" w:hAnsi="Cambria"/>
          <w:b/>
          <w:sz w:val="18"/>
          <w:szCs w:val="18"/>
        </w:rPr>
        <w:tab/>
      </w:r>
      <w:r w:rsidRPr="00474625">
        <w:rPr>
          <w:rFonts w:ascii="Cambria" w:hAnsi="Cambria"/>
          <w:b/>
          <w:sz w:val="18"/>
          <w:szCs w:val="18"/>
        </w:rPr>
        <w:t xml:space="preserve">1 </w:t>
      </w:r>
      <w:proofErr w:type="gramStart"/>
      <w:r w:rsidRPr="00474625">
        <w:rPr>
          <w:rFonts w:ascii="Cambria" w:hAnsi="Cambria"/>
          <w:b/>
          <w:sz w:val="18"/>
          <w:szCs w:val="18"/>
        </w:rPr>
        <w:t>Credit</w:t>
      </w:r>
      <w:r>
        <w:rPr>
          <w:rFonts w:ascii="Cambria" w:hAnsi="Cambria"/>
          <w:b/>
          <w:sz w:val="18"/>
          <w:szCs w:val="18"/>
        </w:rPr>
        <w:t xml:space="preserve"> </w:t>
      </w:r>
      <w:r w:rsidRPr="00BC3BF3">
        <w:rPr>
          <w:rFonts w:ascii="Cambria" w:hAnsi="Cambria"/>
          <w:sz w:val="20"/>
          <w:szCs w:val="20"/>
        </w:rPr>
        <w:t xml:space="preserve"> </w:t>
      </w:r>
      <w:r w:rsidRPr="00960A86">
        <w:rPr>
          <w:rFonts w:ascii="Cambria" w:hAnsi="Cambria"/>
          <w:b/>
        </w:rPr>
        <w:t>Recommended</w:t>
      </w:r>
      <w:proofErr w:type="gramEnd"/>
      <w:r w:rsidR="002E7D8A" w:rsidRPr="00960A86">
        <w:rPr>
          <w:rFonts w:ascii="Cambria" w:hAnsi="Cambria"/>
          <w:b/>
        </w:rPr>
        <w:t xml:space="preserve"> </w:t>
      </w:r>
      <w:r w:rsidRPr="00960A86">
        <w:rPr>
          <w:rFonts w:ascii="Cambria" w:hAnsi="Cambria"/>
          <w:b/>
        </w:rPr>
        <w:t>prerequisite(s): Spanish III</w:t>
      </w:r>
    </w:p>
    <w:p w14:paraId="567D68E0" w14:textId="32B0E1C4" w:rsidR="00EB194C" w:rsidRPr="00401E40" w:rsidRDefault="00EB194C" w:rsidP="002E7D8A">
      <w:pPr>
        <w:pStyle w:val="CDescription"/>
        <w:contextualSpacing/>
        <w:jc w:val="left"/>
        <w:rPr>
          <w:rFonts w:ascii="Cambria" w:hAnsi="Cambria"/>
          <w:sz w:val="18"/>
          <w:szCs w:val="18"/>
        </w:rPr>
      </w:pPr>
      <w:r w:rsidRPr="00401E40">
        <w:rPr>
          <w:rFonts w:ascii="Cambria" w:hAnsi="Cambria"/>
          <w:sz w:val="18"/>
          <w:szCs w:val="18"/>
        </w:rPr>
        <w:t>Students</w:t>
      </w:r>
      <w:r w:rsidRPr="00401E40">
        <w:rPr>
          <w:rFonts w:ascii="Cambria" w:hAnsi="Cambria"/>
          <w:spacing w:val="-5"/>
          <w:sz w:val="18"/>
          <w:szCs w:val="18"/>
        </w:rPr>
        <w:t xml:space="preserve"> </w:t>
      </w:r>
      <w:r w:rsidRPr="00401E40">
        <w:rPr>
          <w:rFonts w:ascii="Cambria" w:hAnsi="Cambria"/>
          <w:sz w:val="18"/>
          <w:szCs w:val="18"/>
        </w:rPr>
        <w:t>enrolled</w:t>
      </w:r>
      <w:r w:rsidRPr="00401E40">
        <w:rPr>
          <w:rFonts w:ascii="Cambria" w:hAnsi="Cambria"/>
          <w:spacing w:val="-7"/>
          <w:sz w:val="18"/>
          <w:szCs w:val="18"/>
        </w:rPr>
        <w:t xml:space="preserve"> </w:t>
      </w:r>
      <w:r w:rsidRPr="00401E40">
        <w:rPr>
          <w:rFonts w:ascii="Cambria" w:hAnsi="Cambria"/>
          <w:sz w:val="18"/>
          <w:szCs w:val="18"/>
        </w:rPr>
        <w:t>in</w:t>
      </w:r>
      <w:r w:rsidRPr="00401E40">
        <w:rPr>
          <w:rFonts w:ascii="Cambria" w:hAnsi="Cambria"/>
          <w:spacing w:val="-7"/>
          <w:sz w:val="18"/>
          <w:szCs w:val="18"/>
        </w:rPr>
        <w:t xml:space="preserve"> </w:t>
      </w:r>
      <w:r w:rsidRPr="00401E40">
        <w:rPr>
          <w:rFonts w:ascii="Cambria" w:hAnsi="Cambria"/>
          <w:sz w:val="18"/>
          <w:szCs w:val="18"/>
        </w:rPr>
        <w:t>this</w:t>
      </w:r>
      <w:r w:rsidRPr="00401E40">
        <w:rPr>
          <w:rFonts w:ascii="Cambria" w:hAnsi="Cambria"/>
          <w:spacing w:val="-5"/>
          <w:sz w:val="18"/>
          <w:szCs w:val="18"/>
        </w:rPr>
        <w:t xml:space="preserve"> </w:t>
      </w:r>
      <w:r w:rsidRPr="00401E40">
        <w:rPr>
          <w:rFonts w:ascii="Cambria" w:hAnsi="Cambria"/>
          <w:sz w:val="18"/>
          <w:szCs w:val="18"/>
        </w:rPr>
        <w:t>course</w:t>
      </w:r>
      <w:r w:rsidRPr="00401E40">
        <w:rPr>
          <w:rFonts w:ascii="Cambria" w:hAnsi="Cambria"/>
          <w:spacing w:val="-7"/>
          <w:sz w:val="18"/>
          <w:szCs w:val="18"/>
        </w:rPr>
        <w:t xml:space="preserve"> </w:t>
      </w:r>
      <w:r w:rsidRPr="00401E40">
        <w:rPr>
          <w:rFonts w:ascii="Cambria" w:hAnsi="Cambria"/>
          <w:sz w:val="18"/>
          <w:szCs w:val="18"/>
        </w:rPr>
        <w:t>have</w:t>
      </w:r>
      <w:r w:rsidRPr="00401E40">
        <w:rPr>
          <w:rFonts w:ascii="Cambria" w:hAnsi="Cambria"/>
          <w:spacing w:val="-7"/>
          <w:sz w:val="18"/>
          <w:szCs w:val="18"/>
        </w:rPr>
        <w:t xml:space="preserve"> </w:t>
      </w:r>
      <w:r w:rsidRPr="00401E40">
        <w:rPr>
          <w:rFonts w:ascii="Cambria" w:hAnsi="Cambria"/>
          <w:sz w:val="18"/>
          <w:szCs w:val="18"/>
        </w:rPr>
        <w:t>successfully</w:t>
      </w:r>
      <w:r w:rsidRPr="00401E40">
        <w:rPr>
          <w:rFonts w:ascii="Cambria" w:hAnsi="Cambria"/>
          <w:spacing w:val="-5"/>
          <w:sz w:val="18"/>
          <w:szCs w:val="18"/>
        </w:rPr>
        <w:t xml:space="preserve"> </w:t>
      </w:r>
      <w:r w:rsidRPr="00401E40">
        <w:rPr>
          <w:rFonts w:ascii="Cambria" w:hAnsi="Cambria"/>
          <w:sz w:val="18"/>
          <w:szCs w:val="18"/>
        </w:rPr>
        <w:t>completed</w:t>
      </w:r>
      <w:r w:rsidRPr="00401E40">
        <w:rPr>
          <w:rFonts w:ascii="Cambria" w:hAnsi="Cambria"/>
          <w:spacing w:val="-7"/>
          <w:sz w:val="18"/>
          <w:szCs w:val="18"/>
        </w:rPr>
        <w:t xml:space="preserve"> </w:t>
      </w:r>
      <w:r w:rsidRPr="00401E40">
        <w:rPr>
          <w:rFonts w:ascii="Cambria" w:hAnsi="Cambria"/>
          <w:sz w:val="18"/>
          <w:szCs w:val="18"/>
        </w:rPr>
        <w:t>Level</w:t>
      </w:r>
      <w:r w:rsidRPr="00401E40">
        <w:rPr>
          <w:rFonts w:ascii="Cambria" w:hAnsi="Cambria"/>
          <w:spacing w:val="-4"/>
          <w:sz w:val="18"/>
          <w:szCs w:val="18"/>
        </w:rPr>
        <w:t xml:space="preserve"> </w:t>
      </w:r>
      <w:r w:rsidRPr="00401E40">
        <w:rPr>
          <w:rFonts w:ascii="Cambria" w:hAnsi="Cambria"/>
          <w:sz w:val="18"/>
          <w:szCs w:val="18"/>
        </w:rPr>
        <w:t>III</w:t>
      </w:r>
      <w:r w:rsidRPr="00401E40">
        <w:rPr>
          <w:rFonts w:ascii="Cambria" w:hAnsi="Cambria"/>
          <w:spacing w:val="-7"/>
          <w:sz w:val="18"/>
          <w:szCs w:val="18"/>
        </w:rPr>
        <w:t xml:space="preserve"> </w:t>
      </w:r>
      <w:r w:rsidRPr="00401E40">
        <w:rPr>
          <w:rFonts w:ascii="Cambria" w:hAnsi="Cambria"/>
          <w:sz w:val="18"/>
          <w:szCs w:val="18"/>
        </w:rPr>
        <w:t>in</w:t>
      </w:r>
      <w:r w:rsidRPr="00401E40">
        <w:rPr>
          <w:rFonts w:ascii="Cambria" w:hAnsi="Cambria"/>
          <w:spacing w:val="-3"/>
          <w:sz w:val="18"/>
          <w:szCs w:val="18"/>
        </w:rPr>
        <w:t xml:space="preserve"> </w:t>
      </w:r>
      <w:r w:rsidRPr="00401E40">
        <w:rPr>
          <w:rFonts w:ascii="Cambria" w:hAnsi="Cambria"/>
          <w:sz w:val="18"/>
          <w:szCs w:val="18"/>
        </w:rPr>
        <w:t>high</w:t>
      </w:r>
      <w:r w:rsidRPr="00401E40">
        <w:rPr>
          <w:rFonts w:ascii="Cambria" w:hAnsi="Cambria"/>
          <w:spacing w:val="-7"/>
          <w:sz w:val="18"/>
          <w:szCs w:val="18"/>
        </w:rPr>
        <w:t xml:space="preserve"> </w:t>
      </w:r>
      <w:r w:rsidRPr="00401E40">
        <w:rPr>
          <w:rFonts w:ascii="Cambria" w:hAnsi="Cambria"/>
          <w:sz w:val="18"/>
          <w:szCs w:val="18"/>
        </w:rPr>
        <w:t>school or</w:t>
      </w:r>
      <w:r w:rsidRPr="00401E40">
        <w:rPr>
          <w:rFonts w:ascii="Cambria" w:hAnsi="Cambria"/>
          <w:spacing w:val="-4"/>
          <w:sz w:val="18"/>
          <w:szCs w:val="18"/>
        </w:rPr>
        <w:t xml:space="preserve"> </w:t>
      </w:r>
      <w:r w:rsidRPr="00401E40">
        <w:rPr>
          <w:rFonts w:ascii="Cambria" w:hAnsi="Cambria"/>
          <w:sz w:val="18"/>
          <w:szCs w:val="18"/>
        </w:rPr>
        <w:t>they</w:t>
      </w:r>
      <w:r w:rsidRPr="00401E40">
        <w:rPr>
          <w:rFonts w:ascii="Cambria" w:hAnsi="Cambria"/>
          <w:spacing w:val="-5"/>
          <w:sz w:val="18"/>
          <w:szCs w:val="18"/>
        </w:rPr>
        <w:t xml:space="preserve"> </w:t>
      </w:r>
      <w:r w:rsidRPr="00401E40">
        <w:rPr>
          <w:rFonts w:ascii="Cambria" w:hAnsi="Cambria"/>
          <w:sz w:val="18"/>
          <w:szCs w:val="18"/>
        </w:rPr>
        <w:t>have</w:t>
      </w:r>
      <w:r w:rsidRPr="00401E40">
        <w:rPr>
          <w:rFonts w:ascii="Cambria" w:hAnsi="Cambria"/>
          <w:spacing w:val="-3"/>
          <w:sz w:val="18"/>
          <w:szCs w:val="18"/>
        </w:rPr>
        <w:t xml:space="preserve"> </w:t>
      </w:r>
      <w:r w:rsidRPr="00401E40">
        <w:rPr>
          <w:rFonts w:ascii="Cambria" w:hAnsi="Cambria"/>
          <w:sz w:val="18"/>
          <w:szCs w:val="18"/>
        </w:rPr>
        <w:t>placed</w:t>
      </w:r>
      <w:r w:rsidRPr="00401E40">
        <w:rPr>
          <w:rFonts w:ascii="Cambria" w:hAnsi="Cambria"/>
          <w:spacing w:val="-3"/>
          <w:sz w:val="18"/>
          <w:szCs w:val="18"/>
        </w:rPr>
        <w:t xml:space="preserve"> </w:t>
      </w:r>
      <w:r w:rsidRPr="00401E40">
        <w:rPr>
          <w:rFonts w:ascii="Cambria" w:hAnsi="Cambria"/>
          <w:sz w:val="18"/>
          <w:szCs w:val="18"/>
        </w:rPr>
        <w:t>out</w:t>
      </w:r>
      <w:r w:rsidRPr="00401E40">
        <w:rPr>
          <w:rFonts w:ascii="Cambria" w:hAnsi="Cambria"/>
          <w:spacing w:val="-5"/>
          <w:sz w:val="18"/>
          <w:szCs w:val="18"/>
        </w:rPr>
        <w:t xml:space="preserve"> </w:t>
      </w:r>
      <w:r w:rsidRPr="00401E40">
        <w:rPr>
          <w:rFonts w:ascii="Cambria" w:hAnsi="Cambria"/>
          <w:sz w:val="18"/>
          <w:szCs w:val="18"/>
        </w:rPr>
        <w:t>of</w:t>
      </w:r>
      <w:r w:rsidRPr="00401E40">
        <w:rPr>
          <w:rFonts w:ascii="Cambria" w:hAnsi="Cambria"/>
          <w:spacing w:val="-2"/>
          <w:sz w:val="18"/>
          <w:szCs w:val="18"/>
        </w:rPr>
        <w:t xml:space="preserve"> </w:t>
      </w:r>
      <w:r w:rsidRPr="00401E40">
        <w:rPr>
          <w:rFonts w:ascii="Cambria" w:hAnsi="Cambria"/>
          <w:sz w:val="18"/>
          <w:szCs w:val="18"/>
        </w:rPr>
        <w:t>Levels</w:t>
      </w:r>
      <w:r w:rsidRPr="00401E40">
        <w:rPr>
          <w:rFonts w:ascii="Cambria" w:hAnsi="Cambria"/>
          <w:spacing w:val="-5"/>
          <w:sz w:val="18"/>
          <w:szCs w:val="18"/>
        </w:rPr>
        <w:t xml:space="preserve"> </w:t>
      </w:r>
      <w:r w:rsidRPr="00401E40">
        <w:rPr>
          <w:rFonts w:ascii="Cambria" w:hAnsi="Cambria"/>
          <w:sz w:val="18"/>
          <w:szCs w:val="18"/>
        </w:rPr>
        <w:t>I-III</w:t>
      </w:r>
      <w:r w:rsidRPr="00401E40">
        <w:rPr>
          <w:rFonts w:ascii="Cambria" w:hAnsi="Cambria"/>
          <w:spacing w:val="-3"/>
          <w:sz w:val="18"/>
          <w:szCs w:val="18"/>
        </w:rPr>
        <w:t xml:space="preserve"> </w:t>
      </w:r>
      <w:r w:rsidRPr="00401E40">
        <w:rPr>
          <w:rFonts w:ascii="Cambria" w:hAnsi="Cambria"/>
          <w:sz w:val="18"/>
          <w:szCs w:val="18"/>
        </w:rPr>
        <w:t>due</w:t>
      </w:r>
      <w:r w:rsidRPr="00401E40">
        <w:rPr>
          <w:rFonts w:ascii="Cambria" w:hAnsi="Cambria"/>
          <w:spacing w:val="-7"/>
          <w:sz w:val="18"/>
          <w:szCs w:val="18"/>
        </w:rPr>
        <w:t xml:space="preserve"> </w:t>
      </w:r>
      <w:r w:rsidRPr="00401E40">
        <w:rPr>
          <w:rFonts w:ascii="Cambria" w:hAnsi="Cambria"/>
          <w:sz w:val="18"/>
          <w:szCs w:val="18"/>
        </w:rPr>
        <w:t>to</w:t>
      </w:r>
      <w:r w:rsidRPr="00401E40">
        <w:rPr>
          <w:rFonts w:ascii="Cambria" w:hAnsi="Cambria"/>
          <w:spacing w:val="-7"/>
          <w:sz w:val="18"/>
          <w:szCs w:val="18"/>
        </w:rPr>
        <w:t xml:space="preserve"> </w:t>
      </w:r>
      <w:r w:rsidRPr="00401E40">
        <w:rPr>
          <w:rFonts w:ascii="Cambria" w:hAnsi="Cambria"/>
          <w:sz w:val="18"/>
          <w:szCs w:val="18"/>
        </w:rPr>
        <w:t>previous</w:t>
      </w:r>
      <w:r w:rsidRPr="00401E40">
        <w:rPr>
          <w:rFonts w:ascii="Cambria" w:hAnsi="Cambria"/>
          <w:spacing w:val="-1"/>
          <w:sz w:val="18"/>
          <w:szCs w:val="18"/>
        </w:rPr>
        <w:t xml:space="preserve"> </w:t>
      </w:r>
      <w:r w:rsidRPr="00401E40">
        <w:rPr>
          <w:rFonts w:ascii="Cambria" w:hAnsi="Cambria"/>
          <w:sz w:val="18"/>
          <w:szCs w:val="18"/>
        </w:rPr>
        <w:t>language</w:t>
      </w:r>
      <w:r w:rsidRPr="00401E40">
        <w:rPr>
          <w:rFonts w:ascii="Cambria" w:hAnsi="Cambria"/>
          <w:spacing w:val="-7"/>
          <w:sz w:val="18"/>
          <w:szCs w:val="18"/>
        </w:rPr>
        <w:t xml:space="preserve"> </w:t>
      </w:r>
      <w:r w:rsidRPr="00401E40">
        <w:rPr>
          <w:rFonts w:ascii="Cambria" w:hAnsi="Cambria"/>
          <w:sz w:val="18"/>
          <w:szCs w:val="18"/>
        </w:rPr>
        <w:t>study</w:t>
      </w:r>
      <w:r w:rsidRPr="00401E40">
        <w:rPr>
          <w:rFonts w:ascii="Cambria" w:hAnsi="Cambria"/>
          <w:spacing w:val="-5"/>
          <w:sz w:val="18"/>
          <w:szCs w:val="18"/>
        </w:rPr>
        <w:t xml:space="preserve"> </w:t>
      </w:r>
      <w:r w:rsidRPr="00401E40">
        <w:rPr>
          <w:rFonts w:ascii="Cambria" w:hAnsi="Cambria"/>
          <w:sz w:val="18"/>
          <w:szCs w:val="18"/>
        </w:rPr>
        <w:t>and</w:t>
      </w:r>
      <w:r w:rsidRPr="00401E40">
        <w:rPr>
          <w:rFonts w:ascii="Cambria" w:hAnsi="Cambria"/>
          <w:spacing w:val="-7"/>
          <w:sz w:val="18"/>
          <w:szCs w:val="18"/>
        </w:rPr>
        <w:t xml:space="preserve"> </w:t>
      </w:r>
      <w:r w:rsidRPr="00401E40">
        <w:rPr>
          <w:rFonts w:ascii="Cambria" w:hAnsi="Cambria"/>
          <w:sz w:val="18"/>
          <w:szCs w:val="18"/>
        </w:rPr>
        <w:t>/or established</w:t>
      </w:r>
      <w:r w:rsidRPr="00401E40">
        <w:rPr>
          <w:rFonts w:ascii="Cambria" w:hAnsi="Cambria"/>
          <w:spacing w:val="-1"/>
          <w:sz w:val="18"/>
          <w:szCs w:val="18"/>
        </w:rPr>
        <w:t xml:space="preserve"> </w:t>
      </w:r>
      <w:r w:rsidRPr="00401E40">
        <w:rPr>
          <w:rFonts w:ascii="Cambria" w:hAnsi="Cambria"/>
          <w:sz w:val="18"/>
          <w:szCs w:val="18"/>
        </w:rPr>
        <w:t>proficiency.</w:t>
      </w:r>
      <w:r w:rsidR="002E7D8A">
        <w:rPr>
          <w:rFonts w:ascii="Cambria" w:hAnsi="Cambria"/>
          <w:sz w:val="18"/>
          <w:szCs w:val="18"/>
        </w:rPr>
        <w:t xml:space="preserve"> </w:t>
      </w:r>
      <w:r w:rsidRPr="00401E40">
        <w:rPr>
          <w:rFonts w:ascii="Cambria" w:hAnsi="Cambria"/>
          <w:sz w:val="18"/>
          <w:szCs w:val="18"/>
        </w:rPr>
        <w:t xml:space="preserve">A major focus of this course is to enable students to communicate in writing and </w:t>
      </w:r>
      <w:r w:rsidRPr="00401E40">
        <w:rPr>
          <w:rFonts w:ascii="Cambria" w:hAnsi="Cambria"/>
          <w:spacing w:val="1"/>
          <w:sz w:val="18"/>
          <w:szCs w:val="18"/>
        </w:rPr>
        <w:t xml:space="preserve">in </w:t>
      </w:r>
      <w:r w:rsidRPr="00401E40">
        <w:rPr>
          <w:rFonts w:ascii="Cambria" w:hAnsi="Cambria"/>
          <w:sz w:val="18"/>
          <w:szCs w:val="18"/>
        </w:rPr>
        <w:t>extended conversations on a variety of familiar and some unfamiliar topics. Students begin to narrate, discuss, and support fairly complex ideas and concepts using concrete facts and topics with details in a variety of times. They satisfy routine</w:t>
      </w:r>
      <w:r w:rsidRPr="00401E40">
        <w:rPr>
          <w:rFonts w:ascii="Cambria" w:hAnsi="Cambria"/>
          <w:spacing w:val="-12"/>
          <w:sz w:val="18"/>
          <w:szCs w:val="18"/>
        </w:rPr>
        <w:t xml:space="preserve"> </w:t>
      </w:r>
      <w:r w:rsidRPr="00401E40">
        <w:rPr>
          <w:rFonts w:ascii="Cambria" w:hAnsi="Cambria"/>
          <w:sz w:val="18"/>
          <w:szCs w:val="18"/>
        </w:rPr>
        <w:t>social</w:t>
      </w:r>
      <w:r w:rsidRPr="00401E40">
        <w:rPr>
          <w:rFonts w:ascii="Cambria" w:hAnsi="Cambria"/>
          <w:spacing w:val="-8"/>
          <w:sz w:val="18"/>
          <w:szCs w:val="18"/>
        </w:rPr>
        <w:t xml:space="preserve"> </w:t>
      </w:r>
      <w:r w:rsidRPr="00401E40">
        <w:rPr>
          <w:rFonts w:ascii="Cambria" w:hAnsi="Cambria"/>
          <w:sz w:val="18"/>
          <w:szCs w:val="18"/>
        </w:rPr>
        <w:t>demands</w:t>
      </w:r>
      <w:r w:rsidRPr="00401E40">
        <w:rPr>
          <w:rFonts w:ascii="Cambria" w:hAnsi="Cambria"/>
          <w:spacing w:val="-6"/>
          <w:sz w:val="18"/>
          <w:szCs w:val="18"/>
        </w:rPr>
        <w:t xml:space="preserve"> </w:t>
      </w:r>
      <w:r w:rsidRPr="00401E40">
        <w:rPr>
          <w:rFonts w:ascii="Cambria" w:hAnsi="Cambria"/>
          <w:sz w:val="18"/>
          <w:szCs w:val="18"/>
        </w:rPr>
        <w:t>and</w:t>
      </w:r>
      <w:r w:rsidRPr="00401E40">
        <w:rPr>
          <w:rFonts w:ascii="Cambria" w:hAnsi="Cambria"/>
          <w:spacing w:val="-8"/>
          <w:sz w:val="18"/>
          <w:szCs w:val="18"/>
        </w:rPr>
        <w:t xml:space="preserve"> </w:t>
      </w:r>
      <w:r w:rsidRPr="00401E40">
        <w:rPr>
          <w:rFonts w:ascii="Cambria" w:hAnsi="Cambria"/>
          <w:sz w:val="18"/>
          <w:szCs w:val="18"/>
        </w:rPr>
        <w:t>meet</w:t>
      </w:r>
      <w:r w:rsidRPr="00401E40">
        <w:rPr>
          <w:rFonts w:ascii="Cambria" w:hAnsi="Cambria"/>
          <w:spacing w:val="-6"/>
          <w:sz w:val="18"/>
          <w:szCs w:val="18"/>
        </w:rPr>
        <w:t xml:space="preserve"> </w:t>
      </w:r>
      <w:r w:rsidRPr="00401E40">
        <w:rPr>
          <w:rFonts w:ascii="Cambria" w:hAnsi="Cambria"/>
          <w:sz w:val="18"/>
          <w:szCs w:val="18"/>
        </w:rPr>
        <w:t>most</w:t>
      </w:r>
      <w:r w:rsidRPr="00401E40">
        <w:rPr>
          <w:rFonts w:ascii="Cambria" w:hAnsi="Cambria"/>
          <w:spacing w:val="-10"/>
          <w:sz w:val="18"/>
          <w:szCs w:val="18"/>
        </w:rPr>
        <w:t xml:space="preserve"> </w:t>
      </w:r>
      <w:r w:rsidRPr="00401E40">
        <w:rPr>
          <w:rFonts w:ascii="Cambria" w:hAnsi="Cambria"/>
          <w:sz w:val="18"/>
          <w:szCs w:val="18"/>
        </w:rPr>
        <w:t>social</w:t>
      </w:r>
      <w:r w:rsidRPr="00401E40">
        <w:rPr>
          <w:rFonts w:ascii="Cambria" w:hAnsi="Cambria"/>
          <w:spacing w:val="-8"/>
          <w:sz w:val="18"/>
          <w:szCs w:val="18"/>
        </w:rPr>
        <w:t xml:space="preserve"> </w:t>
      </w:r>
      <w:r w:rsidRPr="00401E40">
        <w:rPr>
          <w:rFonts w:ascii="Cambria" w:hAnsi="Cambria"/>
          <w:sz w:val="18"/>
          <w:szCs w:val="18"/>
        </w:rPr>
        <w:t>requirements.</w:t>
      </w:r>
      <w:r w:rsidRPr="00401E40">
        <w:rPr>
          <w:rFonts w:ascii="Cambria" w:hAnsi="Cambria"/>
          <w:spacing w:val="-8"/>
          <w:sz w:val="18"/>
          <w:szCs w:val="18"/>
        </w:rPr>
        <w:t xml:space="preserve"> </w:t>
      </w:r>
      <w:r w:rsidRPr="00401E40">
        <w:rPr>
          <w:rFonts w:ascii="Cambria" w:hAnsi="Cambria"/>
          <w:sz w:val="18"/>
          <w:szCs w:val="18"/>
        </w:rPr>
        <w:t>The</w:t>
      </w:r>
      <w:r w:rsidRPr="00401E40">
        <w:rPr>
          <w:rFonts w:ascii="Cambria" w:hAnsi="Cambria"/>
          <w:spacing w:val="-8"/>
          <w:sz w:val="18"/>
          <w:szCs w:val="18"/>
        </w:rPr>
        <w:t xml:space="preserve"> </w:t>
      </w:r>
      <w:r w:rsidRPr="00401E40">
        <w:rPr>
          <w:rFonts w:ascii="Cambria" w:hAnsi="Cambria"/>
          <w:sz w:val="18"/>
          <w:szCs w:val="18"/>
        </w:rPr>
        <w:t>emphasis</w:t>
      </w:r>
      <w:r w:rsidRPr="00401E40">
        <w:rPr>
          <w:rFonts w:ascii="Cambria" w:hAnsi="Cambria"/>
          <w:spacing w:val="-10"/>
          <w:sz w:val="18"/>
          <w:szCs w:val="18"/>
        </w:rPr>
        <w:t xml:space="preserve"> </w:t>
      </w:r>
      <w:r w:rsidRPr="00401E40">
        <w:rPr>
          <w:rFonts w:ascii="Cambria" w:hAnsi="Cambria"/>
          <w:sz w:val="18"/>
          <w:szCs w:val="18"/>
        </w:rPr>
        <w:t>of</w:t>
      </w:r>
      <w:r w:rsidRPr="00401E40">
        <w:rPr>
          <w:rFonts w:ascii="Cambria" w:hAnsi="Cambria"/>
          <w:spacing w:val="-10"/>
          <w:sz w:val="18"/>
          <w:szCs w:val="18"/>
        </w:rPr>
        <w:t xml:space="preserve"> </w:t>
      </w:r>
      <w:r w:rsidRPr="00401E40">
        <w:rPr>
          <w:rFonts w:ascii="Cambria" w:hAnsi="Cambria"/>
          <w:sz w:val="18"/>
          <w:szCs w:val="18"/>
        </w:rPr>
        <w:t>this</w:t>
      </w:r>
      <w:r w:rsidRPr="00401E40">
        <w:rPr>
          <w:rFonts w:ascii="Cambria" w:hAnsi="Cambria"/>
          <w:spacing w:val="-6"/>
          <w:sz w:val="18"/>
          <w:szCs w:val="18"/>
        </w:rPr>
        <w:t xml:space="preserve"> </w:t>
      </w:r>
      <w:r w:rsidRPr="00401E40">
        <w:rPr>
          <w:rFonts w:ascii="Cambria" w:hAnsi="Cambria"/>
          <w:sz w:val="18"/>
          <w:szCs w:val="18"/>
        </w:rPr>
        <w:t>course</w:t>
      </w:r>
      <w:r w:rsidRPr="00401E40">
        <w:rPr>
          <w:rFonts w:ascii="Cambria" w:hAnsi="Cambria"/>
          <w:spacing w:val="-12"/>
          <w:sz w:val="18"/>
          <w:szCs w:val="18"/>
        </w:rPr>
        <w:t xml:space="preserve"> </w:t>
      </w:r>
      <w:r w:rsidRPr="00401E40">
        <w:rPr>
          <w:rFonts w:ascii="Cambria" w:hAnsi="Cambria"/>
          <w:sz w:val="18"/>
          <w:szCs w:val="18"/>
        </w:rPr>
        <w:t>can</w:t>
      </w:r>
      <w:r w:rsidRPr="00401E40">
        <w:rPr>
          <w:rFonts w:ascii="Cambria" w:hAnsi="Cambria"/>
          <w:spacing w:val="-11"/>
          <w:sz w:val="18"/>
          <w:szCs w:val="18"/>
        </w:rPr>
        <w:t xml:space="preserve"> </w:t>
      </w:r>
      <w:r w:rsidRPr="00401E40">
        <w:rPr>
          <w:rFonts w:ascii="Cambria" w:hAnsi="Cambria"/>
          <w:sz w:val="18"/>
          <w:szCs w:val="18"/>
        </w:rPr>
        <w:t>vary,</w:t>
      </w:r>
      <w:r w:rsidRPr="00401E40">
        <w:rPr>
          <w:rFonts w:ascii="Cambria" w:hAnsi="Cambria"/>
          <w:spacing w:val="-7"/>
          <w:sz w:val="18"/>
          <w:szCs w:val="18"/>
        </w:rPr>
        <w:t xml:space="preserve"> </w:t>
      </w:r>
      <w:r w:rsidRPr="00401E40">
        <w:rPr>
          <w:rFonts w:ascii="Cambria" w:hAnsi="Cambria"/>
          <w:sz w:val="18"/>
          <w:szCs w:val="18"/>
        </w:rPr>
        <w:t>as</w:t>
      </w:r>
      <w:r w:rsidRPr="00401E40">
        <w:rPr>
          <w:rFonts w:ascii="Cambria" w:hAnsi="Cambria"/>
          <w:spacing w:val="-6"/>
          <w:sz w:val="18"/>
          <w:szCs w:val="18"/>
        </w:rPr>
        <w:t xml:space="preserve"> </w:t>
      </w:r>
      <w:r w:rsidRPr="00401E40">
        <w:rPr>
          <w:rFonts w:ascii="Cambria" w:hAnsi="Cambria"/>
          <w:sz w:val="18"/>
          <w:szCs w:val="18"/>
        </w:rPr>
        <w:t>described</w:t>
      </w:r>
      <w:r w:rsidRPr="00401E40">
        <w:rPr>
          <w:rFonts w:ascii="Cambria" w:hAnsi="Cambria"/>
          <w:spacing w:val="-8"/>
          <w:sz w:val="18"/>
          <w:szCs w:val="18"/>
        </w:rPr>
        <w:t xml:space="preserve"> </w:t>
      </w:r>
      <w:r w:rsidRPr="00401E40">
        <w:rPr>
          <w:rFonts w:ascii="Cambria" w:hAnsi="Cambria"/>
          <w:sz w:val="18"/>
          <w:szCs w:val="18"/>
        </w:rPr>
        <w:t>above.</w:t>
      </w:r>
      <w:r w:rsidRPr="00401E40">
        <w:rPr>
          <w:rFonts w:ascii="Cambria" w:hAnsi="Cambria"/>
          <w:spacing w:val="-8"/>
          <w:sz w:val="18"/>
          <w:szCs w:val="18"/>
        </w:rPr>
        <w:t xml:space="preserve"> </w:t>
      </w:r>
      <w:r w:rsidRPr="00401E40">
        <w:rPr>
          <w:rFonts w:ascii="Cambria" w:hAnsi="Cambria"/>
          <w:sz w:val="18"/>
          <w:szCs w:val="18"/>
        </w:rPr>
        <w:t>Many</w:t>
      </w:r>
      <w:r w:rsidRPr="00401E40">
        <w:rPr>
          <w:rFonts w:ascii="Cambria" w:hAnsi="Cambria"/>
          <w:spacing w:val="-6"/>
          <w:sz w:val="18"/>
          <w:szCs w:val="18"/>
        </w:rPr>
        <w:t xml:space="preserve"> </w:t>
      </w:r>
      <w:r w:rsidRPr="00401E40">
        <w:rPr>
          <w:rFonts w:ascii="Cambria" w:hAnsi="Cambria"/>
          <w:sz w:val="18"/>
          <w:szCs w:val="18"/>
        </w:rPr>
        <w:t>different</w:t>
      </w:r>
      <w:r w:rsidRPr="00401E40">
        <w:rPr>
          <w:rFonts w:ascii="Cambria" w:hAnsi="Cambria"/>
          <w:spacing w:val="-10"/>
          <w:sz w:val="18"/>
          <w:szCs w:val="18"/>
        </w:rPr>
        <w:t xml:space="preserve"> </w:t>
      </w:r>
      <w:r w:rsidRPr="00401E40">
        <w:rPr>
          <w:rFonts w:ascii="Cambria" w:hAnsi="Cambria"/>
          <w:sz w:val="18"/>
          <w:szCs w:val="18"/>
        </w:rPr>
        <w:t>types</w:t>
      </w:r>
      <w:r w:rsidRPr="00401E40">
        <w:rPr>
          <w:rFonts w:ascii="Cambria" w:hAnsi="Cambria"/>
          <w:spacing w:val="-6"/>
          <w:sz w:val="18"/>
          <w:szCs w:val="18"/>
        </w:rPr>
        <w:t xml:space="preserve"> </w:t>
      </w:r>
      <w:r w:rsidRPr="00401E40">
        <w:rPr>
          <w:rFonts w:ascii="Cambria" w:hAnsi="Cambria"/>
          <w:sz w:val="18"/>
          <w:szCs w:val="18"/>
        </w:rPr>
        <w:t>of</w:t>
      </w:r>
      <w:r w:rsidRPr="00401E40">
        <w:rPr>
          <w:rFonts w:ascii="Cambria" w:hAnsi="Cambria"/>
          <w:spacing w:val="-10"/>
          <w:sz w:val="18"/>
          <w:szCs w:val="18"/>
        </w:rPr>
        <w:t xml:space="preserve"> </w:t>
      </w:r>
      <w:r w:rsidRPr="00401E40">
        <w:rPr>
          <w:rFonts w:ascii="Cambria" w:hAnsi="Cambria"/>
          <w:sz w:val="18"/>
          <w:szCs w:val="18"/>
        </w:rPr>
        <w:t>text</w:t>
      </w:r>
      <w:r w:rsidRPr="00401E40">
        <w:rPr>
          <w:rFonts w:ascii="Cambria" w:hAnsi="Cambria"/>
          <w:spacing w:val="-10"/>
          <w:sz w:val="18"/>
          <w:szCs w:val="18"/>
        </w:rPr>
        <w:t xml:space="preserve"> </w:t>
      </w:r>
      <w:r w:rsidRPr="00401E40">
        <w:rPr>
          <w:rFonts w:ascii="Cambria" w:hAnsi="Cambria"/>
          <w:sz w:val="18"/>
          <w:szCs w:val="18"/>
        </w:rPr>
        <w:t>(short</w:t>
      </w:r>
      <w:r w:rsidRPr="00401E40">
        <w:rPr>
          <w:rFonts w:ascii="Cambria" w:hAnsi="Cambria"/>
          <w:spacing w:val="-10"/>
          <w:sz w:val="18"/>
          <w:szCs w:val="18"/>
        </w:rPr>
        <w:t xml:space="preserve"> </w:t>
      </w:r>
      <w:r w:rsidRPr="00401E40">
        <w:rPr>
          <w:rFonts w:ascii="Cambria" w:hAnsi="Cambria"/>
          <w:sz w:val="18"/>
          <w:szCs w:val="18"/>
        </w:rPr>
        <w:t>stories, poetry, and excerpts from various periods of literature, current events, technical manuals, and other authentic materials) are included, depending on the emphasis and providing for independent reading. Finer points of grammar are studied to aid oral and written</w:t>
      </w:r>
      <w:r w:rsidRPr="00401E40">
        <w:rPr>
          <w:rFonts w:ascii="Cambria" w:hAnsi="Cambria"/>
          <w:spacing w:val="-13"/>
          <w:sz w:val="18"/>
          <w:szCs w:val="18"/>
        </w:rPr>
        <w:t xml:space="preserve"> </w:t>
      </w:r>
      <w:r w:rsidRPr="00401E40">
        <w:rPr>
          <w:rFonts w:ascii="Cambria" w:hAnsi="Cambria"/>
          <w:sz w:val="18"/>
          <w:szCs w:val="18"/>
        </w:rPr>
        <w:t>communication.</w:t>
      </w:r>
      <w:r w:rsidR="002E7D8A">
        <w:rPr>
          <w:rFonts w:ascii="Cambria" w:hAnsi="Cambria"/>
          <w:sz w:val="18"/>
          <w:szCs w:val="18"/>
        </w:rPr>
        <w:t xml:space="preserve"> </w:t>
      </w:r>
      <w:r w:rsidRPr="00401E40">
        <w:rPr>
          <w:rFonts w:ascii="Cambria" w:hAnsi="Cambria"/>
          <w:sz w:val="18"/>
          <w:szCs w:val="18"/>
        </w:rPr>
        <w:t>There is more in-depth study of the target culture(s) and their influence throughout the world. Students are able to connect the target language to other disciplines and can compare it to their own. Finally, they are able to use the language inside and outside of the classroom setting.</w:t>
      </w:r>
    </w:p>
    <w:p w14:paraId="213215C8" w14:textId="77777777" w:rsidR="00EB194C" w:rsidRDefault="00EB194C" w:rsidP="004507D3">
      <w:pPr>
        <w:suppressAutoHyphens w:val="0"/>
        <w:autoSpaceDE w:val="0"/>
        <w:adjustRightInd w:val="0"/>
        <w:spacing w:after="0" w:line="240" w:lineRule="auto"/>
        <w:textAlignment w:val="auto"/>
        <w:rPr>
          <w:rFonts w:ascii="Cambria" w:eastAsiaTheme="minorHAnsi" w:hAnsi="Cambria" w:cs="Calibri-Bold"/>
          <w:b/>
          <w:bCs/>
          <w:sz w:val="18"/>
          <w:szCs w:val="18"/>
        </w:rPr>
      </w:pPr>
    </w:p>
    <w:p w14:paraId="0416687B" w14:textId="5F56D4E4" w:rsidR="004507D3" w:rsidRPr="004507D3" w:rsidRDefault="004507D3" w:rsidP="004507D3">
      <w:pPr>
        <w:suppressAutoHyphens w:val="0"/>
        <w:autoSpaceDE w:val="0"/>
        <w:adjustRightInd w:val="0"/>
        <w:spacing w:after="0" w:line="240" w:lineRule="auto"/>
        <w:textAlignment w:val="auto"/>
        <w:rPr>
          <w:rFonts w:ascii="Cambria" w:eastAsiaTheme="minorHAnsi" w:hAnsi="Cambria" w:cs="Calibri-Bold"/>
          <w:b/>
          <w:bCs/>
          <w:sz w:val="18"/>
          <w:szCs w:val="18"/>
        </w:rPr>
      </w:pPr>
      <w:r w:rsidRPr="004507D3">
        <w:rPr>
          <w:rFonts w:ascii="Cambria" w:eastAsiaTheme="minorHAnsi" w:hAnsi="Cambria" w:cs="Calibri-Bold"/>
          <w:b/>
          <w:bCs/>
          <w:sz w:val="18"/>
          <w:szCs w:val="18"/>
        </w:rPr>
        <w:t xml:space="preserve">SPANISH HERITAGE I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4507D3">
        <w:rPr>
          <w:rFonts w:ascii="Cambria" w:eastAsiaTheme="minorHAnsi" w:hAnsi="Cambria" w:cs="Calibri-Bold"/>
          <w:b/>
          <w:bCs/>
          <w:sz w:val="18"/>
          <w:szCs w:val="18"/>
        </w:rPr>
        <w:t xml:space="preserve">11492X0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4507D3">
        <w:rPr>
          <w:rFonts w:ascii="Cambria" w:eastAsiaTheme="minorHAnsi" w:hAnsi="Cambria" w:cs="Calibri-Bold"/>
          <w:b/>
          <w:bCs/>
          <w:sz w:val="18"/>
          <w:szCs w:val="18"/>
        </w:rPr>
        <w:t xml:space="preserve">1 </w:t>
      </w:r>
      <w:r w:rsidRPr="00474625">
        <w:rPr>
          <w:rFonts w:ascii="Cambria" w:hAnsi="Cambria"/>
          <w:b/>
          <w:sz w:val="18"/>
          <w:szCs w:val="18"/>
        </w:rPr>
        <w:t>Credit</w:t>
      </w:r>
    </w:p>
    <w:p w14:paraId="6AB2D866" w14:textId="77777777" w:rsidR="004507D3" w:rsidRPr="00960A86" w:rsidRDefault="004507D3" w:rsidP="004507D3">
      <w:pPr>
        <w:suppressAutoHyphens w:val="0"/>
        <w:autoSpaceDE w:val="0"/>
        <w:adjustRightInd w:val="0"/>
        <w:spacing w:after="0" w:line="240" w:lineRule="auto"/>
        <w:textAlignment w:val="auto"/>
        <w:rPr>
          <w:rFonts w:ascii="Cambria" w:eastAsiaTheme="minorHAnsi" w:hAnsi="Cambria" w:cs="Calibri-Italic"/>
          <w:b/>
          <w:bCs/>
          <w:sz w:val="16"/>
          <w:szCs w:val="16"/>
        </w:rPr>
      </w:pPr>
      <w:r w:rsidRPr="00960A86">
        <w:rPr>
          <w:rFonts w:ascii="Cambria" w:eastAsiaTheme="minorHAnsi" w:hAnsi="Cambria" w:cs="Calibri-Italic"/>
          <w:b/>
          <w:bCs/>
          <w:sz w:val="16"/>
          <w:szCs w:val="16"/>
        </w:rPr>
        <w:t>Recommended prerequisite(s): Ability to speak and comprehend conversational Spanish</w:t>
      </w:r>
    </w:p>
    <w:p w14:paraId="1326E823" w14:textId="17261C0D" w:rsidR="004507D3" w:rsidRDefault="004507D3" w:rsidP="004507D3">
      <w:pPr>
        <w:suppressAutoHyphens w:val="0"/>
        <w:autoSpaceDE w:val="0"/>
        <w:adjustRightInd w:val="0"/>
        <w:spacing w:after="0" w:line="240" w:lineRule="auto"/>
        <w:textAlignment w:val="auto"/>
        <w:rPr>
          <w:rFonts w:ascii="Cambria" w:eastAsiaTheme="minorHAnsi" w:hAnsi="Cambria" w:cs="Calibri"/>
          <w:sz w:val="18"/>
          <w:szCs w:val="18"/>
        </w:rPr>
      </w:pPr>
      <w:r w:rsidRPr="004507D3">
        <w:rPr>
          <w:rFonts w:ascii="Cambria" w:eastAsiaTheme="minorHAnsi" w:hAnsi="Cambria" w:cs="Calibri"/>
          <w:sz w:val="18"/>
          <w:szCs w:val="18"/>
        </w:rPr>
        <w:t>This course is designed specifically for native or heritage speakers of a language other than English who already have some oral language proficiency. The purpose of</w:t>
      </w:r>
      <w:r>
        <w:rPr>
          <w:rFonts w:ascii="Cambria" w:eastAsiaTheme="minorHAnsi" w:hAnsi="Cambria" w:cs="Calibri"/>
          <w:sz w:val="18"/>
          <w:szCs w:val="18"/>
        </w:rPr>
        <w:t xml:space="preserve"> </w:t>
      </w:r>
      <w:r w:rsidRPr="004507D3">
        <w:rPr>
          <w:rFonts w:ascii="Cambria" w:eastAsiaTheme="minorHAnsi" w:hAnsi="Cambria" w:cs="Calibri"/>
          <w:sz w:val="18"/>
          <w:szCs w:val="18"/>
        </w:rPr>
        <w:t>this course is to enable students to develop, maintain, and enhance their proficiency in the heritage language by providing them the opportunity to listen, speak, and</w:t>
      </w:r>
      <w:r>
        <w:rPr>
          <w:rFonts w:ascii="Cambria" w:eastAsiaTheme="minorHAnsi" w:hAnsi="Cambria" w:cs="Calibri"/>
          <w:sz w:val="18"/>
          <w:szCs w:val="18"/>
        </w:rPr>
        <w:t xml:space="preserve"> </w:t>
      </w:r>
      <w:r w:rsidRPr="004507D3">
        <w:rPr>
          <w:rFonts w:ascii="Cambria" w:eastAsiaTheme="minorHAnsi" w:hAnsi="Cambria" w:cs="Calibri"/>
          <w:sz w:val="18"/>
          <w:szCs w:val="18"/>
        </w:rPr>
        <w:t>write in a variety of contexts and for a variety of audiences, including the family, school, and the immediate community. The course will allow students to explore the</w:t>
      </w:r>
      <w:r>
        <w:rPr>
          <w:rFonts w:ascii="Cambria" w:eastAsiaTheme="minorHAnsi" w:hAnsi="Cambria" w:cs="Calibri"/>
          <w:sz w:val="18"/>
          <w:szCs w:val="18"/>
        </w:rPr>
        <w:t xml:space="preserve"> </w:t>
      </w:r>
      <w:r w:rsidRPr="004507D3">
        <w:rPr>
          <w:rFonts w:ascii="Cambria" w:eastAsiaTheme="minorHAnsi" w:hAnsi="Cambria" w:cs="Calibri"/>
          <w:sz w:val="18"/>
          <w:szCs w:val="18"/>
        </w:rPr>
        <w:t>cultures that use the heritage language, including their own, and it will enable students to gain a better understanding of the nature of their own language as well as</w:t>
      </w:r>
      <w:r>
        <w:rPr>
          <w:rFonts w:ascii="Cambria" w:eastAsiaTheme="minorHAnsi" w:hAnsi="Cambria" w:cs="Calibri"/>
          <w:sz w:val="18"/>
          <w:szCs w:val="18"/>
        </w:rPr>
        <w:t xml:space="preserve"> </w:t>
      </w:r>
      <w:r w:rsidRPr="004507D3">
        <w:rPr>
          <w:rFonts w:ascii="Cambria" w:eastAsiaTheme="minorHAnsi" w:hAnsi="Cambria" w:cs="Calibri"/>
          <w:sz w:val="18"/>
          <w:szCs w:val="18"/>
        </w:rPr>
        <w:t>other languages to be acquired.</w:t>
      </w:r>
    </w:p>
    <w:p w14:paraId="2C0ED619" w14:textId="77777777" w:rsidR="004507D3" w:rsidRPr="004507D3" w:rsidRDefault="004507D3" w:rsidP="004507D3">
      <w:pPr>
        <w:suppressAutoHyphens w:val="0"/>
        <w:autoSpaceDE w:val="0"/>
        <w:adjustRightInd w:val="0"/>
        <w:spacing w:after="0" w:line="240" w:lineRule="auto"/>
        <w:textAlignment w:val="auto"/>
        <w:rPr>
          <w:rFonts w:ascii="Cambria" w:eastAsiaTheme="minorHAnsi" w:hAnsi="Cambria" w:cs="Calibri"/>
          <w:sz w:val="18"/>
          <w:szCs w:val="18"/>
        </w:rPr>
      </w:pPr>
    </w:p>
    <w:p w14:paraId="56A451A4" w14:textId="666FD9D1" w:rsidR="004507D3" w:rsidRPr="004507D3" w:rsidRDefault="004507D3" w:rsidP="004507D3">
      <w:pPr>
        <w:suppressAutoHyphens w:val="0"/>
        <w:autoSpaceDE w:val="0"/>
        <w:adjustRightInd w:val="0"/>
        <w:spacing w:after="0" w:line="240" w:lineRule="auto"/>
        <w:textAlignment w:val="auto"/>
        <w:rPr>
          <w:rFonts w:ascii="Cambria" w:eastAsiaTheme="minorHAnsi" w:hAnsi="Cambria" w:cs="Calibri-Bold"/>
          <w:b/>
          <w:bCs/>
          <w:sz w:val="18"/>
          <w:szCs w:val="18"/>
        </w:rPr>
      </w:pPr>
      <w:r w:rsidRPr="004507D3">
        <w:rPr>
          <w:rFonts w:ascii="Cambria" w:eastAsiaTheme="minorHAnsi" w:hAnsi="Cambria" w:cs="Calibri-Bold"/>
          <w:b/>
          <w:bCs/>
          <w:sz w:val="18"/>
          <w:szCs w:val="18"/>
        </w:rPr>
        <w:t xml:space="preserve">SPANISH HERITAGE II (HONORS)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4507D3">
        <w:rPr>
          <w:rFonts w:ascii="Cambria" w:eastAsiaTheme="minorHAnsi" w:hAnsi="Cambria" w:cs="Calibri-Bold"/>
          <w:b/>
          <w:bCs/>
          <w:sz w:val="18"/>
          <w:szCs w:val="18"/>
        </w:rPr>
        <w:t xml:space="preserve">11505X0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4507D3">
        <w:rPr>
          <w:rFonts w:ascii="Cambria" w:eastAsiaTheme="minorHAnsi" w:hAnsi="Cambria" w:cs="Calibri-Bold"/>
          <w:b/>
          <w:bCs/>
          <w:sz w:val="18"/>
          <w:szCs w:val="18"/>
        </w:rPr>
        <w:t xml:space="preserve">1 </w:t>
      </w:r>
      <w:r w:rsidRPr="00474625">
        <w:rPr>
          <w:rFonts w:ascii="Cambria" w:hAnsi="Cambria"/>
          <w:b/>
          <w:sz w:val="18"/>
          <w:szCs w:val="18"/>
        </w:rPr>
        <w:t>Credit</w:t>
      </w:r>
    </w:p>
    <w:p w14:paraId="0E0471DE" w14:textId="7F14FC0F" w:rsidR="004507D3" w:rsidRPr="004507D3" w:rsidRDefault="004507D3" w:rsidP="004507D3">
      <w:pPr>
        <w:suppressAutoHyphens w:val="0"/>
        <w:autoSpaceDE w:val="0"/>
        <w:adjustRightInd w:val="0"/>
        <w:spacing w:after="0" w:line="240" w:lineRule="auto"/>
        <w:textAlignment w:val="auto"/>
        <w:rPr>
          <w:rFonts w:ascii="Cambria" w:eastAsiaTheme="minorHAnsi" w:hAnsi="Cambria" w:cs="Calibri"/>
          <w:sz w:val="18"/>
          <w:szCs w:val="18"/>
        </w:rPr>
      </w:pPr>
      <w:r w:rsidRPr="004507D3">
        <w:rPr>
          <w:rFonts w:ascii="Cambria" w:eastAsiaTheme="minorHAnsi" w:hAnsi="Cambria" w:cs="Calibri"/>
          <w:sz w:val="18"/>
          <w:szCs w:val="18"/>
        </w:rPr>
        <w:t>Students enrolled in this course have either successfully completed a Heritage Language Level I course at the middle of high school or have placed out of Level I due to</w:t>
      </w:r>
      <w:r>
        <w:rPr>
          <w:rFonts w:ascii="Cambria" w:eastAsiaTheme="minorHAnsi" w:hAnsi="Cambria" w:cs="Calibri"/>
          <w:sz w:val="18"/>
          <w:szCs w:val="18"/>
        </w:rPr>
        <w:t xml:space="preserve"> </w:t>
      </w:r>
      <w:r w:rsidRPr="004507D3">
        <w:rPr>
          <w:rFonts w:ascii="Cambria" w:eastAsiaTheme="minorHAnsi" w:hAnsi="Cambria" w:cs="Calibri"/>
          <w:sz w:val="18"/>
          <w:szCs w:val="18"/>
        </w:rPr>
        <w:t>previous language study and/or established proficiency. This course is designed specifically for a native or heritage speakers of a language other than English who</w:t>
      </w:r>
      <w:r>
        <w:rPr>
          <w:rFonts w:ascii="Cambria" w:eastAsiaTheme="minorHAnsi" w:hAnsi="Cambria" w:cs="Calibri"/>
          <w:sz w:val="18"/>
          <w:szCs w:val="18"/>
        </w:rPr>
        <w:t xml:space="preserve"> </w:t>
      </w:r>
      <w:r w:rsidRPr="004507D3">
        <w:rPr>
          <w:rFonts w:ascii="Cambria" w:eastAsiaTheme="minorHAnsi" w:hAnsi="Cambria" w:cs="Calibri"/>
          <w:sz w:val="18"/>
          <w:szCs w:val="18"/>
        </w:rPr>
        <w:t>already have some oral language proficiency. The purpose of this course is to enable student to further develop, maintain, and enhance their proficiency in the</w:t>
      </w:r>
      <w:r>
        <w:rPr>
          <w:rFonts w:ascii="Cambria" w:eastAsiaTheme="minorHAnsi" w:hAnsi="Cambria" w:cs="Calibri"/>
          <w:sz w:val="18"/>
          <w:szCs w:val="18"/>
        </w:rPr>
        <w:t xml:space="preserve"> </w:t>
      </w:r>
      <w:r w:rsidRPr="004507D3">
        <w:rPr>
          <w:rFonts w:ascii="Cambria" w:eastAsiaTheme="minorHAnsi" w:hAnsi="Cambria" w:cs="Calibri"/>
          <w:sz w:val="18"/>
          <w:szCs w:val="18"/>
        </w:rPr>
        <w:t>heritage language by providing them the opportunity to listen, speak, read, and write in a variety of contexts and for a variety of audiences , including the family,</w:t>
      </w:r>
      <w:r>
        <w:rPr>
          <w:rFonts w:ascii="Cambria" w:eastAsiaTheme="minorHAnsi" w:hAnsi="Cambria" w:cs="Calibri"/>
          <w:sz w:val="18"/>
          <w:szCs w:val="18"/>
        </w:rPr>
        <w:t xml:space="preserve"> </w:t>
      </w:r>
      <w:r w:rsidRPr="004507D3">
        <w:rPr>
          <w:rFonts w:ascii="Cambria" w:eastAsiaTheme="minorHAnsi" w:hAnsi="Cambria" w:cs="Calibri"/>
          <w:sz w:val="18"/>
          <w:szCs w:val="18"/>
        </w:rPr>
        <w:t>school, and broader community. The course will allow students to explore the cultures that use the heritage language, including their own, and will enable students to</w:t>
      </w:r>
    </w:p>
    <w:p w14:paraId="02BC661D" w14:textId="5B9117C8" w:rsidR="004507D3" w:rsidRPr="004507D3" w:rsidRDefault="004507D3" w:rsidP="004507D3">
      <w:pPr>
        <w:autoSpaceDN/>
        <w:ind w:right="270"/>
        <w:jc w:val="both"/>
        <w:rPr>
          <w:rFonts w:ascii="Cambria" w:eastAsia="Times New Roman" w:hAnsi="Cambria"/>
          <w:sz w:val="18"/>
          <w:szCs w:val="18"/>
        </w:rPr>
      </w:pPr>
      <w:r w:rsidRPr="004507D3">
        <w:rPr>
          <w:rFonts w:ascii="Cambria" w:eastAsiaTheme="minorHAnsi" w:hAnsi="Cambria" w:cs="Calibri"/>
          <w:sz w:val="18"/>
          <w:szCs w:val="18"/>
        </w:rPr>
        <w:t>gain a better understanding of the nature of their own language as well as other languages to be acquired.</w:t>
      </w:r>
    </w:p>
    <w:p w14:paraId="224B822D" w14:textId="77777777" w:rsidR="006922F2" w:rsidRDefault="006922F2" w:rsidP="008D17DF">
      <w:pPr>
        <w:pStyle w:val="CDescription"/>
        <w:contextualSpacing/>
        <w:rPr>
          <w:rFonts w:ascii="Cambria" w:hAnsi="Cambria"/>
          <w:b/>
          <w:sz w:val="18"/>
          <w:szCs w:val="18"/>
        </w:rPr>
      </w:pPr>
    </w:p>
    <w:p w14:paraId="79268020" w14:textId="77777777" w:rsidR="00474625" w:rsidRPr="00474625" w:rsidRDefault="00474625" w:rsidP="008D17DF">
      <w:pPr>
        <w:spacing w:after="0" w:line="240" w:lineRule="auto"/>
        <w:contextualSpacing/>
        <w:jc w:val="center"/>
        <w:rPr>
          <w:rFonts w:ascii="Cambria" w:hAnsi="Cambria"/>
          <w:b/>
          <w:sz w:val="18"/>
          <w:szCs w:val="18"/>
        </w:rPr>
      </w:pPr>
    </w:p>
    <w:p w14:paraId="7B90EA5F" w14:textId="0C1E155E" w:rsidR="00CE624E" w:rsidRPr="00474625" w:rsidRDefault="00CE624E" w:rsidP="008D17DF">
      <w:pPr>
        <w:spacing w:after="0" w:line="240" w:lineRule="auto"/>
        <w:contextualSpacing/>
        <w:jc w:val="center"/>
        <w:rPr>
          <w:rFonts w:ascii="Cambria" w:hAnsi="Cambria"/>
          <w:b/>
          <w:sz w:val="24"/>
          <w:szCs w:val="24"/>
        </w:rPr>
      </w:pPr>
      <w:r w:rsidRPr="00474625">
        <w:rPr>
          <w:rFonts w:ascii="Cambria" w:hAnsi="Cambria"/>
          <w:b/>
          <w:sz w:val="24"/>
          <w:szCs w:val="24"/>
        </w:rPr>
        <w:t>Arts Education Courses</w:t>
      </w:r>
    </w:p>
    <w:p w14:paraId="017C3E32" w14:textId="77777777" w:rsidR="00CE624E" w:rsidRPr="00BC3BF3" w:rsidRDefault="00CE624E" w:rsidP="008D17DF">
      <w:pPr>
        <w:spacing w:after="0" w:line="240" w:lineRule="auto"/>
        <w:contextualSpacing/>
        <w:rPr>
          <w:rFonts w:ascii="Cambria" w:hAnsi="Cambria"/>
          <w:sz w:val="18"/>
          <w:szCs w:val="18"/>
        </w:rPr>
      </w:pPr>
    </w:p>
    <w:p w14:paraId="01B27BAB" w14:textId="4E1CCFCE" w:rsidR="00CE624E" w:rsidRPr="00474625" w:rsidRDefault="00CE624E" w:rsidP="008D17DF">
      <w:pPr>
        <w:spacing w:after="0" w:line="240" w:lineRule="auto"/>
        <w:contextualSpacing/>
        <w:rPr>
          <w:rFonts w:ascii="Cambria" w:hAnsi="Cambria"/>
          <w:b/>
          <w:sz w:val="18"/>
          <w:szCs w:val="18"/>
        </w:rPr>
      </w:pPr>
      <w:r w:rsidRPr="00474625">
        <w:rPr>
          <w:rFonts w:ascii="Cambria" w:hAnsi="Cambria"/>
          <w:b/>
          <w:sz w:val="18"/>
          <w:szCs w:val="18"/>
        </w:rPr>
        <w:t xml:space="preserve">VISUAL ARTS - BEGINNING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54152X0A</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1 Credit</w:t>
      </w:r>
    </w:p>
    <w:p w14:paraId="373F124C" w14:textId="77777777" w:rsidR="00CE624E" w:rsidRPr="00BC3BF3" w:rsidRDefault="00CE624E" w:rsidP="008D17DF">
      <w:pPr>
        <w:spacing w:after="0" w:line="240" w:lineRule="auto"/>
        <w:contextualSpacing/>
        <w:rPr>
          <w:rFonts w:ascii="Cambria" w:hAnsi="Cambria"/>
          <w:sz w:val="18"/>
          <w:szCs w:val="18"/>
        </w:rPr>
      </w:pPr>
      <w:r w:rsidRPr="00BC3BF3">
        <w:rPr>
          <w:rFonts w:ascii="Cambria" w:hAnsi="Cambria"/>
          <w:sz w:val="18"/>
          <w:szCs w:val="18"/>
        </w:rPr>
        <w:t>This course introduces the elements and principles of design through an exploration of a broad range of media. Activities emphasize skills and techniques in the following areas: drawing, painting, graphics, fibers, ceramics, art history, and three-dimensional design (fibers, ceramics, etc.).</w:t>
      </w:r>
    </w:p>
    <w:p w14:paraId="09ADAE2B" w14:textId="77777777" w:rsidR="00CE624E" w:rsidRPr="00BC3BF3" w:rsidRDefault="00CE624E" w:rsidP="008D17DF">
      <w:pPr>
        <w:spacing w:after="0" w:line="240" w:lineRule="auto"/>
        <w:contextualSpacing/>
        <w:rPr>
          <w:rFonts w:ascii="Cambria" w:hAnsi="Cambria"/>
          <w:sz w:val="18"/>
          <w:szCs w:val="18"/>
        </w:rPr>
      </w:pPr>
    </w:p>
    <w:p w14:paraId="66FF4B0F" w14:textId="77777777" w:rsidR="00CE624E" w:rsidRPr="00474625" w:rsidRDefault="00CE624E" w:rsidP="008D17DF">
      <w:pPr>
        <w:spacing w:after="0" w:line="240" w:lineRule="auto"/>
        <w:contextualSpacing/>
        <w:rPr>
          <w:rFonts w:ascii="Cambria" w:hAnsi="Cambria"/>
          <w:b/>
          <w:sz w:val="18"/>
          <w:szCs w:val="18"/>
        </w:rPr>
      </w:pPr>
      <w:r w:rsidRPr="00474625">
        <w:rPr>
          <w:rFonts w:ascii="Cambria" w:hAnsi="Cambria"/>
          <w:b/>
          <w:sz w:val="18"/>
          <w:szCs w:val="18"/>
        </w:rPr>
        <w:t>VISUAL ARTS – INTERMEDIATE</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 xml:space="preserve"> 54162X0A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 xml:space="preserve">1 Credit </w:t>
      </w:r>
    </w:p>
    <w:p w14:paraId="005F03E8" w14:textId="32E03ED3" w:rsidR="00CE624E" w:rsidRPr="00960A86" w:rsidRDefault="00CE624E" w:rsidP="008D17DF">
      <w:pPr>
        <w:spacing w:after="0" w:line="240" w:lineRule="auto"/>
        <w:contextualSpacing/>
        <w:rPr>
          <w:rFonts w:ascii="Cambria" w:hAnsi="Cambria"/>
          <w:b/>
          <w:sz w:val="16"/>
          <w:szCs w:val="16"/>
        </w:rPr>
      </w:pPr>
      <w:r w:rsidRPr="00960A86">
        <w:rPr>
          <w:rFonts w:ascii="Cambria" w:hAnsi="Cambria"/>
          <w:b/>
          <w:sz w:val="16"/>
          <w:szCs w:val="16"/>
        </w:rPr>
        <w:t xml:space="preserve">Recommended prerequisite(s): Visual Arts – Beginning or portfolio </w:t>
      </w:r>
    </w:p>
    <w:p w14:paraId="58257FC5" w14:textId="77777777" w:rsidR="00CE624E" w:rsidRPr="00BC3BF3" w:rsidRDefault="00CE624E" w:rsidP="008D17DF">
      <w:pPr>
        <w:spacing w:after="0" w:line="240" w:lineRule="auto"/>
        <w:contextualSpacing/>
        <w:rPr>
          <w:rFonts w:ascii="Cambria" w:hAnsi="Cambria"/>
          <w:sz w:val="18"/>
          <w:szCs w:val="18"/>
        </w:rPr>
      </w:pPr>
      <w:r w:rsidRPr="00BC3BF3">
        <w:rPr>
          <w:rFonts w:ascii="Cambria" w:hAnsi="Cambria"/>
          <w:sz w:val="18"/>
          <w:szCs w:val="18"/>
        </w:rPr>
        <w:t xml:space="preserve">This course offers an in-depth study of design through repeated use of art elements and principles, while expanding technical abilities. Design is taught through experiences in the following areas: drawing and painting, art history printmaking (silk screening, </w:t>
      </w:r>
      <w:proofErr w:type="spellStart"/>
      <w:r w:rsidRPr="00BC3BF3">
        <w:rPr>
          <w:rFonts w:ascii="Cambria" w:hAnsi="Cambria"/>
          <w:sz w:val="18"/>
          <w:szCs w:val="18"/>
        </w:rPr>
        <w:t>lino</w:t>
      </w:r>
      <w:proofErr w:type="spellEnd"/>
      <w:r w:rsidRPr="00BC3BF3">
        <w:rPr>
          <w:rFonts w:ascii="Cambria" w:hAnsi="Cambria"/>
          <w:sz w:val="18"/>
          <w:szCs w:val="18"/>
        </w:rPr>
        <w:t xml:space="preserve"> cuts and/or woodcuts), and three-dimensional design (wood, clay, fibers).</w:t>
      </w:r>
    </w:p>
    <w:p w14:paraId="31A39404" w14:textId="77777777" w:rsidR="00CE624E" w:rsidRPr="00BC3BF3" w:rsidRDefault="00CE624E" w:rsidP="008D17DF">
      <w:pPr>
        <w:spacing w:after="0" w:line="240" w:lineRule="auto"/>
        <w:contextualSpacing/>
        <w:rPr>
          <w:rFonts w:ascii="Cambria" w:hAnsi="Cambria"/>
          <w:sz w:val="18"/>
          <w:szCs w:val="18"/>
        </w:rPr>
      </w:pPr>
    </w:p>
    <w:p w14:paraId="10CE71EA" w14:textId="77777777" w:rsidR="00960A86" w:rsidRDefault="00960A86" w:rsidP="008D17DF">
      <w:pPr>
        <w:spacing w:after="0" w:line="240" w:lineRule="auto"/>
        <w:contextualSpacing/>
        <w:rPr>
          <w:rFonts w:ascii="Cambria" w:hAnsi="Cambria"/>
          <w:b/>
          <w:sz w:val="18"/>
          <w:szCs w:val="18"/>
        </w:rPr>
      </w:pPr>
    </w:p>
    <w:p w14:paraId="7D9C6DA3" w14:textId="77777777" w:rsidR="00960A86" w:rsidRDefault="00960A86" w:rsidP="008D17DF">
      <w:pPr>
        <w:spacing w:after="0" w:line="240" w:lineRule="auto"/>
        <w:contextualSpacing/>
        <w:rPr>
          <w:rFonts w:ascii="Cambria" w:hAnsi="Cambria"/>
          <w:b/>
          <w:sz w:val="18"/>
          <w:szCs w:val="18"/>
        </w:rPr>
      </w:pPr>
    </w:p>
    <w:p w14:paraId="74D4EC8D" w14:textId="77777777" w:rsidR="00960A86" w:rsidRDefault="00960A86" w:rsidP="008D17DF">
      <w:pPr>
        <w:spacing w:after="0" w:line="240" w:lineRule="auto"/>
        <w:contextualSpacing/>
        <w:rPr>
          <w:rFonts w:ascii="Cambria" w:hAnsi="Cambria"/>
          <w:b/>
          <w:sz w:val="18"/>
          <w:szCs w:val="18"/>
        </w:rPr>
      </w:pPr>
    </w:p>
    <w:p w14:paraId="6B723172" w14:textId="75270417" w:rsidR="00CE624E" w:rsidRPr="00474625" w:rsidRDefault="00CE624E" w:rsidP="008D17DF">
      <w:pPr>
        <w:spacing w:after="0" w:line="240" w:lineRule="auto"/>
        <w:contextualSpacing/>
        <w:rPr>
          <w:rFonts w:ascii="Cambria" w:hAnsi="Cambria"/>
          <w:b/>
          <w:sz w:val="18"/>
          <w:szCs w:val="18"/>
        </w:rPr>
      </w:pPr>
      <w:r w:rsidRPr="00474625">
        <w:rPr>
          <w:rFonts w:ascii="Cambria" w:hAnsi="Cambria"/>
          <w:b/>
          <w:sz w:val="18"/>
          <w:szCs w:val="18"/>
        </w:rPr>
        <w:lastRenderedPageBreak/>
        <w:t>SCULPTURE/CERAMICS – VISUAL ART SPECIALIZATION</w:t>
      </w:r>
      <w:r w:rsidR="0085327D">
        <w:rPr>
          <w:rFonts w:ascii="Cambria" w:hAnsi="Cambria"/>
          <w:b/>
          <w:sz w:val="18"/>
          <w:szCs w:val="18"/>
        </w:rPr>
        <w:t xml:space="preserve"> (Intermediate)</w:t>
      </w:r>
      <w:r w:rsidRPr="00474625">
        <w:rPr>
          <w:rFonts w:ascii="Cambria" w:hAnsi="Cambria"/>
          <w:b/>
          <w:sz w:val="18"/>
          <w:szCs w:val="18"/>
        </w:rPr>
        <w:tab/>
        <w:t xml:space="preserve">54622X0B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1 Credit</w:t>
      </w:r>
    </w:p>
    <w:p w14:paraId="23D5124A" w14:textId="27EABC4C" w:rsidR="00CE624E" w:rsidRPr="00960A86" w:rsidRDefault="00CE624E" w:rsidP="008D17DF">
      <w:pPr>
        <w:spacing w:after="0" w:line="240" w:lineRule="auto"/>
        <w:contextualSpacing/>
        <w:rPr>
          <w:rFonts w:ascii="Cambria" w:hAnsi="Cambria"/>
          <w:b/>
          <w:sz w:val="16"/>
          <w:szCs w:val="16"/>
        </w:rPr>
      </w:pPr>
      <w:r w:rsidRPr="00960A86">
        <w:rPr>
          <w:rFonts w:ascii="Cambria" w:hAnsi="Cambria"/>
          <w:b/>
          <w:sz w:val="16"/>
          <w:szCs w:val="16"/>
        </w:rPr>
        <w:t xml:space="preserve">Recommended prerequisite(s): Visual Arts – Beginning or portfolio </w:t>
      </w:r>
    </w:p>
    <w:p w14:paraId="402B7840" w14:textId="77777777" w:rsidR="00CE624E" w:rsidRPr="00BC3BF3" w:rsidRDefault="00CE624E" w:rsidP="008D17DF">
      <w:pPr>
        <w:spacing w:after="0" w:line="240" w:lineRule="auto"/>
        <w:contextualSpacing/>
        <w:rPr>
          <w:rFonts w:ascii="Cambria" w:hAnsi="Cambria"/>
          <w:sz w:val="18"/>
          <w:szCs w:val="18"/>
        </w:rPr>
      </w:pPr>
      <w:r w:rsidRPr="00BC3BF3">
        <w:rPr>
          <w:rFonts w:ascii="Cambria" w:hAnsi="Cambria"/>
          <w:sz w:val="18"/>
          <w:szCs w:val="18"/>
        </w:rPr>
        <w:t>Students begin to develop their knowledge and technical abilities in three-dimensional design through the medium of clay and other sculptural materials. Various types of clay construction and glazing techniques are explored. Emphasis will be placed on technique, originality, planning and organizing three dimensional compositions.</w:t>
      </w:r>
    </w:p>
    <w:p w14:paraId="32F81564" w14:textId="77777777" w:rsidR="004507D3" w:rsidRDefault="004507D3" w:rsidP="004507D3">
      <w:pPr>
        <w:suppressAutoHyphens w:val="0"/>
        <w:autoSpaceDE w:val="0"/>
        <w:adjustRightInd w:val="0"/>
        <w:spacing w:after="0" w:line="240" w:lineRule="auto"/>
        <w:textAlignment w:val="auto"/>
        <w:rPr>
          <w:rFonts w:ascii="Cambria" w:eastAsiaTheme="minorHAnsi" w:hAnsi="Cambria" w:cs="Calibri-Bold"/>
          <w:b/>
          <w:bCs/>
          <w:sz w:val="18"/>
          <w:szCs w:val="18"/>
        </w:rPr>
      </w:pPr>
    </w:p>
    <w:p w14:paraId="59597F23" w14:textId="529384C8" w:rsidR="004507D3" w:rsidRPr="004507D3" w:rsidRDefault="004507D3" w:rsidP="004507D3">
      <w:pPr>
        <w:suppressAutoHyphens w:val="0"/>
        <w:autoSpaceDE w:val="0"/>
        <w:adjustRightInd w:val="0"/>
        <w:spacing w:after="0" w:line="240" w:lineRule="auto"/>
        <w:textAlignment w:val="auto"/>
        <w:rPr>
          <w:rFonts w:ascii="Cambria" w:eastAsiaTheme="minorHAnsi" w:hAnsi="Cambria" w:cs="Calibri-Bold"/>
          <w:b/>
          <w:bCs/>
          <w:sz w:val="18"/>
          <w:szCs w:val="18"/>
        </w:rPr>
      </w:pPr>
      <w:r w:rsidRPr="004507D3">
        <w:rPr>
          <w:rFonts w:ascii="Cambria" w:eastAsiaTheme="minorHAnsi" w:hAnsi="Cambria" w:cs="Calibri-Bold"/>
          <w:b/>
          <w:bCs/>
          <w:sz w:val="18"/>
          <w:szCs w:val="18"/>
        </w:rPr>
        <w:t xml:space="preserve">VISUAL ARTS - PROFICIENT (HN) </w:t>
      </w:r>
      <w:r w:rsidR="00EB194C">
        <w:rPr>
          <w:rFonts w:ascii="Cambria" w:eastAsiaTheme="minorHAnsi" w:hAnsi="Cambria" w:cs="Calibri-Bold"/>
          <w:b/>
          <w:bCs/>
          <w:sz w:val="18"/>
          <w:szCs w:val="18"/>
        </w:rPr>
        <w:tab/>
      </w:r>
      <w:r w:rsidR="00EB194C">
        <w:rPr>
          <w:rFonts w:ascii="Cambria" w:eastAsiaTheme="minorHAnsi" w:hAnsi="Cambria" w:cs="Calibri-Bold"/>
          <w:b/>
          <w:bCs/>
          <w:sz w:val="18"/>
          <w:szCs w:val="18"/>
        </w:rPr>
        <w:tab/>
      </w:r>
      <w:r w:rsidR="00EB194C">
        <w:rPr>
          <w:rFonts w:ascii="Cambria" w:eastAsiaTheme="minorHAnsi" w:hAnsi="Cambria" w:cs="Calibri-Bold"/>
          <w:b/>
          <w:bCs/>
          <w:sz w:val="18"/>
          <w:szCs w:val="18"/>
        </w:rPr>
        <w:tab/>
      </w:r>
      <w:r w:rsidR="00EB194C">
        <w:rPr>
          <w:rFonts w:ascii="Cambria" w:eastAsiaTheme="minorHAnsi" w:hAnsi="Cambria" w:cs="Calibri-Bold"/>
          <w:b/>
          <w:bCs/>
          <w:sz w:val="18"/>
          <w:szCs w:val="18"/>
        </w:rPr>
        <w:tab/>
      </w:r>
      <w:r w:rsidR="00EB194C">
        <w:rPr>
          <w:rFonts w:ascii="Cambria" w:eastAsiaTheme="minorHAnsi" w:hAnsi="Cambria" w:cs="Calibri-Bold"/>
          <w:b/>
          <w:bCs/>
          <w:sz w:val="18"/>
          <w:szCs w:val="18"/>
        </w:rPr>
        <w:tab/>
      </w:r>
      <w:r w:rsidR="00EB194C">
        <w:rPr>
          <w:rFonts w:ascii="Cambria" w:eastAsiaTheme="minorHAnsi" w:hAnsi="Cambria" w:cs="Calibri-Bold"/>
          <w:b/>
          <w:bCs/>
          <w:sz w:val="18"/>
          <w:szCs w:val="18"/>
        </w:rPr>
        <w:tab/>
      </w:r>
      <w:r w:rsidRPr="004507D3">
        <w:rPr>
          <w:rFonts w:ascii="Cambria" w:eastAsiaTheme="minorHAnsi" w:hAnsi="Cambria" w:cs="Calibri-Bold"/>
          <w:b/>
          <w:bCs/>
          <w:sz w:val="18"/>
          <w:szCs w:val="18"/>
        </w:rPr>
        <w:t xml:space="preserve">54175X0A </w:t>
      </w:r>
      <w:r w:rsidR="00EB194C">
        <w:rPr>
          <w:rFonts w:ascii="Cambria" w:eastAsiaTheme="minorHAnsi" w:hAnsi="Cambria" w:cs="Calibri-Bold"/>
          <w:b/>
          <w:bCs/>
          <w:sz w:val="18"/>
          <w:szCs w:val="18"/>
        </w:rPr>
        <w:tab/>
      </w:r>
      <w:r w:rsidR="00EB194C">
        <w:rPr>
          <w:rFonts w:ascii="Cambria" w:eastAsiaTheme="minorHAnsi" w:hAnsi="Cambria" w:cs="Calibri-Bold"/>
          <w:b/>
          <w:bCs/>
          <w:sz w:val="18"/>
          <w:szCs w:val="18"/>
        </w:rPr>
        <w:tab/>
      </w:r>
      <w:r w:rsidR="00EB194C">
        <w:rPr>
          <w:rFonts w:ascii="Cambria" w:eastAsiaTheme="minorHAnsi" w:hAnsi="Cambria" w:cs="Calibri-Bold"/>
          <w:b/>
          <w:bCs/>
          <w:sz w:val="18"/>
          <w:szCs w:val="18"/>
        </w:rPr>
        <w:tab/>
      </w:r>
      <w:r w:rsidRPr="004507D3">
        <w:rPr>
          <w:rFonts w:ascii="Cambria" w:eastAsiaTheme="minorHAnsi" w:hAnsi="Cambria" w:cs="Calibri-Bold"/>
          <w:b/>
          <w:bCs/>
          <w:sz w:val="18"/>
          <w:szCs w:val="18"/>
        </w:rPr>
        <w:t xml:space="preserve">1 </w:t>
      </w:r>
      <w:r w:rsidR="00EB194C" w:rsidRPr="00474625">
        <w:rPr>
          <w:rStyle w:val="CNuChar"/>
        </w:rPr>
        <w:t>Credit</w:t>
      </w:r>
    </w:p>
    <w:p w14:paraId="596F4C30" w14:textId="77777777" w:rsidR="004507D3" w:rsidRPr="00960A86" w:rsidRDefault="004507D3" w:rsidP="004507D3">
      <w:pPr>
        <w:suppressAutoHyphens w:val="0"/>
        <w:autoSpaceDE w:val="0"/>
        <w:adjustRightInd w:val="0"/>
        <w:spacing w:after="0" w:line="240" w:lineRule="auto"/>
        <w:textAlignment w:val="auto"/>
        <w:rPr>
          <w:rFonts w:ascii="Cambria" w:eastAsiaTheme="minorHAnsi" w:hAnsi="Cambria" w:cs="Calibri-Italic"/>
          <w:b/>
          <w:bCs/>
          <w:sz w:val="16"/>
          <w:szCs w:val="16"/>
        </w:rPr>
      </w:pPr>
      <w:r w:rsidRPr="00960A86">
        <w:rPr>
          <w:rFonts w:ascii="Cambria" w:eastAsiaTheme="minorHAnsi" w:hAnsi="Cambria" w:cs="Calibri-Italic"/>
          <w:b/>
          <w:bCs/>
          <w:sz w:val="16"/>
          <w:szCs w:val="16"/>
        </w:rPr>
        <w:t>Recommended prerequisite(s): Visual Arts – Intermediate or portfolio</w:t>
      </w:r>
    </w:p>
    <w:p w14:paraId="342BD0A3" w14:textId="0E54F648" w:rsidR="004507D3" w:rsidRPr="004507D3" w:rsidRDefault="004507D3" w:rsidP="004507D3">
      <w:pPr>
        <w:suppressAutoHyphens w:val="0"/>
        <w:autoSpaceDE w:val="0"/>
        <w:adjustRightInd w:val="0"/>
        <w:spacing w:after="0" w:line="240" w:lineRule="auto"/>
        <w:textAlignment w:val="auto"/>
        <w:rPr>
          <w:rFonts w:ascii="Cambria" w:eastAsiaTheme="minorHAnsi" w:hAnsi="Cambria" w:cs="Calibri"/>
          <w:sz w:val="18"/>
          <w:szCs w:val="18"/>
        </w:rPr>
      </w:pPr>
      <w:r w:rsidRPr="004507D3">
        <w:rPr>
          <w:rFonts w:ascii="Cambria" w:eastAsiaTheme="minorHAnsi" w:hAnsi="Cambria" w:cs="Calibri"/>
          <w:sz w:val="18"/>
          <w:szCs w:val="18"/>
        </w:rPr>
        <w:t>This level of advanced art involves more in-depth knowledge of processes, media, history, and the development of art. Students understand and apply all skills</w:t>
      </w:r>
      <w:r>
        <w:rPr>
          <w:rFonts w:ascii="Cambria" w:eastAsiaTheme="minorHAnsi" w:hAnsi="Cambria" w:cs="Calibri"/>
          <w:sz w:val="18"/>
          <w:szCs w:val="18"/>
        </w:rPr>
        <w:t xml:space="preserve"> </w:t>
      </w:r>
      <w:r w:rsidRPr="004507D3">
        <w:rPr>
          <w:rFonts w:ascii="Cambria" w:eastAsiaTheme="minorHAnsi" w:hAnsi="Cambria" w:cs="Calibri"/>
          <w:sz w:val="18"/>
          <w:szCs w:val="18"/>
        </w:rPr>
        <w:t>through a variety of media. Success at the honors level requires rigorous study, excellence in design and production, and extensive knowledge of a variety of art forms.</w:t>
      </w:r>
      <w:r>
        <w:rPr>
          <w:rFonts w:ascii="Cambria" w:eastAsiaTheme="minorHAnsi" w:hAnsi="Cambria" w:cs="Calibri"/>
          <w:sz w:val="18"/>
          <w:szCs w:val="18"/>
        </w:rPr>
        <w:t xml:space="preserve"> </w:t>
      </w:r>
      <w:r w:rsidRPr="004507D3">
        <w:rPr>
          <w:rFonts w:ascii="Cambria" w:eastAsiaTheme="minorHAnsi" w:hAnsi="Cambria" w:cs="Calibri"/>
          <w:sz w:val="18"/>
          <w:szCs w:val="18"/>
        </w:rPr>
        <w:t>Students are encouraged to explore a variety of media, to produce experimental culturally significant works of art, and to gain an extensive knowledge of art history.</w:t>
      </w:r>
    </w:p>
    <w:p w14:paraId="527C2BF6" w14:textId="77777777" w:rsidR="004507D3" w:rsidRDefault="004507D3" w:rsidP="008D17DF">
      <w:pPr>
        <w:spacing w:after="0" w:line="240" w:lineRule="auto"/>
        <w:contextualSpacing/>
        <w:jc w:val="center"/>
        <w:rPr>
          <w:rFonts w:ascii="Cambria" w:hAnsi="Cambria"/>
          <w:b/>
          <w:sz w:val="24"/>
          <w:szCs w:val="24"/>
        </w:rPr>
      </w:pPr>
    </w:p>
    <w:p w14:paraId="4785D6BC" w14:textId="0FC6A387" w:rsidR="00CE624E" w:rsidRPr="00474625" w:rsidRDefault="00CE624E" w:rsidP="008D17DF">
      <w:pPr>
        <w:spacing w:after="0" w:line="240" w:lineRule="auto"/>
        <w:contextualSpacing/>
        <w:jc w:val="center"/>
        <w:rPr>
          <w:rFonts w:ascii="Cambria" w:hAnsi="Cambria"/>
          <w:b/>
          <w:sz w:val="24"/>
          <w:szCs w:val="24"/>
        </w:rPr>
      </w:pPr>
      <w:r w:rsidRPr="00474625">
        <w:rPr>
          <w:rFonts w:ascii="Cambria" w:hAnsi="Cambria"/>
          <w:b/>
          <w:sz w:val="24"/>
          <w:szCs w:val="24"/>
        </w:rPr>
        <w:t>Special Education Courses</w:t>
      </w:r>
    </w:p>
    <w:p w14:paraId="748BD285" w14:textId="77777777" w:rsidR="00CE624E" w:rsidRPr="00BC3BF3" w:rsidRDefault="00CE624E" w:rsidP="008D17DF">
      <w:pPr>
        <w:spacing w:after="0" w:line="240" w:lineRule="auto"/>
        <w:contextualSpacing/>
        <w:rPr>
          <w:rFonts w:ascii="Cambria" w:hAnsi="Cambria"/>
          <w:sz w:val="18"/>
          <w:szCs w:val="18"/>
        </w:rPr>
      </w:pPr>
    </w:p>
    <w:p w14:paraId="3E7365B1" w14:textId="77777777" w:rsidR="00EB194C" w:rsidRPr="00474625" w:rsidRDefault="00EB194C" w:rsidP="00EB194C">
      <w:pPr>
        <w:spacing w:after="0" w:line="240" w:lineRule="auto"/>
        <w:contextualSpacing/>
        <w:rPr>
          <w:rFonts w:ascii="Cambria" w:hAnsi="Cambria"/>
          <w:b/>
          <w:sz w:val="18"/>
          <w:szCs w:val="18"/>
        </w:rPr>
      </w:pPr>
      <w:r w:rsidRPr="00474625">
        <w:rPr>
          <w:rFonts w:ascii="Cambria" w:hAnsi="Cambria"/>
          <w:b/>
          <w:sz w:val="18"/>
          <w:szCs w:val="18"/>
        </w:rPr>
        <w:t xml:space="preserve">CURRICULUM ASSISTANCE (CA) </w:t>
      </w:r>
    </w:p>
    <w:p w14:paraId="6C111A81" w14:textId="6732B395" w:rsidR="00EB194C" w:rsidRDefault="00EB194C" w:rsidP="00EB194C">
      <w:pPr>
        <w:spacing w:after="0" w:line="240" w:lineRule="auto"/>
        <w:contextualSpacing/>
        <w:rPr>
          <w:rFonts w:ascii="Cambria" w:hAnsi="Cambria"/>
          <w:sz w:val="18"/>
          <w:szCs w:val="18"/>
        </w:rPr>
      </w:pPr>
      <w:r w:rsidRPr="00BC3BF3">
        <w:rPr>
          <w:rFonts w:ascii="Cambria" w:hAnsi="Cambria"/>
          <w:sz w:val="18"/>
          <w:szCs w:val="18"/>
        </w:rPr>
        <w:t>This course is a program option designed for students receiving special education services who spend the majority of their day in the general education classroom. The goal is to provide the support necessary for the students to be successful in general education. The three main components of CA are tutorial, remedial, and study skills instruction. The student is taught to organize materials, take notes, take tests, proofread, follow directions, use reference materials, and apply these skills in classroom situations.</w:t>
      </w:r>
    </w:p>
    <w:p w14:paraId="1F204A8D" w14:textId="77777777" w:rsidR="00EB194C" w:rsidRPr="00BC3BF3" w:rsidRDefault="00EB194C" w:rsidP="00EB194C">
      <w:pPr>
        <w:spacing w:after="0" w:line="240" w:lineRule="auto"/>
        <w:contextualSpacing/>
        <w:rPr>
          <w:rFonts w:ascii="Cambria" w:hAnsi="Cambria"/>
          <w:sz w:val="18"/>
          <w:szCs w:val="18"/>
        </w:rPr>
      </w:pPr>
    </w:p>
    <w:p w14:paraId="33182B8F" w14:textId="6A6E5905" w:rsidR="00CE624E" w:rsidRPr="00474625" w:rsidRDefault="00CE624E" w:rsidP="008D17DF">
      <w:pPr>
        <w:spacing w:after="0" w:line="240" w:lineRule="auto"/>
        <w:contextualSpacing/>
        <w:rPr>
          <w:rFonts w:ascii="Cambria" w:hAnsi="Cambria"/>
          <w:b/>
          <w:sz w:val="18"/>
          <w:szCs w:val="18"/>
        </w:rPr>
      </w:pPr>
      <w:r w:rsidRPr="00474625">
        <w:rPr>
          <w:rFonts w:ascii="Cambria" w:hAnsi="Cambria"/>
          <w:b/>
          <w:sz w:val="18"/>
          <w:szCs w:val="18"/>
        </w:rPr>
        <w:t xml:space="preserve">CURRICULUM ASSISTANCE (9)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00BC3BF3" w:rsidRPr="00474625">
        <w:rPr>
          <w:rFonts w:ascii="Cambria" w:hAnsi="Cambria"/>
          <w:b/>
          <w:sz w:val="18"/>
          <w:szCs w:val="18"/>
        </w:rPr>
        <w:tab/>
      </w:r>
      <w:r w:rsidRPr="00474625">
        <w:rPr>
          <w:rFonts w:ascii="Cambria" w:hAnsi="Cambria"/>
          <w:b/>
          <w:sz w:val="18"/>
          <w:szCs w:val="18"/>
        </w:rPr>
        <w:t xml:space="preserve">96102X0L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1 Credit</w:t>
      </w:r>
    </w:p>
    <w:p w14:paraId="414BCE83" w14:textId="265A129F" w:rsidR="00CE624E" w:rsidRPr="00474625" w:rsidRDefault="00CE624E" w:rsidP="008D17DF">
      <w:pPr>
        <w:spacing w:after="0" w:line="240" w:lineRule="auto"/>
        <w:contextualSpacing/>
        <w:rPr>
          <w:rFonts w:ascii="Cambria" w:hAnsi="Cambria"/>
          <w:b/>
          <w:sz w:val="18"/>
          <w:szCs w:val="18"/>
        </w:rPr>
      </w:pPr>
      <w:r w:rsidRPr="00474625">
        <w:rPr>
          <w:rFonts w:ascii="Cambria" w:hAnsi="Cambria"/>
          <w:b/>
          <w:sz w:val="18"/>
          <w:szCs w:val="18"/>
        </w:rPr>
        <w:t xml:space="preserve">CURRICULUM ASSISTANCE (10)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00BC3BF3" w:rsidRPr="00474625">
        <w:rPr>
          <w:rFonts w:ascii="Cambria" w:hAnsi="Cambria"/>
          <w:b/>
          <w:sz w:val="18"/>
          <w:szCs w:val="18"/>
        </w:rPr>
        <w:tab/>
      </w:r>
      <w:r w:rsidRPr="00474625">
        <w:rPr>
          <w:rFonts w:ascii="Cambria" w:hAnsi="Cambria"/>
          <w:b/>
          <w:sz w:val="18"/>
          <w:szCs w:val="18"/>
        </w:rPr>
        <w:t>96102X0M</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1 Credit</w:t>
      </w:r>
    </w:p>
    <w:p w14:paraId="143E4EF6" w14:textId="688936A0" w:rsidR="00CE624E" w:rsidRPr="00474625" w:rsidRDefault="00CE624E" w:rsidP="008D17DF">
      <w:pPr>
        <w:spacing w:after="0" w:line="240" w:lineRule="auto"/>
        <w:contextualSpacing/>
        <w:rPr>
          <w:rFonts w:ascii="Cambria" w:hAnsi="Cambria"/>
          <w:b/>
          <w:sz w:val="18"/>
          <w:szCs w:val="18"/>
        </w:rPr>
      </w:pPr>
      <w:r w:rsidRPr="00474625">
        <w:rPr>
          <w:rFonts w:ascii="Cambria" w:hAnsi="Cambria"/>
          <w:b/>
          <w:sz w:val="18"/>
          <w:szCs w:val="18"/>
        </w:rPr>
        <w:t xml:space="preserve">CURRICULUM ASSISTANCE (11)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00BC3BF3" w:rsidRPr="00474625">
        <w:rPr>
          <w:rFonts w:ascii="Cambria" w:hAnsi="Cambria"/>
          <w:b/>
          <w:sz w:val="18"/>
          <w:szCs w:val="18"/>
        </w:rPr>
        <w:tab/>
      </w:r>
      <w:r w:rsidRPr="00474625">
        <w:rPr>
          <w:rFonts w:ascii="Cambria" w:hAnsi="Cambria"/>
          <w:b/>
          <w:sz w:val="18"/>
          <w:szCs w:val="18"/>
        </w:rPr>
        <w:t xml:space="preserve">96102X0Q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 xml:space="preserve">1 Credit </w:t>
      </w:r>
    </w:p>
    <w:p w14:paraId="3567DEE7" w14:textId="7301824C" w:rsidR="00CE624E" w:rsidRPr="00474625" w:rsidRDefault="00CE624E" w:rsidP="008D17DF">
      <w:pPr>
        <w:spacing w:after="0" w:line="240" w:lineRule="auto"/>
        <w:contextualSpacing/>
        <w:rPr>
          <w:rFonts w:ascii="Cambria" w:hAnsi="Cambria"/>
          <w:b/>
          <w:sz w:val="18"/>
          <w:szCs w:val="18"/>
        </w:rPr>
      </w:pPr>
      <w:r w:rsidRPr="00474625">
        <w:rPr>
          <w:rFonts w:ascii="Cambria" w:hAnsi="Cambria"/>
          <w:b/>
          <w:sz w:val="18"/>
          <w:szCs w:val="18"/>
        </w:rPr>
        <w:t xml:space="preserve">CURRICULUM ASSISTANCE (12)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r>
      <w:r w:rsidR="00BC3BF3" w:rsidRPr="00474625">
        <w:rPr>
          <w:rFonts w:ascii="Cambria" w:hAnsi="Cambria"/>
          <w:b/>
          <w:sz w:val="18"/>
          <w:szCs w:val="18"/>
        </w:rPr>
        <w:tab/>
      </w:r>
      <w:r w:rsidRPr="00474625">
        <w:rPr>
          <w:rFonts w:ascii="Cambria" w:hAnsi="Cambria"/>
          <w:b/>
          <w:sz w:val="18"/>
          <w:szCs w:val="18"/>
        </w:rPr>
        <w:t xml:space="preserve">96102X0R </w:t>
      </w:r>
      <w:r w:rsidRPr="00474625">
        <w:rPr>
          <w:rFonts w:ascii="Cambria" w:hAnsi="Cambria"/>
          <w:b/>
          <w:sz w:val="18"/>
          <w:szCs w:val="18"/>
        </w:rPr>
        <w:tab/>
      </w:r>
      <w:r w:rsidRPr="00474625">
        <w:rPr>
          <w:rFonts w:ascii="Cambria" w:hAnsi="Cambria"/>
          <w:b/>
          <w:sz w:val="18"/>
          <w:szCs w:val="18"/>
        </w:rPr>
        <w:tab/>
      </w:r>
      <w:r w:rsidRPr="00474625">
        <w:rPr>
          <w:rFonts w:ascii="Cambria" w:hAnsi="Cambria"/>
          <w:b/>
          <w:sz w:val="18"/>
          <w:szCs w:val="18"/>
        </w:rPr>
        <w:tab/>
        <w:t xml:space="preserve">1 Credit </w:t>
      </w:r>
    </w:p>
    <w:p w14:paraId="6CDF0BD9" w14:textId="77777777" w:rsidR="00CE624E" w:rsidRPr="00BC3BF3" w:rsidRDefault="00CE624E" w:rsidP="008D17DF">
      <w:pPr>
        <w:spacing w:after="0" w:line="240" w:lineRule="auto"/>
        <w:contextualSpacing/>
        <w:rPr>
          <w:rFonts w:ascii="Cambria" w:hAnsi="Cambria"/>
          <w:sz w:val="18"/>
          <w:szCs w:val="18"/>
        </w:rPr>
      </w:pPr>
    </w:p>
    <w:p w14:paraId="50725FCC" w14:textId="77777777" w:rsidR="00CE624E" w:rsidRPr="00BC3BF3" w:rsidRDefault="00CE624E" w:rsidP="008D17DF">
      <w:pPr>
        <w:spacing w:after="0" w:line="240" w:lineRule="auto"/>
        <w:contextualSpacing/>
        <w:rPr>
          <w:rFonts w:ascii="Cambria" w:hAnsi="Cambria"/>
          <w:sz w:val="28"/>
          <w:szCs w:val="28"/>
        </w:rPr>
      </w:pPr>
    </w:p>
    <w:p w14:paraId="06B39C17" w14:textId="77777777" w:rsidR="00CE624E" w:rsidRPr="00BC3BF3" w:rsidRDefault="00CE624E" w:rsidP="008D17DF">
      <w:pPr>
        <w:spacing w:after="0" w:line="240" w:lineRule="auto"/>
        <w:contextualSpacing/>
        <w:jc w:val="center"/>
        <w:rPr>
          <w:rFonts w:ascii="Cambria" w:hAnsi="Cambria"/>
          <w:sz w:val="24"/>
          <w:szCs w:val="24"/>
        </w:rPr>
      </w:pPr>
    </w:p>
    <w:p w14:paraId="16CDC926" w14:textId="77777777" w:rsidR="00CE624E" w:rsidRPr="00BC3BF3" w:rsidRDefault="00CE624E" w:rsidP="008D17DF">
      <w:pPr>
        <w:spacing w:after="0" w:line="240" w:lineRule="auto"/>
        <w:contextualSpacing/>
        <w:jc w:val="center"/>
        <w:rPr>
          <w:rFonts w:ascii="Cambria" w:hAnsi="Cambria"/>
          <w:sz w:val="24"/>
          <w:szCs w:val="24"/>
        </w:rPr>
      </w:pPr>
    </w:p>
    <w:p w14:paraId="7917EE2D" w14:textId="77777777" w:rsidR="00CE624E" w:rsidRPr="00BC3BF3" w:rsidRDefault="00CE624E" w:rsidP="008D17DF">
      <w:pPr>
        <w:spacing w:after="0" w:line="240" w:lineRule="auto"/>
        <w:contextualSpacing/>
        <w:jc w:val="center"/>
        <w:rPr>
          <w:rFonts w:ascii="Cambria" w:hAnsi="Cambria"/>
          <w:sz w:val="24"/>
          <w:szCs w:val="24"/>
        </w:rPr>
      </w:pPr>
    </w:p>
    <w:p w14:paraId="7B938A6B" w14:textId="6316BAA4" w:rsidR="004507D3" w:rsidRDefault="004507D3" w:rsidP="009E2596">
      <w:pPr>
        <w:spacing w:after="0" w:line="240" w:lineRule="auto"/>
        <w:contextualSpacing/>
        <w:jc w:val="center"/>
        <w:rPr>
          <w:rFonts w:ascii="Cambria" w:hAnsi="Cambria"/>
          <w:sz w:val="24"/>
          <w:szCs w:val="24"/>
        </w:rPr>
      </w:pPr>
    </w:p>
    <w:p w14:paraId="7A0314B2" w14:textId="633DD8D0" w:rsidR="004507D3" w:rsidRDefault="004507D3" w:rsidP="009E2596">
      <w:pPr>
        <w:spacing w:after="0" w:line="240" w:lineRule="auto"/>
        <w:contextualSpacing/>
        <w:jc w:val="center"/>
        <w:rPr>
          <w:rFonts w:ascii="Cambria" w:hAnsi="Cambria"/>
          <w:sz w:val="24"/>
          <w:szCs w:val="24"/>
        </w:rPr>
      </w:pPr>
    </w:p>
    <w:p w14:paraId="56B38FFC" w14:textId="41A78A04" w:rsidR="004507D3" w:rsidRDefault="004507D3" w:rsidP="009E2596">
      <w:pPr>
        <w:spacing w:after="0" w:line="240" w:lineRule="auto"/>
        <w:contextualSpacing/>
        <w:jc w:val="center"/>
        <w:rPr>
          <w:rFonts w:ascii="Cambria" w:hAnsi="Cambria"/>
          <w:sz w:val="24"/>
          <w:szCs w:val="24"/>
        </w:rPr>
      </w:pPr>
    </w:p>
    <w:p w14:paraId="5366A2A1" w14:textId="2379D8E6" w:rsidR="004507D3" w:rsidRDefault="004507D3" w:rsidP="009E2596">
      <w:pPr>
        <w:spacing w:after="0" w:line="240" w:lineRule="auto"/>
        <w:contextualSpacing/>
        <w:jc w:val="center"/>
        <w:rPr>
          <w:rFonts w:ascii="Cambria" w:hAnsi="Cambria"/>
          <w:sz w:val="24"/>
          <w:szCs w:val="24"/>
        </w:rPr>
      </w:pPr>
    </w:p>
    <w:p w14:paraId="1482C44D" w14:textId="77B18228" w:rsidR="004507D3" w:rsidRDefault="004507D3" w:rsidP="009E2596">
      <w:pPr>
        <w:spacing w:after="0" w:line="240" w:lineRule="auto"/>
        <w:contextualSpacing/>
        <w:jc w:val="center"/>
        <w:rPr>
          <w:rFonts w:ascii="Cambria" w:hAnsi="Cambria"/>
          <w:sz w:val="24"/>
          <w:szCs w:val="24"/>
        </w:rPr>
      </w:pPr>
    </w:p>
    <w:p w14:paraId="6FDB1D9B" w14:textId="440BC4DC" w:rsidR="004507D3" w:rsidRDefault="004507D3" w:rsidP="009E2596">
      <w:pPr>
        <w:spacing w:after="0" w:line="240" w:lineRule="auto"/>
        <w:contextualSpacing/>
        <w:jc w:val="center"/>
        <w:rPr>
          <w:rFonts w:ascii="Cambria" w:hAnsi="Cambria"/>
          <w:sz w:val="24"/>
          <w:szCs w:val="24"/>
        </w:rPr>
      </w:pPr>
    </w:p>
    <w:p w14:paraId="128C0803" w14:textId="211C17A2" w:rsidR="004507D3" w:rsidRDefault="004507D3" w:rsidP="009E2596">
      <w:pPr>
        <w:spacing w:after="0" w:line="240" w:lineRule="auto"/>
        <w:contextualSpacing/>
        <w:jc w:val="center"/>
        <w:rPr>
          <w:rFonts w:ascii="Cambria" w:hAnsi="Cambria"/>
          <w:sz w:val="24"/>
          <w:szCs w:val="24"/>
        </w:rPr>
      </w:pPr>
    </w:p>
    <w:p w14:paraId="4DC372B3" w14:textId="5E14167D" w:rsidR="004507D3" w:rsidRDefault="004507D3" w:rsidP="009E2596">
      <w:pPr>
        <w:spacing w:after="0" w:line="240" w:lineRule="auto"/>
        <w:contextualSpacing/>
        <w:jc w:val="center"/>
        <w:rPr>
          <w:rFonts w:ascii="Cambria" w:hAnsi="Cambria"/>
          <w:sz w:val="24"/>
          <w:szCs w:val="24"/>
        </w:rPr>
      </w:pPr>
    </w:p>
    <w:p w14:paraId="43AFB4F8" w14:textId="46BE55BA" w:rsidR="004507D3" w:rsidRDefault="004507D3" w:rsidP="009E2596">
      <w:pPr>
        <w:spacing w:after="0" w:line="240" w:lineRule="auto"/>
        <w:contextualSpacing/>
        <w:jc w:val="center"/>
        <w:rPr>
          <w:rFonts w:ascii="Cambria" w:hAnsi="Cambria"/>
          <w:sz w:val="24"/>
          <w:szCs w:val="24"/>
        </w:rPr>
      </w:pPr>
    </w:p>
    <w:p w14:paraId="0EEB8CED" w14:textId="7D8A1717" w:rsidR="004507D3" w:rsidRDefault="004507D3" w:rsidP="009E2596">
      <w:pPr>
        <w:spacing w:after="0" w:line="240" w:lineRule="auto"/>
        <w:contextualSpacing/>
        <w:jc w:val="center"/>
        <w:rPr>
          <w:rFonts w:ascii="Cambria" w:hAnsi="Cambria"/>
          <w:sz w:val="24"/>
          <w:szCs w:val="24"/>
        </w:rPr>
      </w:pPr>
    </w:p>
    <w:p w14:paraId="35A4D9FF" w14:textId="104BE33B" w:rsidR="004507D3" w:rsidRDefault="004507D3" w:rsidP="009E2596">
      <w:pPr>
        <w:spacing w:after="0" w:line="240" w:lineRule="auto"/>
        <w:contextualSpacing/>
        <w:jc w:val="center"/>
        <w:rPr>
          <w:rFonts w:ascii="Cambria" w:hAnsi="Cambria"/>
          <w:sz w:val="24"/>
          <w:szCs w:val="24"/>
        </w:rPr>
      </w:pPr>
    </w:p>
    <w:p w14:paraId="4A590EDF" w14:textId="559C62F1" w:rsidR="004507D3" w:rsidRDefault="004507D3" w:rsidP="009E2596">
      <w:pPr>
        <w:spacing w:after="0" w:line="240" w:lineRule="auto"/>
        <w:contextualSpacing/>
        <w:jc w:val="center"/>
        <w:rPr>
          <w:rFonts w:ascii="Cambria" w:hAnsi="Cambria"/>
          <w:sz w:val="24"/>
          <w:szCs w:val="24"/>
        </w:rPr>
      </w:pPr>
    </w:p>
    <w:p w14:paraId="6B8CA0E6" w14:textId="0D05803C" w:rsidR="004507D3" w:rsidRDefault="004507D3" w:rsidP="009E2596">
      <w:pPr>
        <w:spacing w:after="0" w:line="240" w:lineRule="auto"/>
        <w:contextualSpacing/>
        <w:jc w:val="center"/>
        <w:rPr>
          <w:rFonts w:ascii="Cambria" w:hAnsi="Cambria"/>
          <w:sz w:val="24"/>
          <w:szCs w:val="24"/>
        </w:rPr>
      </w:pPr>
    </w:p>
    <w:p w14:paraId="271527D5" w14:textId="71A5EC65" w:rsidR="004507D3" w:rsidRDefault="004507D3" w:rsidP="009E2596">
      <w:pPr>
        <w:spacing w:after="0" w:line="240" w:lineRule="auto"/>
        <w:contextualSpacing/>
        <w:jc w:val="center"/>
        <w:rPr>
          <w:rFonts w:ascii="Cambria" w:hAnsi="Cambria"/>
          <w:sz w:val="24"/>
          <w:szCs w:val="24"/>
        </w:rPr>
      </w:pPr>
    </w:p>
    <w:p w14:paraId="056ACC9D" w14:textId="6D38687E" w:rsidR="004507D3" w:rsidRDefault="004507D3" w:rsidP="009E2596">
      <w:pPr>
        <w:spacing w:after="0" w:line="240" w:lineRule="auto"/>
        <w:contextualSpacing/>
        <w:jc w:val="center"/>
        <w:rPr>
          <w:rFonts w:ascii="Cambria" w:hAnsi="Cambria"/>
          <w:sz w:val="24"/>
          <w:szCs w:val="24"/>
        </w:rPr>
      </w:pPr>
    </w:p>
    <w:p w14:paraId="280D923A" w14:textId="2BAF76A4" w:rsidR="004507D3" w:rsidRDefault="004507D3" w:rsidP="009E2596">
      <w:pPr>
        <w:spacing w:after="0" w:line="240" w:lineRule="auto"/>
        <w:contextualSpacing/>
        <w:jc w:val="center"/>
        <w:rPr>
          <w:rFonts w:ascii="Cambria" w:hAnsi="Cambria"/>
          <w:sz w:val="24"/>
          <w:szCs w:val="24"/>
        </w:rPr>
      </w:pPr>
    </w:p>
    <w:p w14:paraId="05673491" w14:textId="635860FC" w:rsidR="004507D3" w:rsidRDefault="004507D3" w:rsidP="009E2596">
      <w:pPr>
        <w:spacing w:after="0" w:line="240" w:lineRule="auto"/>
        <w:contextualSpacing/>
        <w:jc w:val="center"/>
        <w:rPr>
          <w:rFonts w:ascii="Cambria" w:hAnsi="Cambria"/>
          <w:sz w:val="24"/>
          <w:szCs w:val="24"/>
        </w:rPr>
      </w:pPr>
    </w:p>
    <w:p w14:paraId="508D9A3C" w14:textId="6362BED8" w:rsidR="004507D3" w:rsidRDefault="004507D3" w:rsidP="009E2596">
      <w:pPr>
        <w:spacing w:after="0" w:line="240" w:lineRule="auto"/>
        <w:contextualSpacing/>
        <w:jc w:val="center"/>
        <w:rPr>
          <w:rFonts w:ascii="Cambria" w:hAnsi="Cambria"/>
          <w:sz w:val="24"/>
          <w:szCs w:val="24"/>
        </w:rPr>
      </w:pPr>
    </w:p>
    <w:p w14:paraId="5E405682" w14:textId="6543A499" w:rsidR="004507D3" w:rsidRDefault="004507D3" w:rsidP="009E2596">
      <w:pPr>
        <w:spacing w:after="0" w:line="240" w:lineRule="auto"/>
        <w:contextualSpacing/>
        <w:jc w:val="center"/>
        <w:rPr>
          <w:rFonts w:ascii="Cambria" w:hAnsi="Cambria"/>
          <w:sz w:val="24"/>
          <w:szCs w:val="24"/>
        </w:rPr>
      </w:pPr>
    </w:p>
    <w:p w14:paraId="6F0E6695" w14:textId="16825CA4" w:rsidR="004507D3" w:rsidRDefault="004507D3" w:rsidP="009E2596">
      <w:pPr>
        <w:spacing w:after="0" w:line="240" w:lineRule="auto"/>
        <w:contextualSpacing/>
        <w:jc w:val="center"/>
        <w:rPr>
          <w:rFonts w:ascii="Cambria" w:hAnsi="Cambria"/>
          <w:sz w:val="24"/>
          <w:szCs w:val="24"/>
        </w:rPr>
      </w:pPr>
    </w:p>
    <w:p w14:paraId="2228B275" w14:textId="0E52F2CC" w:rsidR="004507D3" w:rsidRDefault="004507D3" w:rsidP="009E2596">
      <w:pPr>
        <w:spacing w:after="0" w:line="240" w:lineRule="auto"/>
        <w:contextualSpacing/>
        <w:jc w:val="center"/>
        <w:rPr>
          <w:rFonts w:ascii="Cambria" w:hAnsi="Cambria"/>
          <w:sz w:val="24"/>
          <w:szCs w:val="24"/>
        </w:rPr>
      </w:pPr>
    </w:p>
    <w:p w14:paraId="1F3929BE" w14:textId="6F032940" w:rsidR="004507D3" w:rsidRDefault="004507D3" w:rsidP="009E2596">
      <w:pPr>
        <w:spacing w:after="0" w:line="240" w:lineRule="auto"/>
        <w:contextualSpacing/>
        <w:jc w:val="center"/>
        <w:rPr>
          <w:rFonts w:ascii="Cambria" w:hAnsi="Cambria"/>
          <w:sz w:val="24"/>
          <w:szCs w:val="24"/>
        </w:rPr>
      </w:pPr>
    </w:p>
    <w:p w14:paraId="6752642C" w14:textId="5ED9E9CA" w:rsidR="004507D3" w:rsidRDefault="004507D3" w:rsidP="009E2596">
      <w:pPr>
        <w:spacing w:after="0" w:line="240" w:lineRule="auto"/>
        <w:contextualSpacing/>
        <w:jc w:val="center"/>
        <w:rPr>
          <w:rFonts w:ascii="Cambria" w:hAnsi="Cambria"/>
          <w:sz w:val="24"/>
          <w:szCs w:val="24"/>
        </w:rPr>
      </w:pPr>
    </w:p>
    <w:p w14:paraId="68EAC33F" w14:textId="11513210" w:rsidR="004507D3" w:rsidRDefault="004507D3" w:rsidP="009E2596">
      <w:pPr>
        <w:spacing w:after="0" w:line="240" w:lineRule="auto"/>
        <w:contextualSpacing/>
        <w:jc w:val="center"/>
        <w:rPr>
          <w:rFonts w:ascii="Cambria" w:hAnsi="Cambria"/>
          <w:sz w:val="24"/>
          <w:szCs w:val="24"/>
        </w:rPr>
      </w:pPr>
    </w:p>
    <w:p w14:paraId="16688D9A" w14:textId="77777777" w:rsidR="004507D3" w:rsidRDefault="004507D3" w:rsidP="00B706EF">
      <w:pPr>
        <w:spacing w:after="0" w:line="240" w:lineRule="auto"/>
        <w:contextualSpacing/>
        <w:rPr>
          <w:rFonts w:ascii="Cambria" w:hAnsi="Cambria"/>
          <w:sz w:val="24"/>
          <w:szCs w:val="24"/>
        </w:rPr>
      </w:pPr>
    </w:p>
    <w:p w14:paraId="04EA1D5B" w14:textId="77777777" w:rsidR="00960A86" w:rsidRDefault="00960A86" w:rsidP="009E2596">
      <w:pPr>
        <w:spacing w:after="0" w:line="240" w:lineRule="auto"/>
        <w:contextualSpacing/>
        <w:jc w:val="center"/>
        <w:rPr>
          <w:rFonts w:ascii="Cambria" w:hAnsi="Cambria"/>
          <w:b/>
          <w:sz w:val="24"/>
          <w:szCs w:val="24"/>
        </w:rPr>
      </w:pPr>
    </w:p>
    <w:p w14:paraId="309B72B7" w14:textId="2783C35A" w:rsidR="00E93D5C" w:rsidRDefault="00CE624E" w:rsidP="009E2596">
      <w:pPr>
        <w:spacing w:after="0" w:line="240" w:lineRule="auto"/>
        <w:contextualSpacing/>
        <w:jc w:val="center"/>
        <w:rPr>
          <w:rFonts w:ascii="Cambria" w:hAnsi="Cambria"/>
          <w:b/>
          <w:sz w:val="24"/>
          <w:szCs w:val="24"/>
        </w:rPr>
      </w:pPr>
      <w:r w:rsidRPr="00130AAC">
        <w:rPr>
          <w:rFonts w:ascii="Cambria" w:hAnsi="Cambria"/>
          <w:b/>
          <w:sz w:val="24"/>
          <w:szCs w:val="24"/>
        </w:rPr>
        <w:lastRenderedPageBreak/>
        <w:t>Career Technical Education Courses</w:t>
      </w:r>
    </w:p>
    <w:p w14:paraId="143632A4" w14:textId="77777777" w:rsidR="00B077FC" w:rsidRDefault="00B077FC" w:rsidP="00E93D5C">
      <w:pPr>
        <w:spacing w:after="0" w:line="240" w:lineRule="auto"/>
        <w:contextualSpacing/>
        <w:jc w:val="center"/>
        <w:rPr>
          <w:rFonts w:ascii="Cambria" w:hAnsi="Cambria"/>
          <w:b/>
          <w:sz w:val="24"/>
          <w:szCs w:val="24"/>
        </w:rPr>
      </w:pPr>
    </w:p>
    <w:p w14:paraId="2BA2DD58" w14:textId="636EDF94" w:rsidR="00B077FC" w:rsidRDefault="00B077FC" w:rsidP="00E93D5C">
      <w:pPr>
        <w:spacing w:after="0" w:line="240" w:lineRule="auto"/>
        <w:contextualSpacing/>
        <w:jc w:val="center"/>
        <w:rPr>
          <w:rFonts w:ascii="Cambria" w:hAnsi="Cambria"/>
          <w:b/>
          <w:sz w:val="24"/>
          <w:szCs w:val="24"/>
        </w:rPr>
      </w:pPr>
      <w:r>
        <w:rPr>
          <w:noProof/>
        </w:rPr>
        <w:drawing>
          <wp:inline distT="0" distB="0" distL="0" distR="0" wp14:anchorId="69AA04A0" wp14:editId="490BC419">
            <wp:extent cx="6858000" cy="2412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412365"/>
                    </a:xfrm>
                    <a:prstGeom prst="rect">
                      <a:avLst/>
                    </a:prstGeom>
                  </pic:spPr>
                </pic:pic>
              </a:graphicData>
            </a:graphic>
          </wp:inline>
        </w:drawing>
      </w:r>
    </w:p>
    <w:p w14:paraId="796FB75D" w14:textId="77777777" w:rsidR="00E25C45" w:rsidRPr="00663A8C" w:rsidRDefault="00E25C45" w:rsidP="00E25C45">
      <w:pPr>
        <w:pStyle w:val="CNu"/>
        <w:rPr>
          <w:sz w:val="16"/>
          <w:szCs w:val="16"/>
        </w:rPr>
      </w:pPr>
    </w:p>
    <w:p w14:paraId="45E38745" w14:textId="77777777"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Bold"/>
          <w:b/>
          <w:bCs/>
          <w:sz w:val="18"/>
          <w:szCs w:val="18"/>
        </w:rPr>
      </w:pPr>
      <w:r w:rsidRPr="007B2D8D">
        <w:rPr>
          <w:rFonts w:ascii="Cambria" w:eastAsiaTheme="minorHAnsi" w:hAnsi="Cambria" w:cs="Calibri-Bold"/>
          <w:b/>
          <w:bCs/>
          <w:sz w:val="18"/>
          <w:szCs w:val="18"/>
        </w:rPr>
        <w:t xml:space="preserve">PRINCIPLES OF BUSINESS AND FINANCE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 xml:space="preserve">BF102X0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1 C</w:t>
      </w:r>
      <w:r>
        <w:rPr>
          <w:rFonts w:ascii="Cambria" w:eastAsiaTheme="minorHAnsi" w:hAnsi="Cambria" w:cs="Calibri-Bold"/>
          <w:b/>
          <w:bCs/>
          <w:sz w:val="18"/>
          <w:szCs w:val="18"/>
        </w:rPr>
        <w:t>redit</w:t>
      </w:r>
    </w:p>
    <w:p w14:paraId="44C93384" w14:textId="77777777"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Italic"/>
          <w:b/>
          <w:bCs/>
          <w:sz w:val="18"/>
          <w:szCs w:val="18"/>
        </w:rPr>
      </w:pPr>
      <w:r w:rsidRPr="007B2D8D">
        <w:rPr>
          <w:rFonts w:ascii="Cambria" w:eastAsiaTheme="minorHAnsi" w:hAnsi="Cambria" w:cs="Calibri-Italic"/>
          <w:b/>
          <w:bCs/>
          <w:sz w:val="18"/>
          <w:szCs w:val="18"/>
        </w:rPr>
        <w:t>Prerequisite: None</w:t>
      </w:r>
    </w:p>
    <w:p w14:paraId="75CA1EE6" w14:textId="77777777"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
          <w:sz w:val="18"/>
          <w:szCs w:val="18"/>
        </w:rPr>
      </w:pPr>
      <w:r w:rsidRPr="007B2D8D">
        <w:rPr>
          <w:rFonts w:ascii="Cambria" w:eastAsiaTheme="minorHAnsi" w:hAnsi="Cambria" w:cs="Calibri"/>
          <w:sz w:val="18"/>
          <w:szCs w:val="18"/>
        </w:rPr>
        <w:t>This course introduces students to topics related to business, finance, management, and marketing to cover business in the global economy, functions of business</w:t>
      </w:r>
      <w:r>
        <w:rPr>
          <w:rFonts w:ascii="Cambria" w:eastAsiaTheme="minorHAnsi" w:hAnsi="Cambria" w:cs="Calibri"/>
          <w:sz w:val="18"/>
          <w:szCs w:val="18"/>
        </w:rPr>
        <w:t xml:space="preserve"> </w:t>
      </w:r>
      <w:r w:rsidRPr="007B2D8D">
        <w:rPr>
          <w:rFonts w:ascii="Cambria" w:eastAsiaTheme="minorHAnsi" w:hAnsi="Cambria" w:cs="Calibri"/>
          <w:sz w:val="18"/>
          <w:szCs w:val="18"/>
        </w:rPr>
        <w:t>organization and management, marketing basics, and significance of business financial and risk management. English language arts, social studies, and mathematics</w:t>
      </w:r>
      <w:r>
        <w:rPr>
          <w:rFonts w:ascii="Cambria" w:eastAsiaTheme="minorHAnsi" w:hAnsi="Cambria" w:cs="Calibri"/>
          <w:sz w:val="18"/>
          <w:szCs w:val="18"/>
        </w:rPr>
        <w:t xml:space="preserve"> </w:t>
      </w:r>
      <w:r w:rsidRPr="007B2D8D">
        <w:rPr>
          <w:rFonts w:ascii="Cambria" w:eastAsiaTheme="minorHAnsi" w:hAnsi="Cambria" w:cs="Calibri"/>
          <w:sz w:val="18"/>
          <w:szCs w:val="18"/>
        </w:rPr>
        <w:t>are reinforced.</w:t>
      </w:r>
    </w:p>
    <w:p w14:paraId="6610567D" w14:textId="77777777" w:rsidR="00FD1F92" w:rsidRPr="007B2D8D" w:rsidRDefault="00FD1F92" w:rsidP="00FD1F92">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 xml:space="preserve">Work Based Learning Opportunities: Apprenticeship: No Industry Field Trips: No Cooperative Education: No Entrepreneurial: No Internship: No Job Shadowing: Yes Mentorships: </w:t>
      </w:r>
      <w:proofErr w:type="gramStart"/>
      <w:r w:rsidRPr="007B2D8D">
        <w:rPr>
          <w:rFonts w:ascii="Cambria" w:eastAsiaTheme="minorHAnsi" w:hAnsi="Cambria" w:cs="Calibri"/>
          <w:sz w:val="16"/>
          <w:szCs w:val="16"/>
        </w:rPr>
        <w:t>Yes</w:t>
      </w:r>
      <w:proofErr w:type="gramEnd"/>
      <w:r w:rsidRPr="007B2D8D">
        <w:rPr>
          <w:rFonts w:ascii="Cambria" w:eastAsiaTheme="minorHAnsi" w:hAnsi="Cambria" w:cs="Calibri"/>
          <w:sz w:val="16"/>
          <w:szCs w:val="16"/>
        </w:rPr>
        <w:t xml:space="preserve"> School Based Enterprises: Yes Service Learning: Yes</w:t>
      </w:r>
    </w:p>
    <w:p w14:paraId="1BD2D9D8" w14:textId="77777777" w:rsidR="00FD1F92" w:rsidRDefault="00FD1F92" w:rsidP="00FD1F92">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Aligned Industry Credential: None</w:t>
      </w:r>
    </w:p>
    <w:p w14:paraId="71900266" w14:textId="3CB8FF10" w:rsidR="00E25C45" w:rsidRPr="00663A8C" w:rsidRDefault="00E25C45" w:rsidP="00E25C45">
      <w:pPr>
        <w:spacing w:after="0" w:line="240" w:lineRule="auto"/>
        <w:contextualSpacing/>
        <w:rPr>
          <w:rFonts w:ascii="Cambria" w:hAnsi="Cambria"/>
          <w:sz w:val="16"/>
          <w:szCs w:val="16"/>
        </w:rPr>
      </w:pPr>
    </w:p>
    <w:p w14:paraId="23FA77AD" w14:textId="5EBFC255"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Bold"/>
          <w:b/>
          <w:bCs/>
          <w:color w:val="000000"/>
          <w:sz w:val="18"/>
          <w:szCs w:val="18"/>
        </w:rPr>
      </w:pPr>
      <w:r w:rsidRPr="003F461D">
        <w:rPr>
          <w:rFonts w:ascii="Cambria" w:eastAsiaTheme="minorHAnsi" w:hAnsi="Cambria" w:cs="Calibri-Bold"/>
          <w:b/>
          <w:bCs/>
          <w:color w:val="000000"/>
          <w:sz w:val="18"/>
          <w:szCs w:val="18"/>
        </w:rPr>
        <w:t xml:space="preserve">ACCOUNTING I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Pr="003F461D">
        <w:rPr>
          <w:rFonts w:ascii="Cambria" w:eastAsiaTheme="minorHAnsi" w:hAnsi="Cambria" w:cs="Calibri-Bold"/>
          <w:b/>
          <w:bCs/>
          <w:color w:val="000000"/>
          <w:sz w:val="18"/>
          <w:szCs w:val="18"/>
        </w:rPr>
        <w:t xml:space="preserve">BA102X0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sidRPr="007B2D8D">
        <w:rPr>
          <w:rFonts w:ascii="Cambria" w:eastAsiaTheme="minorHAnsi" w:hAnsi="Cambria" w:cs="Calibri-Bold"/>
          <w:b/>
          <w:bCs/>
          <w:sz w:val="18"/>
          <w:szCs w:val="18"/>
        </w:rPr>
        <w:t>1 C</w:t>
      </w:r>
      <w:r w:rsidR="00D81A93">
        <w:rPr>
          <w:rFonts w:ascii="Cambria" w:eastAsiaTheme="minorHAnsi" w:hAnsi="Cambria" w:cs="Calibri-Bold"/>
          <w:b/>
          <w:bCs/>
          <w:sz w:val="18"/>
          <w:szCs w:val="18"/>
        </w:rPr>
        <w:t>redit</w:t>
      </w:r>
    </w:p>
    <w:p w14:paraId="5ACDF04D" w14:textId="77777777"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Italic"/>
          <w:b/>
          <w:bCs/>
          <w:color w:val="000000"/>
          <w:sz w:val="18"/>
          <w:szCs w:val="18"/>
        </w:rPr>
      </w:pPr>
      <w:r w:rsidRPr="003F461D">
        <w:rPr>
          <w:rFonts w:ascii="Cambria" w:eastAsiaTheme="minorHAnsi" w:hAnsi="Cambria" w:cs="Calibri-Italic"/>
          <w:b/>
          <w:bCs/>
          <w:color w:val="000000"/>
          <w:sz w:val="18"/>
          <w:szCs w:val="18"/>
        </w:rPr>
        <w:t>Prerequisite: None</w:t>
      </w:r>
    </w:p>
    <w:p w14:paraId="346C14FF" w14:textId="7387C14D"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color w:val="000000"/>
          <w:sz w:val="18"/>
          <w:szCs w:val="18"/>
        </w:rPr>
      </w:pPr>
      <w:r w:rsidRPr="003F461D">
        <w:rPr>
          <w:rFonts w:ascii="Cambria" w:eastAsiaTheme="minorHAnsi" w:hAnsi="Cambria" w:cs="Calibri"/>
          <w:color w:val="000000"/>
          <w:sz w:val="18"/>
          <w:szCs w:val="18"/>
        </w:rPr>
        <w:t>This course is designed to help students understand the basic principles of the accounting cycle. Emphasis is placed on the analysis and recording of business</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transactions, preparation, and interpretation of financial statements, accounting systems, banking and payroll activities, basic types of business ownership, and an</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accounting career orientation. Mathematics is reinforced and entrepreneurial experiences are encouraged.</w:t>
      </w:r>
    </w:p>
    <w:p w14:paraId="704422A5" w14:textId="38A7688E" w:rsidR="003F461D" w:rsidRPr="003F461D" w:rsidRDefault="003F461D" w:rsidP="003F461D">
      <w:pPr>
        <w:pStyle w:val="ListParagraph"/>
        <w:numPr>
          <w:ilvl w:val="0"/>
          <w:numId w:val="12"/>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3F461D">
        <w:rPr>
          <w:rFonts w:ascii="Cambria" w:eastAsiaTheme="minorHAnsi" w:hAnsi="Cambria" w:cs="Calibri"/>
          <w:color w:val="000000"/>
          <w:sz w:val="16"/>
          <w:szCs w:val="16"/>
        </w:rPr>
        <w:t xml:space="preserve">Work Based Learning Opportunities: Apprenticeship: </w:t>
      </w:r>
      <w:proofErr w:type="gramStart"/>
      <w:r w:rsidRPr="003F461D">
        <w:rPr>
          <w:rFonts w:ascii="Cambria" w:eastAsiaTheme="minorHAnsi" w:hAnsi="Cambria" w:cs="Calibri"/>
          <w:color w:val="000000"/>
          <w:sz w:val="16"/>
          <w:szCs w:val="16"/>
        </w:rPr>
        <w:t>Yes</w:t>
      </w:r>
      <w:proofErr w:type="gramEnd"/>
      <w:r w:rsidRPr="003F461D">
        <w:rPr>
          <w:rFonts w:ascii="Cambria" w:eastAsiaTheme="minorHAnsi" w:hAnsi="Cambria" w:cs="Calibri"/>
          <w:color w:val="000000"/>
          <w:sz w:val="16"/>
          <w:szCs w:val="16"/>
        </w:rPr>
        <w:t xml:space="preserve"> Industry Field Trips: Yes Cooperative Education: Yes Entrepreneurial: Yes Internship: Yes Job Shadowing: Yes Mentorships: Yes School Based Enterprises: Yes Service Learning: Yes</w:t>
      </w:r>
    </w:p>
    <w:p w14:paraId="00F20E9A" w14:textId="2F7CF07B" w:rsidR="003F461D" w:rsidRPr="003F461D" w:rsidRDefault="003F461D" w:rsidP="003F461D">
      <w:pPr>
        <w:pStyle w:val="ListParagraph"/>
        <w:numPr>
          <w:ilvl w:val="0"/>
          <w:numId w:val="12"/>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3F461D">
        <w:rPr>
          <w:rFonts w:ascii="Cambria" w:eastAsiaTheme="minorHAnsi" w:hAnsi="Cambria" w:cs="Calibri"/>
          <w:color w:val="000000"/>
          <w:sz w:val="16"/>
          <w:szCs w:val="16"/>
        </w:rPr>
        <w:t>Aligned Industry Credential: None</w:t>
      </w:r>
    </w:p>
    <w:p w14:paraId="2D08F2E4" w14:textId="7B7A1AE5" w:rsidR="003F461D" w:rsidRPr="00663A8C" w:rsidRDefault="003F461D" w:rsidP="003F461D">
      <w:pPr>
        <w:suppressAutoHyphens w:val="0"/>
        <w:autoSpaceDE w:val="0"/>
        <w:adjustRightInd w:val="0"/>
        <w:spacing w:after="0" w:line="240" w:lineRule="auto"/>
        <w:textAlignment w:val="auto"/>
        <w:rPr>
          <w:rFonts w:ascii="Cambria" w:eastAsiaTheme="minorHAnsi" w:hAnsi="Cambria" w:cs="Calibri"/>
          <w:color w:val="000000"/>
          <w:sz w:val="16"/>
          <w:szCs w:val="16"/>
        </w:rPr>
      </w:pPr>
    </w:p>
    <w:p w14:paraId="4B5ACEAC" w14:textId="2E29168C"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Bold"/>
          <w:b/>
          <w:bCs/>
          <w:color w:val="000000"/>
          <w:sz w:val="18"/>
          <w:szCs w:val="18"/>
        </w:rPr>
      </w:pPr>
      <w:r w:rsidRPr="003F461D">
        <w:rPr>
          <w:rFonts w:ascii="Cambria" w:eastAsiaTheme="minorHAnsi" w:hAnsi="Cambria" w:cs="Calibri-Bold"/>
          <w:b/>
          <w:bCs/>
          <w:color w:val="000000"/>
          <w:sz w:val="18"/>
          <w:szCs w:val="18"/>
        </w:rPr>
        <w:t xml:space="preserve">ACCOUNTING I (HONORS)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Pr="003F461D">
        <w:rPr>
          <w:rFonts w:ascii="Cambria" w:eastAsiaTheme="minorHAnsi" w:hAnsi="Cambria" w:cs="Calibri-Bold"/>
          <w:b/>
          <w:bCs/>
          <w:color w:val="000000"/>
          <w:sz w:val="18"/>
          <w:szCs w:val="18"/>
        </w:rPr>
        <w:t xml:space="preserve">BA105X0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bookmarkStart w:id="91" w:name="_Hlk29791683"/>
      <w:r w:rsidR="00D81A93" w:rsidRPr="007B2D8D">
        <w:rPr>
          <w:rFonts w:ascii="Cambria" w:eastAsiaTheme="minorHAnsi" w:hAnsi="Cambria" w:cs="Calibri-Bold"/>
          <w:b/>
          <w:bCs/>
          <w:sz w:val="18"/>
          <w:szCs w:val="18"/>
        </w:rPr>
        <w:t>1 C</w:t>
      </w:r>
      <w:r w:rsidR="00D81A93">
        <w:rPr>
          <w:rFonts w:ascii="Cambria" w:eastAsiaTheme="minorHAnsi" w:hAnsi="Cambria" w:cs="Calibri-Bold"/>
          <w:b/>
          <w:bCs/>
          <w:sz w:val="18"/>
          <w:szCs w:val="18"/>
        </w:rPr>
        <w:t>redit</w:t>
      </w:r>
      <w:bookmarkEnd w:id="91"/>
    </w:p>
    <w:p w14:paraId="75B77F03" w14:textId="77777777"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Italic"/>
          <w:b/>
          <w:bCs/>
          <w:color w:val="000000"/>
          <w:sz w:val="18"/>
          <w:szCs w:val="18"/>
        </w:rPr>
      </w:pPr>
      <w:r w:rsidRPr="003F461D">
        <w:rPr>
          <w:rFonts w:ascii="Cambria" w:eastAsiaTheme="minorHAnsi" w:hAnsi="Cambria" w:cs="Calibri-Italic"/>
          <w:b/>
          <w:bCs/>
          <w:color w:val="000000"/>
          <w:sz w:val="18"/>
          <w:szCs w:val="18"/>
        </w:rPr>
        <w:t>Prerequisite: None</w:t>
      </w:r>
    </w:p>
    <w:p w14:paraId="60367A7B" w14:textId="190FD082"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color w:val="000000"/>
          <w:sz w:val="18"/>
          <w:szCs w:val="18"/>
        </w:rPr>
      </w:pPr>
      <w:r w:rsidRPr="003F461D">
        <w:rPr>
          <w:rFonts w:ascii="Cambria" w:eastAsiaTheme="minorHAnsi" w:hAnsi="Cambria" w:cs="Calibri"/>
          <w:color w:val="000000"/>
          <w:sz w:val="18"/>
          <w:szCs w:val="18"/>
        </w:rPr>
        <w:t>In addition to the standard course requirements for Accounting I, this honors-level course extends the standard course of study to a more challenging level for the</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student who is highly motivated, able to work independently and has a history of high achievement. Honors credit will be awarded to students that successfully</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complete an Honors portfolio for the course that consists of college/career-themed projects and assessments.</w:t>
      </w:r>
    </w:p>
    <w:p w14:paraId="67726565" w14:textId="7492AB03" w:rsidR="003F461D" w:rsidRPr="003F461D" w:rsidRDefault="003F461D" w:rsidP="003F461D">
      <w:pPr>
        <w:pStyle w:val="ListParagraph"/>
        <w:numPr>
          <w:ilvl w:val="0"/>
          <w:numId w:val="13"/>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3F461D">
        <w:rPr>
          <w:rFonts w:ascii="Cambria" w:eastAsiaTheme="minorHAnsi" w:hAnsi="Cambria" w:cs="Calibri"/>
          <w:color w:val="000000"/>
          <w:sz w:val="16"/>
          <w:szCs w:val="16"/>
        </w:rPr>
        <w:t xml:space="preserve">Work Based Learning Opportunities: Apprenticeship: </w:t>
      </w:r>
      <w:proofErr w:type="gramStart"/>
      <w:r w:rsidRPr="003F461D">
        <w:rPr>
          <w:rFonts w:ascii="Cambria" w:eastAsiaTheme="minorHAnsi" w:hAnsi="Cambria" w:cs="Calibri"/>
          <w:color w:val="000000"/>
          <w:sz w:val="16"/>
          <w:szCs w:val="16"/>
        </w:rPr>
        <w:t>Yes</w:t>
      </w:r>
      <w:proofErr w:type="gramEnd"/>
      <w:r w:rsidRPr="003F461D">
        <w:rPr>
          <w:rFonts w:ascii="Cambria" w:eastAsiaTheme="minorHAnsi" w:hAnsi="Cambria" w:cs="Calibri"/>
          <w:color w:val="000000"/>
          <w:sz w:val="16"/>
          <w:szCs w:val="16"/>
        </w:rPr>
        <w:t xml:space="preserve"> Industry Field Trips: Yes Cooperative Education: Yes Entrepreneurial: Yes Internship: Yes Job Shadowing: Yes Mentorships: Yes School Based Enterprises: Yes Service Learning: Yes</w:t>
      </w:r>
    </w:p>
    <w:p w14:paraId="2AA8C702" w14:textId="3477732A" w:rsidR="003F461D" w:rsidRPr="003F461D" w:rsidRDefault="003F461D" w:rsidP="003F461D">
      <w:pPr>
        <w:pStyle w:val="ListParagraph"/>
        <w:numPr>
          <w:ilvl w:val="0"/>
          <w:numId w:val="13"/>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3F461D">
        <w:rPr>
          <w:rFonts w:ascii="Cambria" w:eastAsiaTheme="minorHAnsi" w:hAnsi="Cambria" w:cs="Calibri"/>
          <w:color w:val="000000"/>
          <w:sz w:val="16"/>
          <w:szCs w:val="16"/>
        </w:rPr>
        <w:t>Aligned Industry Credential: None</w:t>
      </w:r>
    </w:p>
    <w:p w14:paraId="08C7284C" w14:textId="77777777" w:rsidR="003F461D" w:rsidRPr="00663A8C" w:rsidRDefault="003F461D" w:rsidP="003F461D">
      <w:pPr>
        <w:suppressAutoHyphens w:val="0"/>
        <w:autoSpaceDE w:val="0"/>
        <w:adjustRightInd w:val="0"/>
        <w:spacing w:after="0" w:line="240" w:lineRule="auto"/>
        <w:textAlignment w:val="auto"/>
        <w:rPr>
          <w:rFonts w:ascii="Cambria" w:eastAsiaTheme="minorHAnsi" w:hAnsi="Cambria" w:cs="Calibri-Bold"/>
          <w:b/>
          <w:bCs/>
          <w:color w:val="000000"/>
          <w:sz w:val="16"/>
          <w:szCs w:val="16"/>
        </w:rPr>
      </w:pPr>
    </w:p>
    <w:p w14:paraId="725ED77A" w14:textId="7E86E8EB"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Italic"/>
          <w:b/>
          <w:bCs/>
          <w:color w:val="000000"/>
          <w:sz w:val="18"/>
          <w:szCs w:val="18"/>
        </w:rPr>
      </w:pPr>
      <w:r w:rsidRPr="003F461D">
        <w:rPr>
          <w:rFonts w:ascii="Cambria" w:eastAsiaTheme="minorHAnsi" w:hAnsi="Cambria" w:cs="Calibri-Bold"/>
          <w:b/>
          <w:bCs/>
          <w:color w:val="000000"/>
          <w:sz w:val="18"/>
          <w:szCs w:val="18"/>
        </w:rPr>
        <w:t xml:space="preserve">ACCOUNTING II (HONORS)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Pr="003F461D">
        <w:rPr>
          <w:rFonts w:ascii="Cambria" w:eastAsiaTheme="minorHAnsi" w:hAnsi="Cambria" w:cs="Calibri-Bold"/>
          <w:b/>
          <w:bCs/>
          <w:color w:val="000000"/>
          <w:sz w:val="18"/>
          <w:szCs w:val="18"/>
        </w:rPr>
        <w:t xml:space="preserve">BA205X0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sidRPr="007B2D8D">
        <w:rPr>
          <w:rFonts w:ascii="Cambria" w:eastAsiaTheme="minorHAnsi" w:hAnsi="Cambria" w:cs="Calibri-Bold"/>
          <w:b/>
          <w:bCs/>
          <w:sz w:val="18"/>
          <w:szCs w:val="18"/>
        </w:rPr>
        <w:t>1 C</w:t>
      </w:r>
      <w:r w:rsidR="00D81A93">
        <w:rPr>
          <w:rFonts w:ascii="Cambria" w:eastAsiaTheme="minorHAnsi" w:hAnsi="Cambria" w:cs="Calibri-Bold"/>
          <w:b/>
          <w:bCs/>
          <w:sz w:val="18"/>
          <w:szCs w:val="18"/>
        </w:rPr>
        <w:t>redit</w:t>
      </w:r>
      <w:r w:rsidR="00D81A93" w:rsidRPr="003F461D">
        <w:rPr>
          <w:rFonts w:ascii="Cambria" w:eastAsiaTheme="minorHAnsi" w:hAnsi="Cambria" w:cs="Calibri-Italic"/>
          <w:b/>
          <w:bCs/>
          <w:color w:val="000000"/>
          <w:sz w:val="18"/>
          <w:szCs w:val="18"/>
        </w:rPr>
        <w:t xml:space="preserve"> </w:t>
      </w:r>
      <w:r w:rsidRPr="003F461D">
        <w:rPr>
          <w:rFonts w:ascii="Cambria" w:eastAsiaTheme="minorHAnsi" w:hAnsi="Cambria" w:cs="Calibri-Italic"/>
          <w:b/>
          <w:bCs/>
          <w:color w:val="000000"/>
          <w:sz w:val="18"/>
          <w:szCs w:val="18"/>
        </w:rPr>
        <w:t>Prerequisite: BA10 Accounting I</w:t>
      </w:r>
    </w:p>
    <w:p w14:paraId="6281AF0A" w14:textId="0EFE1061"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color w:val="000000"/>
          <w:sz w:val="18"/>
          <w:szCs w:val="18"/>
        </w:rPr>
      </w:pPr>
      <w:r w:rsidRPr="003F461D">
        <w:rPr>
          <w:rFonts w:ascii="Cambria" w:eastAsiaTheme="minorHAnsi" w:hAnsi="Cambria" w:cs="Calibri"/>
          <w:color w:val="000000"/>
          <w:sz w:val="18"/>
          <w:szCs w:val="18"/>
        </w:rPr>
        <w:t>This honors-level course is designed to provide students with an opportunity to develop in-depth knowledge of accounting procedures and techniques utilized in</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solving business problems and making financial decisions. Emphasis includes departmental accounting, corporate accounting, cost accounting, and inventory control</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systems, managerial accounting and budgeting, and further enhancement of accounting skills. Mathematics is reinforced and entrepreneurial experiences are</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encouraged.</w:t>
      </w:r>
    </w:p>
    <w:p w14:paraId="3C33DA38" w14:textId="4E72436F" w:rsidR="003F461D" w:rsidRPr="003F461D" w:rsidRDefault="003F461D" w:rsidP="003F461D">
      <w:pPr>
        <w:pStyle w:val="ListParagraph"/>
        <w:numPr>
          <w:ilvl w:val="0"/>
          <w:numId w:val="14"/>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3F461D">
        <w:rPr>
          <w:rFonts w:ascii="Cambria" w:eastAsiaTheme="minorHAnsi" w:hAnsi="Cambria" w:cs="Calibri"/>
          <w:color w:val="000000"/>
          <w:sz w:val="16"/>
          <w:szCs w:val="16"/>
        </w:rPr>
        <w:t xml:space="preserve">Work Based Learning Opportunities: Apprenticeship: </w:t>
      </w:r>
      <w:proofErr w:type="gramStart"/>
      <w:r w:rsidRPr="003F461D">
        <w:rPr>
          <w:rFonts w:ascii="Cambria" w:eastAsiaTheme="minorHAnsi" w:hAnsi="Cambria" w:cs="Calibri"/>
          <w:color w:val="000000"/>
          <w:sz w:val="16"/>
          <w:szCs w:val="16"/>
        </w:rPr>
        <w:t>Yes</w:t>
      </w:r>
      <w:proofErr w:type="gramEnd"/>
      <w:r w:rsidRPr="003F461D">
        <w:rPr>
          <w:rFonts w:ascii="Cambria" w:eastAsiaTheme="minorHAnsi" w:hAnsi="Cambria" w:cs="Calibri"/>
          <w:color w:val="000000"/>
          <w:sz w:val="16"/>
          <w:szCs w:val="16"/>
        </w:rPr>
        <w:t xml:space="preserve"> Industry Field Trips: Yes Cooperative Education: Yes Entrepreneurial: Yes Internship: Yes Job Shadowing: Yes Mentorships: Yes School Based Enterprises: Yes Service Learning: Yes</w:t>
      </w:r>
    </w:p>
    <w:p w14:paraId="223C469B" w14:textId="57580C56" w:rsidR="00E25C45" w:rsidRPr="003F461D" w:rsidRDefault="003F461D" w:rsidP="003F461D">
      <w:pPr>
        <w:pStyle w:val="ListParagraph"/>
        <w:numPr>
          <w:ilvl w:val="0"/>
          <w:numId w:val="14"/>
        </w:numPr>
        <w:suppressAutoHyphens w:val="0"/>
        <w:autoSpaceDE w:val="0"/>
        <w:adjustRightInd w:val="0"/>
        <w:spacing w:after="0" w:line="240" w:lineRule="auto"/>
        <w:textAlignment w:val="auto"/>
        <w:rPr>
          <w:rFonts w:ascii="Cambria" w:eastAsiaTheme="minorHAnsi" w:hAnsi="Cambria" w:cs="Calibri"/>
          <w:sz w:val="16"/>
          <w:szCs w:val="16"/>
        </w:rPr>
      </w:pPr>
      <w:r w:rsidRPr="003F461D">
        <w:rPr>
          <w:rFonts w:ascii="Cambria" w:eastAsiaTheme="minorHAnsi" w:hAnsi="Cambria" w:cs="Calibri"/>
          <w:color w:val="000000"/>
          <w:sz w:val="16"/>
          <w:szCs w:val="16"/>
        </w:rPr>
        <w:t>Aligned Industry Credential: Intuit QuickBooks Certified User</w:t>
      </w:r>
    </w:p>
    <w:p w14:paraId="6C4AD7FF" w14:textId="733D0694" w:rsidR="00B077FC" w:rsidRPr="00E93D5C" w:rsidRDefault="00B077FC" w:rsidP="00E93D5C">
      <w:pPr>
        <w:spacing w:before="91" w:after="37"/>
        <w:jc w:val="center"/>
        <w:rPr>
          <w:rFonts w:ascii="Cambria" w:hAnsi="Cambria"/>
          <w:b/>
          <w:sz w:val="31"/>
        </w:rPr>
      </w:pPr>
      <w:r>
        <w:rPr>
          <w:noProof/>
        </w:rPr>
        <w:lastRenderedPageBreak/>
        <w:drawing>
          <wp:inline distT="0" distB="0" distL="0" distR="0" wp14:anchorId="073248DD" wp14:editId="18A41C15">
            <wp:extent cx="6858000" cy="2202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202180"/>
                    </a:xfrm>
                    <a:prstGeom prst="rect">
                      <a:avLst/>
                    </a:prstGeom>
                  </pic:spPr>
                </pic:pic>
              </a:graphicData>
            </a:graphic>
          </wp:inline>
        </w:drawing>
      </w:r>
    </w:p>
    <w:p w14:paraId="17C7739C" w14:textId="77777777" w:rsidR="00E93D5C" w:rsidRPr="00663A8C" w:rsidRDefault="00E93D5C" w:rsidP="008D17DF">
      <w:pPr>
        <w:spacing w:after="0" w:line="240" w:lineRule="auto"/>
        <w:contextualSpacing/>
        <w:rPr>
          <w:rFonts w:ascii="Cambria" w:hAnsi="Cambria"/>
          <w:b/>
          <w:sz w:val="16"/>
          <w:szCs w:val="16"/>
        </w:rPr>
      </w:pPr>
    </w:p>
    <w:p w14:paraId="7AD444A5" w14:textId="0D8126A2"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t xml:space="preserve">MARKETING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MM512X0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1 C</w:t>
      </w:r>
      <w:r>
        <w:rPr>
          <w:rFonts w:ascii="Cambria" w:eastAsiaTheme="minorHAnsi" w:hAnsi="Cambria" w:cs="Calibri-Bold"/>
          <w:b/>
          <w:bCs/>
          <w:sz w:val="18"/>
          <w:szCs w:val="18"/>
        </w:rPr>
        <w:t>redit</w:t>
      </w:r>
    </w:p>
    <w:p w14:paraId="3C5A69F3" w14:textId="77777777"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Italic"/>
          <w:b/>
          <w:bCs/>
          <w:sz w:val="18"/>
          <w:szCs w:val="18"/>
        </w:rPr>
      </w:pPr>
      <w:r w:rsidRPr="00A27237">
        <w:rPr>
          <w:rFonts w:ascii="Cambria" w:eastAsiaTheme="minorHAnsi" w:hAnsi="Cambria" w:cs="Calibri-Italic"/>
          <w:b/>
          <w:bCs/>
          <w:sz w:val="18"/>
          <w:szCs w:val="18"/>
        </w:rPr>
        <w:t>Prerequisite: None</w:t>
      </w:r>
    </w:p>
    <w:p w14:paraId="64122902" w14:textId="3D77D515"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In this course, students develop an understanding of the processes involved from the creation to the consumption of products/services. Students develop an</w:t>
      </w:r>
      <w:r>
        <w:rPr>
          <w:rFonts w:ascii="Cambria" w:eastAsiaTheme="minorHAnsi" w:hAnsi="Cambria" w:cs="Calibri"/>
          <w:sz w:val="18"/>
          <w:szCs w:val="18"/>
        </w:rPr>
        <w:t xml:space="preserve"> </w:t>
      </w:r>
      <w:r w:rsidRPr="00A27237">
        <w:rPr>
          <w:rFonts w:ascii="Cambria" w:eastAsiaTheme="minorHAnsi" w:hAnsi="Cambria" w:cs="Calibri"/>
          <w:sz w:val="18"/>
          <w:szCs w:val="18"/>
        </w:rPr>
        <w:t>understanding and skills in the areas of distribution, marketing-information management, market planning, pricing, product/service management, promotion, and</w:t>
      </w:r>
      <w:r>
        <w:rPr>
          <w:rFonts w:ascii="Cambria" w:eastAsiaTheme="minorHAnsi" w:hAnsi="Cambria" w:cs="Calibri"/>
          <w:sz w:val="18"/>
          <w:szCs w:val="18"/>
        </w:rPr>
        <w:t xml:space="preserve"> </w:t>
      </w:r>
      <w:r w:rsidRPr="00A27237">
        <w:rPr>
          <w:rFonts w:ascii="Cambria" w:eastAsiaTheme="minorHAnsi" w:hAnsi="Cambria" w:cs="Calibri"/>
          <w:sz w:val="18"/>
          <w:szCs w:val="18"/>
        </w:rPr>
        <w:t>selling. Students develop an understanding of marketing functions and impact on business operations. Mathematics and social studies are reinforced.</w:t>
      </w:r>
    </w:p>
    <w:p w14:paraId="74EC21A5" w14:textId="7DF76516" w:rsidR="00A27237" w:rsidRPr="00A27237" w:rsidRDefault="00A27237" w:rsidP="00A27237">
      <w:pPr>
        <w:pStyle w:val="ListParagraph"/>
        <w:numPr>
          <w:ilvl w:val="0"/>
          <w:numId w:val="2"/>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Work-Based Learning Opportunities: Apprenticeship: No Industry Field Trips: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Cooperative Education: Yes Entrepreneurial: Yes Internship: Yes Job Shadowing: Yes Mentorships: Yes School-Based Enterprises: Yes Service Learning: Yes</w:t>
      </w:r>
    </w:p>
    <w:p w14:paraId="21D3B486" w14:textId="2C6CFD80" w:rsidR="00A27237" w:rsidRPr="00A27237" w:rsidRDefault="00A27237" w:rsidP="00A27237">
      <w:pPr>
        <w:pStyle w:val="ListParagraph"/>
        <w:numPr>
          <w:ilvl w:val="0"/>
          <w:numId w:val="2"/>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Aligned Industry Credential: None</w:t>
      </w:r>
    </w:p>
    <w:p w14:paraId="5519B8E3" w14:textId="77777777" w:rsidR="00A27237" w:rsidRPr="00663A8C" w:rsidRDefault="00A27237" w:rsidP="00A27237">
      <w:pPr>
        <w:suppressAutoHyphens w:val="0"/>
        <w:autoSpaceDE w:val="0"/>
        <w:adjustRightInd w:val="0"/>
        <w:spacing w:after="0" w:line="240" w:lineRule="auto"/>
        <w:textAlignment w:val="auto"/>
        <w:rPr>
          <w:rFonts w:ascii="Cambria" w:eastAsiaTheme="minorHAnsi" w:hAnsi="Cambria" w:cs="Calibri-Bold"/>
          <w:b/>
          <w:bCs/>
          <w:sz w:val="16"/>
          <w:szCs w:val="16"/>
        </w:rPr>
      </w:pPr>
    </w:p>
    <w:p w14:paraId="51C13CA4" w14:textId="4C550486"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t xml:space="preserve">ADOBE VISUAL DESIGN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II312X0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1 C</w:t>
      </w:r>
      <w:r>
        <w:rPr>
          <w:rFonts w:ascii="Cambria" w:eastAsiaTheme="minorHAnsi" w:hAnsi="Cambria" w:cs="Calibri-Bold"/>
          <w:b/>
          <w:bCs/>
          <w:sz w:val="18"/>
          <w:szCs w:val="18"/>
        </w:rPr>
        <w:t>redit</w:t>
      </w:r>
    </w:p>
    <w:p w14:paraId="7D402FBF" w14:textId="77777777"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Italic"/>
          <w:b/>
          <w:bCs/>
          <w:sz w:val="18"/>
          <w:szCs w:val="18"/>
        </w:rPr>
      </w:pPr>
      <w:r w:rsidRPr="00A27237">
        <w:rPr>
          <w:rFonts w:ascii="Cambria" w:eastAsiaTheme="minorHAnsi" w:hAnsi="Cambria" w:cs="Calibri-Italic"/>
          <w:b/>
          <w:bCs/>
          <w:sz w:val="18"/>
          <w:szCs w:val="18"/>
        </w:rPr>
        <w:t>Prerequisite: None</w:t>
      </w:r>
    </w:p>
    <w:p w14:paraId="73FF4510" w14:textId="292E4F0E"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This course is a project-based course that develops ICT, career, and communication skills in print and graphic design using Adobe tools. This course is aligned to Adobe</w:t>
      </w:r>
      <w:r>
        <w:rPr>
          <w:rFonts w:ascii="Cambria" w:eastAsiaTheme="minorHAnsi" w:hAnsi="Cambria" w:cs="Calibri"/>
          <w:sz w:val="18"/>
          <w:szCs w:val="18"/>
        </w:rPr>
        <w:t xml:space="preserve"> </w:t>
      </w:r>
      <w:r w:rsidRPr="00A27237">
        <w:rPr>
          <w:rFonts w:ascii="Cambria" w:eastAsiaTheme="minorHAnsi" w:hAnsi="Cambria" w:cs="Calibri"/>
          <w:sz w:val="18"/>
          <w:szCs w:val="18"/>
        </w:rPr>
        <w:t>Photoshop, InDesign, and Illustrator certification. English language arts are reinforced.</w:t>
      </w:r>
    </w:p>
    <w:p w14:paraId="3AF71F58" w14:textId="5158ED24" w:rsidR="00A27237" w:rsidRPr="00A27237" w:rsidRDefault="00A27237" w:rsidP="00A27237">
      <w:pPr>
        <w:pStyle w:val="ListParagraph"/>
        <w:numPr>
          <w:ilvl w:val="0"/>
          <w:numId w:val="3"/>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 Based Learning Opportunities: Apprenticeship: No Industry Field Trips: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Cooperative Education: Yes Entrepreneurial: No Internship: No Job Shadowing: No Mentorships: No School Based Enterprises: No Service Learning: No</w:t>
      </w:r>
    </w:p>
    <w:p w14:paraId="357A4A56" w14:textId="3E29E5C3" w:rsidR="00A27237" w:rsidRPr="00A27237" w:rsidRDefault="00A27237" w:rsidP="00A27237">
      <w:pPr>
        <w:pStyle w:val="ListParagraph"/>
        <w:numPr>
          <w:ilvl w:val="0"/>
          <w:numId w:val="3"/>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Aligned Industry Credential: Adobe Photoshop, InDesign, Illustrator</w:t>
      </w:r>
    </w:p>
    <w:p w14:paraId="04A9D0B2" w14:textId="77777777" w:rsidR="00A27237" w:rsidRPr="00663A8C" w:rsidRDefault="00A27237" w:rsidP="00A27237">
      <w:pPr>
        <w:suppressAutoHyphens w:val="0"/>
        <w:autoSpaceDE w:val="0"/>
        <w:adjustRightInd w:val="0"/>
        <w:spacing w:after="0" w:line="240" w:lineRule="auto"/>
        <w:textAlignment w:val="auto"/>
        <w:rPr>
          <w:rFonts w:ascii="Cambria" w:eastAsiaTheme="minorHAnsi" w:hAnsi="Cambria" w:cs="Calibri-Bold"/>
          <w:b/>
          <w:bCs/>
          <w:sz w:val="16"/>
          <w:szCs w:val="16"/>
        </w:rPr>
      </w:pPr>
    </w:p>
    <w:p w14:paraId="2F829724" w14:textId="2BBFD57A"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t xml:space="preserve">ADOBE VISUAL DESIGN (HONORS)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II315X0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1 C</w:t>
      </w:r>
      <w:r>
        <w:rPr>
          <w:rFonts w:ascii="Cambria" w:eastAsiaTheme="minorHAnsi" w:hAnsi="Cambria" w:cs="Calibri-Bold"/>
          <w:b/>
          <w:bCs/>
          <w:sz w:val="18"/>
          <w:szCs w:val="18"/>
        </w:rPr>
        <w:t>redit</w:t>
      </w:r>
    </w:p>
    <w:p w14:paraId="3FED0802" w14:textId="77777777"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Italic"/>
          <w:b/>
          <w:bCs/>
          <w:sz w:val="18"/>
          <w:szCs w:val="18"/>
        </w:rPr>
      </w:pPr>
      <w:r w:rsidRPr="00A27237">
        <w:rPr>
          <w:rFonts w:ascii="Cambria" w:eastAsiaTheme="minorHAnsi" w:hAnsi="Cambria" w:cs="Calibri-Italic"/>
          <w:b/>
          <w:bCs/>
          <w:sz w:val="18"/>
          <w:szCs w:val="18"/>
        </w:rPr>
        <w:t>Prerequisite: None</w:t>
      </w:r>
    </w:p>
    <w:p w14:paraId="1E8074BB" w14:textId="2B806348"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In addition to the standard course requirements for Adobe Visual Design, this honors-level course extends the standard course of study to a more challenging level for</w:t>
      </w:r>
      <w:r>
        <w:rPr>
          <w:rFonts w:ascii="Cambria" w:eastAsiaTheme="minorHAnsi" w:hAnsi="Cambria" w:cs="Calibri"/>
          <w:sz w:val="18"/>
          <w:szCs w:val="18"/>
        </w:rPr>
        <w:t xml:space="preserve"> </w:t>
      </w:r>
      <w:r w:rsidRPr="00A27237">
        <w:rPr>
          <w:rFonts w:ascii="Cambria" w:eastAsiaTheme="minorHAnsi" w:hAnsi="Cambria" w:cs="Calibri"/>
          <w:sz w:val="18"/>
          <w:szCs w:val="18"/>
        </w:rPr>
        <w:t>the student who is highly motivated, able to work independently, and has a history of high academic achievement. Honors credit will be awarded to students that</w:t>
      </w:r>
      <w:r>
        <w:rPr>
          <w:rFonts w:ascii="Cambria" w:eastAsiaTheme="minorHAnsi" w:hAnsi="Cambria" w:cs="Calibri"/>
          <w:sz w:val="18"/>
          <w:szCs w:val="18"/>
        </w:rPr>
        <w:t xml:space="preserve"> </w:t>
      </w:r>
      <w:r w:rsidRPr="00A27237">
        <w:rPr>
          <w:rFonts w:ascii="Cambria" w:eastAsiaTheme="minorHAnsi" w:hAnsi="Cambria" w:cs="Calibri"/>
          <w:sz w:val="18"/>
          <w:szCs w:val="18"/>
        </w:rPr>
        <w:t>successfully complete an Honors portfolio for the course that consists of college/career-themed projects and assessments.</w:t>
      </w:r>
    </w:p>
    <w:p w14:paraId="5C2710EC" w14:textId="6CD637F7" w:rsidR="00A27237" w:rsidRPr="00A27237" w:rsidRDefault="00A27237" w:rsidP="00A27237">
      <w:pPr>
        <w:pStyle w:val="ListParagraph"/>
        <w:numPr>
          <w:ilvl w:val="0"/>
          <w:numId w:val="4"/>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 Based Learning Opportunities: Apprenticeship: No Industry Field Trips: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Cooperative Education: Yes Entrepreneurial: No Internship: No Job Shadowing: No Mentorships: No School Based Enterprises: No Service Learning: No</w:t>
      </w:r>
    </w:p>
    <w:p w14:paraId="61C11B47" w14:textId="712DFB69" w:rsidR="00A27237" w:rsidRPr="00A27237" w:rsidRDefault="00A27237" w:rsidP="00A27237">
      <w:pPr>
        <w:pStyle w:val="ListParagraph"/>
        <w:numPr>
          <w:ilvl w:val="0"/>
          <w:numId w:val="4"/>
        </w:num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6"/>
          <w:szCs w:val="16"/>
        </w:rPr>
        <w:t>Aligned Industry Credential: Adobe Photoshop, InDesign, Illustrator</w:t>
      </w:r>
    </w:p>
    <w:p w14:paraId="550D4F01" w14:textId="77777777" w:rsidR="00A27237" w:rsidRPr="00663A8C" w:rsidRDefault="00A27237" w:rsidP="00A27237">
      <w:pPr>
        <w:suppressAutoHyphens w:val="0"/>
        <w:autoSpaceDE w:val="0"/>
        <w:adjustRightInd w:val="0"/>
        <w:spacing w:after="0" w:line="240" w:lineRule="auto"/>
        <w:textAlignment w:val="auto"/>
        <w:rPr>
          <w:rFonts w:ascii="Cambria" w:eastAsiaTheme="minorHAnsi" w:hAnsi="Cambria" w:cs="Calibri-Bold"/>
          <w:b/>
          <w:bCs/>
          <w:sz w:val="16"/>
          <w:szCs w:val="16"/>
        </w:rPr>
      </w:pPr>
    </w:p>
    <w:p w14:paraId="48406210" w14:textId="3299CF40"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t xml:space="preserve">ADOBE DIGITAL DESIGN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II322X0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1 C</w:t>
      </w:r>
      <w:r>
        <w:rPr>
          <w:rFonts w:ascii="Cambria" w:eastAsiaTheme="minorHAnsi" w:hAnsi="Cambria" w:cs="Calibri-Bold"/>
          <w:b/>
          <w:bCs/>
          <w:sz w:val="18"/>
          <w:szCs w:val="18"/>
        </w:rPr>
        <w:t>redit</w:t>
      </w:r>
    </w:p>
    <w:p w14:paraId="68FECF89" w14:textId="77777777"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Italic"/>
          <w:b/>
          <w:bCs/>
          <w:sz w:val="18"/>
          <w:szCs w:val="18"/>
        </w:rPr>
      </w:pPr>
      <w:r w:rsidRPr="00A27237">
        <w:rPr>
          <w:rFonts w:ascii="Cambria" w:eastAsiaTheme="minorHAnsi" w:hAnsi="Cambria" w:cs="Calibri-Italic"/>
          <w:b/>
          <w:bCs/>
          <w:sz w:val="18"/>
          <w:szCs w:val="18"/>
        </w:rPr>
        <w:t>Prerequisite: II31 Adobe Visual Design</w:t>
      </w:r>
    </w:p>
    <w:p w14:paraId="6C14E4C1" w14:textId="67A7EE2A"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This course is a project-based course that develops ICT, career, and communication skills in Web design using Adobe tools. This course is aligned to Adobe</w:t>
      </w:r>
      <w:r>
        <w:rPr>
          <w:rFonts w:ascii="Cambria" w:eastAsiaTheme="minorHAnsi" w:hAnsi="Cambria" w:cs="Calibri"/>
          <w:sz w:val="18"/>
          <w:szCs w:val="18"/>
        </w:rPr>
        <w:t xml:space="preserve"> </w:t>
      </w:r>
      <w:r w:rsidRPr="00A27237">
        <w:rPr>
          <w:rFonts w:ascii="Cambria" w:eastAsiaTheme="minorHAnsi" w:hAnsi="Cambria" w:cs="Calibri"/>
          <w:sz w:val="18"/>
          <w:szCs w:val="18"/>
        </w:rPr>
        <w:t>Dreamweaver and Flash certification. English language arts are reinforced.</w:t>
      </w:r>
    </w:p>
    <w:p w14:paraId="13849E4D" w14:textId="271288FB" w:rsidR="00A27237" w:rsidRPr="00A27237" w:rsidRDefault="00A27237" w:rsidP="00A27237">
      <w:pPr>
        <w:pStyle w:val="ListParagraph"/>
        <w:numPr>
          <w:ilvl w:val="0"/>
          <w:numId w:val="5"/>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 Based Learning Opportunities: Apprenticeship: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Industry Field Trips: No Cooperative Education: Yes Entrepreneurial: No Internship: No Job Shadowing: Yes Mentorships: No School Based Enterprises: No Service Learning: No</w:t>
      </w:r>
    </w:p>
    <w:p w14:paraId="61B9B02F" w14:textId="449E9DD1" w:rsidR="00A27237" w:rsidRPr="00A27237" w:rsidRDefault="00A27237" w:rsidP="00A27237">
      <w:pPr>
        <w:pStyle w:val="ListParagraph"/>
        <w:numPr>
          <w:ilvl w:val="0"/>
          <w:numId w:val="5"/>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Aligned Industry Credential: Adobe Dreamweaver</w:t>
      </w:r>
    </w:p>
    <w:p w14:paraId="11B53D96" w14:textId="77777777" w:rsidR="00A27237" w:rsidRPr="00663A8C" w:rsidRDefault="00A27237" w:rsidP="00A27237">
      <w:pPr>
        <w:suppressAutoHyphens w:val="0"/>
        <w:autoSpaceDE w:val="0"/>
        <w:adjustRightInd w:val="0"/>
        <w:spacing w:after="0" w:line="240" w:lineRule="auto"/>
        <w:textAlignment w:val="auto"/>
        <w:rPr>
          <w:rFonts w:ascii="Cambria" w:eastAsiaTheme="minorHAnsi" w:hAnsi="Cambria" w:cs="Calibri-Bold"/>
          <w:b/>
          <w:bCs/>
          <w:sz w:val="16"/>
          <w:szCs w:val="16"/>
        </w:rPr>
      </w:pPr>
    </w:p>
    <w:p w14:paraId="2BA8EE77" w14:textId="51E22BAD"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t xml:space="preserve">ADOBE DIGITAL DESIGN (HONORS) </w:t>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II325X0 </w:t>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1 </w:t>
      </w:r>
      <w:r w:rsidR="007B2D8D" w:rsidRPr="00A27237">
        <w:rPr>
          <w:rFonts w:ascii="Cambria" w:eastAsiaTheme="minorHAnsi" w:hAnsi="Cambria" w:cs="Calibri-Bold"/>
          <w:b/>
          <w:bCs/>
          <w:sz w:val="18"/>
          <w:szCs w:val="18"/>
        </w:rPr>
        <w:t>C</w:t>
      </w:r>
      <w:r w:rsidR="007B2D8D">
        <w:rPr>
          <w:rFonts w:ascii="Cambria" w:eastAsiaTheme="minorHAnsi" w:hAnsi="Cambria" w:cs="Calibri-Bold"/>
          <w:b/>
          <w:bCs/>
          <w:sz w:val="18"/>
          <w:szCs w:val="18"/>
        </w:rPr>
        <w:t>redit</w:t>
      </w:r>
    </w:p>
    <w:p w14:paraId="0AD11A95" w14:textId="77777777"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Italic"/>
          <w:b/>
          <w:bCs/>
          <w:sz w:val="18"/>
          <w:szCs w:val="18"/>
        </w:rPr>
      </w:pPr>
      <w:r w:rsidRPr="00A27237">
        <w:rPr>
          <w:rFonts w:ascii="Cambria" w:eastAsiaTheme="minorHAnsi" w:hAnsi="Cambria" w:cs="Calibri-Italic"/>
          <w:b/>
          <w:bCs/>
          <w:sz w:val="18"/>
          <w:szCs w:val="18"/>
        </w:rPr>
        <w:t>Prerequisite: II31 Adobe Visual Design</w:t>
      </w:r>
    </w:p>
    <w:p w14:paraId="09532891" w14:textId="75419ED9"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In addition to the standard course requirements for Adobe Digital Design, this honors-level course extends the standard course of study to a more challenging level for</w:t>
      </w:r>
      <w:r>
        <w:rPr>
          <w:rFonts w:ascii="Cambria" w:eastAsiaTheme="minorHAnsi" w:hAnsi="Cambria" w:cs="Calibri"/>
          <w:sz w:val="18"/>
          <w:szCs w:val="18"/>
        </w:rPr>
        <w:t xml:space="preserve"> </w:t>
      </w:r>
      <w:r w:rsidRPr="00A27237">
        <w:rPr>
          <w:rFonts w:ascii="Cambria" w:eastAsiaTheme="minorHAnsi" w:hAnsi="Cambria" w:cs="Calibri"/>
          <w:sz w:val="18"/>
          <w:szCs w:val="18"/>
        </w:rPr>
        <w:t>the student who is highly motivated, able to work independently, and has a history of high academic achievement. Honors credit will be awarded to students that</w:t>
      </w:r>
      <w:r>
        <w:rPr>
          <w:rFonts w:ascii="Cambria" w:eastAsiaTheme="minorHAnsi" w:hAnsi="Cambria" w:cs="Calibri"/>
          <w:sz w:val="18"/>
          <w:szCs w:val="18"/>
        </w:rPr>
        <w:t xml:space="preserve"> </w:t>
      </w:r>
      <w:r w:rsidRPr="00A27237">
        <w:rPr>
          <w:rFonts w:ascii="Cambria" w:eastAsiaTheme="minorHAnsi" w:hAnsi="Cambria" w:cs="Calibri"/>
          <w:sz w:val="18"/>
          <w:szCs w:val="18"/>
        </w:rPr>
        <w:t>successfully complete an Honors portfolio for the course that consists of college/career-themed projects and assessments.</w:t>
      </w:r>
    </w:p>
    <w:p w14:paraId="2483E7C5" w14:textId="3F983F49" w:rsidR="00A27237" w:rsidRPr="00A27237" w:rsidRDefault="00A27237" w:rsidP="00A27237">
      <w:pPr>
        <w:pStyle w:val="ListParagraph"/>
        <w:numPr>
          <w:ilvl w:val="0"/>
          <w:numId w:val="6"/>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 Based Learning Opportunities: Apprenticeship: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Industry Field Trips: No Cooperative Education: Yes Entrepreneurial: No Internship: No Job Shadowing: Yes Mentorships: No School Based Enterprises: No Service Learning: No</w:t>
      </w:r>
    </w:p>
    <w:p w14:paraId="735F3160" w14:textId="443DC4DE" w:rsidR="00A27237" w:rsidRPr="00A27237" w:rsidRDefault="00A27237" w:rsidP="00A27237">
      <w:pPr>
        <w:pStyle w:val="ListParagraph"/>
        <w:numPr>
          <w:ilvl w:val="0"/>
          <w:numId w:val="6"/>
        </w:num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6"/>
          <w:szCs w:val="16"/>
        </w:rPr>
        <w:t>Aligned Industry Credential: Adobe Dreamweaver</w:t>
      </w:r>
    </w:p>
    <w:p w14:paraId="520F255A" w14:textId="77777777" w:rsidR="00A27237" w:rsidRDefault="00A27237" w:rsidP="00A27237">
      <w:pPr>
        <w:suppressAutoHyphens w:val="0"/>
        <w:autoSpaceDE w:val="0"/>
        <w:adjustRightInd w:val="0"/>
        <w:spacing w:after="0" w:line="240" w:lineRule="auto"/>
        <w:textAlignment w:val="auto"/>
        <w:rPr>
          <w:rFonts w:ascii="Cambria" w:eastAsiaTheme="minorHAnsi" w:hAnsi="Cambria" w:cs="Calibri-Bold"/>
          <w:b/>
          <w:bCs/>
          <w:sz w:val="18"/>
          <w:szCs w:val="18"/>
        </w:rPr>
      </w:pPr>
    </w:p>
    <w:p w14:paraId="324C1494" w14:textId="77777777" w:rsidR="00663A8C" w:rsidRDefault="00663A8C" w:rsidP="00A27237">
      <w:pPr>
        <w:suppressAutoHyphens w:val="0"/>
        <w:autoSpaceDE w:val="0"/>
        <w:adjustRightInd w:val="0"/>
        <w:spacing w:after="0" w:line="240" w:lineRule="auto"/>
        <w:textAlignment w:val="auto"/>
        <w:rPr>
          <w:rFonts w:ascii="Cambria" w:eastAsiaTheme="minorHAnsi" w:hAnsi="Cambria" w:cs="Calibri-Bold"/>
          <w:b/>
          <w:bCs/>
          <w:sz w:val="18"/>
          <w:szCs w:val="18"/>
        </w:rPr>
      </w:pPr>
    </w:p>
    <w:p w14:paraId="3E8F892C" w14:textId="77777777" w:rsidR="00663A8C" w:rsidRDefault="00663A8C" w:rsidP="00A27237">
      <w:pPr>
        <w:suppressAutoHyphens w:val="0"/>
        <w:autoSpaceDE w:val="0"/>
        <w:adjustRightInd w:val="0"/>
        <w:spacing w:after="0" w:line="240" w:lineRule="auto"/>
        <w:textAlignment w:val="auto"/>
        <w:rPr>
          <w:rFonts w:ascii="Cambria" w:eastAsiaTheme="minorHAnsi" w:hAnsi="Cambria" w:cs="Calibri-Bold"/>
          <w:b/>
          <w:bCs/>
          <w:sz w:val="18"/>
          <w:szCs w:val="18"/>
        </w:rPr>
      </w:pPr>
    </w:p>
    <w:p w14:paraId="1EE33078" w14:textId="77777777" w:rsidR="00663A8C" w:rsidRDefault="00663A8C" w:rsidP="00A27237">
      <w:pPr>
        <w:suppressAutoHyphens w:val="0"/>
        <w:autoSpaceDE w:val="0"/>
        <w:adjustRightInd w:val="0"/>
        <w:spacing w:after="0" w:line="240" w:lineRule="auto"/>
        <w:textAlignment w:val="auto"/>
        <w:rPr>
          <w:rFonts w:ascii="Cambria" w:eastAsiaTheme="minorHAnsi" w:hAnsi="Cambria" w:cs="Calibri-Bold"/>
          <w:b/>
          <w:bCs/>
          <w:sz w:val="18"/>
          <w:szCs w:val="18"/>
        </w:rPr>
      </w:pPr>
    </w:p>
    <w:p w14:paraId="4FFF7031" w14:textId="77777777" w:rsidR="00663A8C" w:rsidRDefault="00663A8C" w:rsidP="00A27237">
      <w:pPr>
        <w:suppressAutoHyphens w:val="0"/>
        <w:autoSpaceDE w:val="0"/>
        <w:adjustRightInd w:val="0"/>
        <w:spacing w:after="0" w:line="240" w:lineRule="auto"/>
        <w:textAlignment w:val="auto"/>
        <w:rPr>
          <w:rFonts w:ascii="Cambria" w:eastAsiaTheme="minorHAnsi" w:hAnsi="Cambria" w:cs="Calibri-Bold"/>
          <w:b/>
          <w:bCs/>
          <w:sz w:val="18"/>
          <w:szCs w:val="18"/>
        </w:rPr>
      </w:pPr>
    </w:p>
    <w:p w14:paraId="653CAB0B" w14:textId="77777777" w:rsidR="00663A8C" w:rsidRDefault="00663A8C" w:rsidP="00A27237">
      <w:pPr>
        <w:suppressAutoHyphens w:val="0"/>
        <w:autoSpaceDE w:val="0"/>
        <w:adjustRightInd w:val="0"/>
        <w:spacing w:after="0" w:line="240" w:lineRule="auto"/>
        <w:textAlignment w:val="auto"/>
        <w:rPr>
          <w:rFonts w:ascii="Cambria" w:eastAsiaTheme="minorHAnsi" w:hAnsi="Cambria" w:cs="Calibri-Bold"/>
          <w:b/>
          <w:bCs/>
          <w:sz w:val="18"/>
          <w:szCs w:val="18"/>
        </w:rPr>
      </w:pPr>
    </w:p>
    <w:p w14:paraId="25F634A6" w14:textId="157FDC8C"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lastRenderedPageBreak/>
        <w:t xml:space="preserve">ADOBE VIDEO DESIGN </w:t>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II332X0 </w:t>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1 </w:t>
      </w:r>
      <w:r w:rsidR="007B2D8D" w:rsidRPr="00A27237">
        <w:rPr>
          <w:rFonts w:ascii="Cambria" w:eastAsiaTheme="minorHAnsi" w:hAnsi="Cambria" w:cs="Calibri-Bold"/>
          <w:b/>
          <w:bCs/>
          <w:sz w:val="18"/>
          <w:szCs w:val="18"/>
        </w:rPr>
        <w:t>C</w:t>
      </w:r>
      <w:r w:rsidR="007B2D8D">
        <w:rPr>
          <w:rFonts w:ascii="Cambria" w:eastAsiaTheme="minorHAnsi" w:hAnsi="Cambria" w:cs="Calibri-Bold"/>
          <w:b/>
          <w:bCs/>
          <w:sz w:val="18"/>
          <w:szCs w:val="18"/>
        </w:rPr>
        <w:t>redit</w:t>
      </w:r>
    </w:p>
    <w:p w14:paraId="714E990C" w14:textId="77777777"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Italic"/>
          <w:b/>
          <w:bCs/>
          <w:sz w:val="18"/>
          <w:szCs w:val="18"/>
        </w:rPr>
      </w:pPr>
      <w:r w:rsidRPr="00A27237">
        <w:rPr>
          <w:rFonts w:ascii="Cambria" w:eastAsiaTheme="minorHAnsi" w:hAnsi="Cambria" w:cs="Calibri-Italic"/>
          <w:b/>
          <w:bCs/>
          <w:sz w:val="18"/>
          <w:szCs w:val="18"/>
        </w:rPr>
        <w:t>Prerequisite: II31 Adobe Visual Design</w:t>
      </w:r>
    </w:p>
    <w:p w14:paraId="4336E882" w14:textId="22170A1A"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This course is a project-based video course that develops career and communication skills in video production using Adobe tools. This course is aligned to Adobe</w:t>
      </w:r>
      <w:r>
        <w:rPr>
          <w:rFonts w:ascii="Cambria" w:eastAsiaTheme="minorHAnsi" w:hAnsi="Cambria" w:cs="Calibri"/>
          <w:sz w:val="18"/>
          <w:szCs w:val="18"/>
        </w:rPr>
        <w:t xml:space="preserve"> </w:t>
      </w:r>
      <w:r w:rsidRPr="00A27237">
        <w:rPr>
          <w:rFonts w:ascii="Cambria" w:eastAsiaTheme="minorHAnsi" w:hAnsi="Cambria" w:cs="Calibri"/>
          <w:sz w:val="18"/>
          <w:szCs w:val="18"/>
        </w:rPr>
        <w:t>Premiere certification. English language arts are reinforced.</w:t>
      </w:r>
    </w:p>
    <w:p w14:paraId="2C1ACC77" w14:textId="1EB5DCA7" w:rsidR="00A27237" w:rsidRPr="00A27237" w:rsidRDefault="00A27237" w:rsidP="00A27237">
      <w:pPr>
        <w:pStyle w:val="ListParagraph"/>
        <w:numPr>
          <w:ilvl w:val="0"/>
          <w:numId w:val="7"/>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 Based Learning Opportunities: Apprenticeship: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Industry Field Trips: No Cooperative Education: Yes Entrepreneurial: No Internship: No Job Shadowing: Yes Mentorships: No School Based Enterprises: No Service Learning: No</w:t>
      </w:r>
    </w:p>
    <w:p w14:paraId="1B22CDEB" w14:textId="1AFA26B6" w:rsidR="00A27237" w:rsidRPr="00A27237" w:rsidRDefault="00A27237" w:rsidP="00A27237">
      <w:pPr>
        <w:pStyle w:val="ListParagraph"/>
        <w:numPr>
          <w:ilvl w:val="0"/>
          <w:numId w:val="7"/>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Aligned Industry Credential: Adobe Premiere</w:t>
      </w:r>
    </w:p>
    <w:p w14:paraId="50FE06A7" w14:textId="77777777" w:rsidR="00A27237" w:rsidRPr="00663A8C" w:rsidRDefault="00A27237" w:rsidP="00A27237">
      <w:pPr>
        <w:suppressAutoHyphens w:val="0"/>
        <w:autoSpaceDE w:val="0"/>
        <w:adjustRightInd w:val="0"/>
        <w:spacing w:after="0" w:line="240" w:lineRule="auto"/>
        <w:textAlignment w:val="auto"/>
        <w:rPr>
          <w:rFonts w:ascii="Cambria" w:eastAsiaTheme="minorHAnsi" w:hAnsi="Cambria" w:cs="Calibri-Bold"/>
          <w:b/>
          <w:bCs/>
          <w:sz w:val="16"/>
          <w:szCs w:val="16"/>
        </w:rPr>
      </w:pPr>
    </w:p>
    <w:p w14:paraId="21427E4C" w14:textId="6A9B715D"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t xml:space="preserve">ADOBE VIDEO DESIGN (HONORS) </w:t>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II335X0 </w:t>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007B2D8D">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1 </w:t>
      </w:r>
      <w:r w:rsidR="007B2D8D" w:rsidRPr="00A27237">
        <w:rPr>
          <w:rFonts w:ascii="Cambria" w:eastAsiaTheme="minorHAnsi" w:hAnsi="Cambria" w:cs="Calibri-Bold"/>
          <w:b/>
          <w:bCs/>
          <w:sz w:val="18"/>
          <w:szCs w:val="18"/>
        </w:rPr>
        <w:t>C</w:t>
      </w:r>
      <w:r w:rsidR="007B2D8D">
        <w:rPr>
          <w:rFonts w:ascii="Cambria" w:eastAsiaTheme="minorHAnsi" w:hAnsi="Cambria" w:cs="Calibri-Bold"/>
          <w:b/>
          <w:bCs/>
          <w:sz w:val="18"/>
          <w:szCs w:val="18"/>
        </w:rPr>
        <w:t>redit</w:t>
      </w:r>
    </w:p>
    <w:p w14:paraId="0EF3FFDB" w14:textId="77777777"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Italic"/>
          <w:b/>
          <w:bCs/>
          <w:sz w:val="18"/>
          <w:szCs w:val="18"/>
        </w:rPr>
      </w:pPr>
      <w:r w:rsidRPr="00A27237">
        <w:rPr>
          <w:rFonts w:ascii="Cambria" w:eastAsiaTheme="minorHAnsi" w:hAnsi="Cambria" w:cs="Calibri-Italic"/>
          <w:b/>
          <w:bCs/>
          <w:sz w:val="18"/>
          <w:szCs w:val="18"/>
        </w:rPr>
        <w:t>Prerequisite: II31 Adobe Visual Design</w:t>
      </w:r>
    </w:p>
    <w:p w14:paraId="611D1B1D" w14:textId="6AED07FD" w:rsidR="00A27237" w:rsidRPr="00A27237" w:rsidRDefault="00A27237" w:rsidP="00A27237">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In addition to the standard course requirements for Adobe Video Design, this honors-level course extends the standard course of study to a more challenging level for</w:t>
      </w:r>
      <w:r>
        <w:rPr>
          <w:rFonts w:ascii="Cambria" w:eastAsiaTheme="minorHAnsi" w:hAnsi="Cambria" w:cs="Calibri"/>
          <w:sz w:val="18"/>
          <w:szCs w:val="18"/>
        </w:rPr>
        <w:t xml:space="preserve"> </w:t>
      </w:r>
      <w:r w:rsidRPr="00A27237">
        <w:rPr>
          <w:rFonts w:ascii="Cambria" w:eastAsiaTheme="minorHAnsi" w:hAnsi="Cambria" w:cs="Calibri"/>
          <w:sz w:val="18"/>
          <w:szCs w:val="18"/>
        </w:rPr>
        <w:t>the student who is highly motivated, able to work independently, and has a history of high academic achievement. Honors credit will be awarded to students that</w:t>
      </w:r>
      <w:r>
        <w:rPr>
          <w:rFonts w:ascii="Cambria" w:eastAsiaTheme="minorHAnsi" w:hAnsi="Cambria" w:cs="Calibri"/>
          <w:sz w:val="18"/>
          <w:szCs w:val="18"/>
        </w:rPr>
        <w:t xml:space="preserve"> </w:t>
      </w:r>
      <w:r w:rsidRPr="00A27237">
        <w:rPr>
          <w:rFonts w:ascii="Cambria" w:eastAsiaTheme="minorHAnsi" w:hAnsi="Cambria" w:cs="Calibri"/>
          <w:sz w:val="18"/>
          <w:szCs w:val="18"/>
        </w:rPr>
        <w:t>successfully complete an Honors portfolio for the course that consists of college/career-themed projects and assessments.</w:t>
      </w:r>
    </w:p>
    <w:p w14:paraId="5FC90EF5" w14:textId="452BBD22" w:rsidR="00A27237" w:rsidRPr="00A27237" w:rsidRDefault="00A27237" w:rsidP="00A27237">
      <w:pPr>
        <w:pStyle w:val="ListParagraph"/>
        <w:numPr>
          <w:ilvl w:val="0"/>
          <w:numId w:val="8"/>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 Based Learning Opportunities: Apprenticeship: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Industry Field Trips: No Cooperative Education: Yes Entrepreneurial: No Internship: No Job Shadowing: Yes Mentorships: No School Based Enterprises: No Service Learning: No</w:t>
      </w:r>
    </w:p>
    <w:p w14:paraId="34CA2B79" w14:textId="6858DCEB" w:rsidR="00B077FC" w:rsidRPr="007B2D8D" w:rsidRDefault="00A27237" w:rsidP="00A27237">
      <w:pPr>
        <w:pStyle w:val="BodyText"/>
        <w:numPr>
          <w:ilvl w:val="0"/>
          <w:numId w:val="8"/>
        </w:numPr>
        <w:spacing w:line="259" w:lineRule="auto"/>
        <w:ind w:right="1000"/>
        <w:jc w:val="both"/>
        <w:rPr>
          <w:rFonts w:ascii="Cambria" w:hAnsi="Cambria"/>
        </w:rPr>
      </w:pPr>
      <w:r w:rsidRPr="00A27237">
        <w:rPr>
          <w:rFonts w:ascii="Cambria" w:eastAsiaTheme="minorHAnsi" w:hAnsi="Cambria"/>
        </w:rPr>
        <w:t>Aligned Industry Credential: Adobe Premiere</w:t>
      </w:r>
    </w:p>
    <w:p w14:paraId="341FFEEF" w14:textId="4A83EF50" w:rsidR="007B2D8D" w:rsidRDefault="007B2D8D" w:rsidP="007B2D8D">
      <w:pPr>
        <w:pStyle w:val="BodyText"/>
        <w:spacing w:line="259" w:lineRule="auto"/>
        <w:ind w:right="1000"/>
        <w:jc w:val="both"/>
        <w:rPr>
          <w:rFonts w:ascii="Cambria" w:eastAsiaTheme="minorHAnsi" w:hAnsi="Cambria"/>
        </w:rPr>
      </w:pPr>
    </w:p>
    <w:p w14:paraId="4280BDC2" w14:textId="5FFC9251" w:rsidR="007B2D8D" w:rsidRDefault="007B2D8D" w:rsidP="007B2D8D">
      <w:pPr>
        <w:pStyle w:val="BodyText"/>
        <w:spacing w:line="259" w:lineRule="auto"/>
        <w:ind w:right="1000"/>
        <w:jc w:val="both"/>
        <w:rPr>
          <w:rFonts w:ascii="Cambria" w:eastAsiaTheme="minorHAnsi" w:hAnsi="Cambria"/>
        </w:rPr>
      </w:pPr>
    </w:p>
    <w:p w14:paraId="77861B45" w14:textId="6ED10AD8" w:rsidR="007B2D8D" w:rsidRDefault="007B2D8D" w:rsidP="007B2D8D">
      <w:pPr>
        <w:pStyle w:val="BodyText"/>
        <w:spacing w:line="259" w:lineRule="auto"/>
        <w:ind w:right="1000"/>
        <w:jc w:val="both"/>
        <w:rPr>
          <w:rFonts w:ascii="Cambria" w:eastAsiaTheme="minorHAnsi" w:hAnsi="Cambria"/>
        </w:rPr>
      </w:pPr>
    </w:p>
    <w:p w14:paraId="6499E625" w14:textId="7F1F0602" w:rsidR="007B2D8D" w:rsidRDefault="007B2D8D" w:rsidP="007B2D8D">
      <w:pPr>
        <w:pStyle w:val="BodyText"/>
        <w:spacing w:line="259" w:lineRule="auto"/>
        <w:ind w:right="1000"/>
        <w:jc w:val="both"/>
        <w:rPr>
          <w:rFonts w:ascii="Cambria" w:eastAsiaTheme="minorHAnsi" w:hAnsi="Cambria"/>
        </w:rPr>
      </w:pPr>
    </w:p>
    <w:p w14:paraId="6436827F" w14:textId="1A392113" w:rsidR="007B2D8D" w:rsidRDefault="007B2D8D" w:rsidP="007B2D8D">
      <w:pPr>
        <w:pStyle w:val="BodyText"/>
        <w:spacing w:line="259" w:lineRule="auto"/>
        <w:ind w:right="1000"/>
        <w:jc w:val="both"/>
        <w:rPr>
          <w:rFonts w:ascii="Cambria" w:eastAsiaTheme="minorHAnsi" w:hAnsi="Cambria"/>
        </w:rPr>
      </w:pPr>
    </w:p>
    <w:p w14:paraId="1CB68EB3" w14:textId="228D36BB" w:rsidR="007B2D8D" w:rsidRDefault="007B2D8D" w:rsidP="007B2D8D">
      <w:pPr>
        <w:pStyle w:val="BodyText"/>
        <w:spacing w:line="259" w:lineRule="auto"/>
        <w:ind w:right="1000"/>
        <w:jc w:val="both"/>
        <w:rPr>
          <w:rFonts w:ascii="Cambria" w:eastAsiaTheme="minorHAnsi" w:hAnsi="Cambria"/>
        </w:rPr>
      </w:pPr>
    </w:p>
    <w:p w14:paraId="1E796546" w14:textId="322EF0E4" w:rsidR="007B2D8D" w:rsidRDefault="007B2D8D" w:rsidP="007B2D8D">
      <w:pPr>
        <w:pStyle w:val="BodyText"/>
        <w:spacing w:line="259" w:lineRule="auto"/>
        <w:ind w:right="1000"/>
        <w:jc w:val="both"/>
        <w:rPr>
          <w:rFonts w:ascii="Cambria" w:eastAsiaTheme="minorHAnsi" w:hAnsi="Cambria"/>
        </w:rPr>
      </w:pPr>
    </w:p>
    <w:p w14:paraId="4DDC3916" w14:textId="1486EE2A" w:rsidR="007B2D8D" w:rsidRDefault="007B2D8D" w:rsidP="007B2D8D">
      <w:pPr>
        <w:pStyle w:val="BodyText"/>
        <w:spacing w:line="259" w:lineRule="auto"/>
        <w:ind w:right="1000"/>
        <w:jc w:val="both"/>
        <w:rPr>
          <w:rFonts w:ascii="Cambria" w:eastAsiaTheme="minorHAnsi" w:hAnsi="Cambria"/>
        </w:rPr>
      </w:pPr>
    </w:p>
    <w:p w14:paraId="176B8DB0" w14:textId="142756E8" w:rsidR="007B2D8D" w:rsidRDefault="007B2D8D" w:rsidP="007B2D8D">
      <w:pPr>
        <w:pStyle w:val="BodyText"/>
        <w:spacing w:line="259" w:lineRule="auto"/>
        <w:ind w:right="1000"/>
        <w:jc w:val="both"/>
        <w:rPr>
          <w:rFonts w:ascii="Cambria" w:eastAsiaTheme="minorHAnsi" w:hAnsi="Cambria"/>
        </w:rPr>
      </w:pPr>
    </w:p>
    <w:p w14:paraId="443DBE13" w14:textId="0FB1B6CC" w:rsidR="007B2D8D" w:rsidRDefault="007B2D8D" w:rsidP="007B2D8D">
      <w:pPr>
        <w:pStyle w:val="BodyText"/>
        <w:spacing w:line="259" w:lineRule="auto"/>
        <w:ind w:right="1000"/>
        <w:jc w:val="both"/>
        <w:rPr>
          <w:rFonts w:ascii="Cambria" w:eastAsiaTheme="minorHAnsi" w:hAnsi="Cambria"/>
        </w:rPr>
      </w:pPr>
    </w:p>
    <w:p w14:paraId="2FBE660F" w14:textId="365E1EE6" w:rsidR="007B2D8D" w:rsidRDefault="007B2D8D" w:rsidP="007B2D8D">
      <w:pPr>
        <w:pStyle w:val="BodyText"/>
        <w:spacing w:line="259" w:lineRule="auto"/>
        <w:ind w:right="1000"/>
        <w:jc w:val="both"/>
        <w:rPr>
          <w:rFonts w:ascii="Cambria" w:eastAsiaTheme="minorHAnsi" w:hAnsi="Cambria"/>
        </w:rPr>
      </w:pPr>
    </w:p>
    <w:p w14:paraId="53D4220A" w14:textId="0C2AB439" w:rsidR="007B2D8D" w:rsidRDefault="007B2D8D" w:rsidP="007B2D8D">
      <w:pPr>
        <w:pStyle w:val="BodyText"/>
        <w:spacing w:line="259" w:lineRule="auto"/>
        <w:ind w:right="1000"/>
        <w:jc w:val="both"/>
        <w:rPr>
          <w:rFonts w:ascii="Cambria" w:eastAsiaTheme="minorHAnsi" w:hAnsi="Cambria"/>
        </w:rPr>
      </w:pPr>
    </w:p>
    <w:p w14:paraId="5D50B956" w14:textId="7CE2EEC8" w:rsidR="007B2D8D" w:rsidRDefault="007B2D8D" w:rsidP="007B2D8D">
      <w:pPr>
        <w:pStyle w:val="BodyText"/>
        <w:spacing w:line="259" w:lineRule="auto"/>
        <w:ind w:right="1000"/>
        <w:jc w:val="both"/>
        <w:rPr>
          <w:rFonts w:ascii="Cambria" w:eastAsiaTheme="minorHAnsi" w:hAnsi="Cambria"/>
        </w:rPr>
      </w:pPr>
    </w:p>
    <w:p w14:paraId="28EF66FE" w14:textId="034EED54" w:rsidR="007B2D8D" w:rsidRDefault="007B2D8D" w:rsidP="007B2D8D">
      <w:pPr>
        <w:pStyle w:val="BodyText"/>
        <w:spacing w:line="259" w:lineRule="auto"/>
        <w:ind w:right="1000"/>
        <w:jc w:val="both"/>
        <w:rPr>
          <w:rFonts w:ascii="Cambria" w:eastAsiaTheme="minorHAnsi" w:hAnsi="Cambria"/>
        </w:rPr>
      </w:pPr>
    </w:p>
    <w:p w14:paraId="05F354D5" w14:textId="630A3463" w:rsidR="007B2D8D" w:rsidRDefault="007B2D8D" w:rsidP="007B2D8D">
      <w:pPr>
        <w:pStyle w:val="BodyText"/>
        <w:spacing w:line="259" w:lineRule="auto"/>
        <w:ind w:right="1000"/>
        <w:jc w:val="both"/>
        <w:rPr>
          <w:rFonts w:ascii="Cambria" w:eastAsiaTheme="minorHAnsi" w:hAnsi="Cambria"/>
        </w:rPr>
      </w:pPr>
    </w:p>
    <w:p w14:paraId="1988B5F7" w14:textId="2CB98086" w:rsidR="007B2D8D" w:rsidRDefault="007B2D8D" w:rsidP="007B2D8D">
      <w:pPr>
        <w:pStyle w:val="BodyText"/>
        <w:spacing w:line="259" w:lineRule="auto"/>
        <w:ind w:right="1000"/>
        <w:jc w:val="both"/>
        <w:rPr>
          <w:rFonts w:ascii="Cambria" w:eastAsiaTheme="minorHAnsi" w:hAnsi="Cambria"/>
        </w:rPr>
      </w:pPr>
    </w:p>
    <w:p w14:paraId="63846C92" w14:textId="6A45F959" w:rsidR="007B2D8D" w:rsidRDefault="007B2D8D" w:rsidP="007B2D8D">
      <w:pPr>
        <w:pStyle w:val="BodyText"/>
        <w:spacing w:line="259" w:lineRule="auto"/>
        <w:ind w:right="1000"/>
        <w:jc w:val="both"/>
        <w:rPr>
          <w:rFonts w:ascii="Cambria" w:eastAsiaTheme="minorHAnsi" w:hAnsi="Cambria"/>
        </w:rPr>
      </w:pPr>
    </w:p>
    <w:p w14:paraId="197BC325" w14:textId="3BFA26ED" w:rsidR="007B2D8D" w:rsidRDefault="007B2D8D" w:rsidP="007B2D8D">
      <w:pPr>
        <w:pStyle w:val="BodyText"/>
        <w:spacing w:line="259" w:lineRule="auto"/>
        <w:ind w:right="1000"/>
        <w:jc w:val="both"/>
        <w:rPr>
          <w:rFonts w:ascii="Cambria" w:eastAsiaTheme="minorHAnsi" w:hAnsi="Cambria"/>
        </w:rPr>
      </w:pPr>
    </w:p>
    <w:p w14:paraId="06B42CB1" w14:textId="49232691" w:rsidR="007B2D8D" w:rsidRDefault="007B2D8D" w:rsidP="007B2D8D">
      <w:pPr>
        <w:pStyle w:val="BodyText"/>
        <w:spacing w:line="259" w:lineRule="auto"/>
        <w:ind w:right="1000"/>
        <w:jc w:val="both"/>
        <w:rPr>
          <w:rFonts w:ascii="Cambria" w:eastAsiaTheme="minorHAnsi" w:hAnsi="Cambria"/>
        </w:rPr>
      </w:pPr>
    </w:p>
    <w:p w14:paraId="648B5F37" w14:textId="51D0B951" w:rsidR="007B2D8D" w:rsidRDefault="007B2D8D" w:rsidP="007B2D8D">
      <w:pPr>
        <w:pStyle w:val="BodyText"/>
        <w:spacing w:line="259" w:lineRule="auto"/>
        <w:ind w:right="1000"/>
        <w:jc w:val="both"/>
        <w:rPr>
          <w:rFonts w:ascii="Cambria" w:eastAsiaTheme="minorHAnsi" w:hAnsi="Cambria"/>
        </w:rPr>
      </w:pPr>
    </w:p>
    <w:p w14:paraId="4F622753" w14:textId="038B7F43" w:rsidR="007B2D8D" w:rsidRDefault="007B2D8D" w:rsidP="007B2D8D">
      <w:pPr>
        <w:pStyle w:val="BodyText"/>
        <w:spacing w:line="259" w:lineRule="auto"/>
        <w:ind w:right="1000"/>
        <w:jc w:val="both"/>
        <w:rPr>
          <w:rFonts w:ascii="Cambria" w:eastAsiaTheme="minorHAnsi" w:hAnsi="Cambria"/>
        </w:rPr>
      </w:pPr>
    </w:p>
    <w:p w14:paraId="199DD43B" w14:textId="56E39953" w:rsidR="007B2D8D" w:rsidRDefault="007B2D8D" w:rsidP="007B2D8D">
      <w:pPr>
        <w:pStyle w:val="BodyText"/>
        <w:spacing w:line="259" w:lineRule="auto"/>
        <w:ind w:right="1000"/>
        <w:jc w:val="both"/>
        <w:rPr>
          <w:rFonts w:ascii="Cambria" w:eastAsiaTheme="minorHAnsi" w:hAnsi="Cambria"/>
        </w:rPr>
      </w:pPr>
    </w:p>
    <w:p w14:paraId="747DE056" w14:textId="1C14459F" w:rsidR="007B2D8D" w:rsidRDefault="007B2D8D" w:rsidP="007B2D8D">
      <w:pPr>
        <w:pStyle w:val="BodyText"/>
        <w:spacing w:line="259" w:lineRule="auto"/>
        <w:ind w:right="1000"/>
        <w:jc w:val="both"/>
        <w:rPr>
          <w:rFonts w:ascii="Cambria" w:eastAsiaTheme="minorHAnsi" w:hAnsi="Cambria"/>
        </w:rPr>
      </w:pPr>
    </w:p>
    <w:p w14:paraId="50BF9A56" w14:textId="6190AA36" w:rsidR="007B2D8D" w:rsidRDefault="007B2D8D" w:rsidP="007B2D8D">
      <w:pPr>
        <w:pStyle w:val="BodyText"/>
        <w:spacing w:line="259" w:lineRule="auto"/>
        <w:ind w:right="1000"/>
        <w:jc w:val="both"/>
        <w:rPr>
          <w:rFonts w:ascii="Cambria" w:eastAsiaTheme="minorHAnsi" w:hAnsi="Cambria"/>
        </w:rPr>
      </w:pPr>
    </w:p>
    <w:p w14:paraId="05DEB2B6" w14:textId="4B7AA278" w:rsidR="007B2D8D" w:rsidRDefault="007B2D8D" w:rsidP="007B2D8D">
      <w:pPr>
        <w:pStyle w:val="BodyText"/>
        <w:spacing w:line="259" w:lineRule="auto"/>
        <w:ind w:right="1000"/>
        <w:jc w:val="both"/>
        <w:rPr>
          <w:rFonts w:ascii="Cambria" w:eastAsiaTheme="minorHAnsi" w:hAnsi="Cambria"/>
        </w:rPr>
      </w:pPr>
    </w:p>
    <w:p w14:paraId="3AB7B1D5" w14:textId="342E02DC" w:rsidR="007B2D8D" w:rsidRDefault="007B2D8D" w:rsidP="007B2D8D">
      <w:pPr>
        <w:pStyle w:val="BodyText"/>
        <w:spacing w:line="259" w:lineRule="auto"/>
        <w:ind w:right="1000"/>
        <w:jc w:val="both"/>
        <w:rPr>
          <w:rFonts w:ascii="Cambria" w:eastAsiaTheme="minorHAnsi" w:hAnsi="Cambria"/>
        </w:rPr>
      </w:pPr>
    </w:p>
    <w:p w14:paraId="64307A87" w14:textId="32D96742" w:rsidR="007B2D8D" w:rsidRDefault="007B2D8D" w:rsidP="007B2D8D">
      <w:pPr>
        <w:pStyle w:val="BodyText"/>
        <w:spacing w:line="259" w:lineRule="auto"/>
        <w:ind w:right="1000"/>
        <w:jc w:val="both"/>
        <w:rPr>
          <w:rFonts w:ascii="Cambria" w:eastAsiaTheme="minorHAnsi" w:hAnsi="Cambria"/>
        </w:rPr>
      </w:pPr>
    </w:p>
    <w:p w14:paraId="595B1D20" w14:textId="17793FC6" w:rsidR="007B2D8D" w:rsidRDefault="007B2D8D" w:rsidP="007B2D8D">
      <w:pPr>
        <w:pStyle w:val="BodyText"/>
        <w:spacing w:line="259" w:lineRule="auto"/>
        <w:ind w:right="1000"/>
        <w:jc w:val="both"/>
        <w:rPr>
          <w:rFonts w:ascii="Cambria" w:eastAsiaTheme="minorHAnsi" w:hAnsi="Cambria"/>
        </w:rPr>
      </w:pPr>
    </w:p>
    <w:p w14:paraId="21905F08" w14:textId="3A9A700D" w:rsidR="007B2D8D" w:rsidRDefault="007B2D8D" w:rsidP="007B2D8D">
      <w:pPr>
        <w:pStyle w:val="BodyText"/>
        <w:spacing w:line="259" w:lineRule="auto"/>
        <w:ind w:right="1000"/>
        <w:jc w:val="both"/>
        <w:rPr>
          <w:rFonts w:ascii="Cambria" w:eastAsiaTheme="minorHAnsi" w:hAnsi="Cambria"/>
        </w:rPr>
      </w:pPr>
    </w:p>
    <w:p w14:paraId="51C97AC3" w14:textId="39777517" w:rsidR="007B2D8D" w:rsidRDefault="007B2D8D" w:rsidP="007B2D8D">
      <w:pPr>
        <w:pStyle w:val="BodyText"/>
        <w:spacing w:line="259" w:lineRule="auto"/>
        <w:ind w:right="1000"/>
        <w:jc w:val="both"/>
        <w:rPr>
          <w:rFonts w:ascii="Cambria" w:eastAsiaTheme="minorHAnsi" w:hAnsi="Cambria"/>
        </w:rPr>
      </w:pPr>
    </w:p>
    <w:p w14:paraId="36D3BC90" w14:textId="73F5A58B" w:rsidR="007B2D8D" w:rsidRDefault="007B2D8D" w:rsidP="007B2D8D">
      <w:pPr>
        <w:pStyle w:val="BodyText"/>
        <w:spacing w:line="259" w:lineRule="auto"/>
        <w:ind w:right="1000"/>
        <w:jc w:val="both"/>
        <w:rPr>
          <w:rFonts w:ascii="Cambria" w:eastAsiaTheme="minorHAnsi" w:hAnsi="Cambria"/>
        </w:rPr>
      </w:pPr>
    </w:p>
    <w:p w14:paraId="31DCBF68" w14:textId="7CA7C0A2" w:rsidR="007B2D8D" w:rsidRDefault="007B2D8D" w:rsidP="007B2D8D">
      <w:pPr>
        <w:pStyle w:val="BodyText"/>
        <w:spacing w:line="259" w:lineRule="auto"/>
        <w:ind w:right="1000"/>
        <w:jc w:val="both"/>
        <w:rPr>
          <w:rFonts w:ascii="Cambria" w:eastAsiaTheme="minorHAnsi" w:hAnsi="Cambria"/>
        </w:rPr>
      </w:pPr>
    </w:p>
    <w:p w14:paraId="4A960E79" w14:textId="79B6091A" w:rsidR="007B2D8D" w:rsidRDefault="007B2D8D" w:rsidP="007B2D8D">
      <w:pPr>
        <w:pStyle w:val="BodyText"/>
        <w:spacing w:line="259" w:lineRule="auto"/>
        <w:ind w:right="1000"/>
        <w:jc w:val="both"/>
        <w:rPr>
          <w:rFonts w:ascii="Cambria" w:eastAsiaTheme="minorHAnsi" w:hAnsi="Cambria"/>
        </w:rPr>
      </w:pPr>
    </w:p>
    <w:p w14:paraId="57881FC8" w14:textId="1C3826E2" w:rsidR="007B2D8D" w:rsidRDefault="007B2D8D" w:rsidP="007B2D8D">
      <w:pPr>
        <w:pStyle w:val="BodyText"/>
        <w:spacing w:line="259" w:lineRule="auto"/>
        <w:ind w:right="1000"/>
        <w:jc w:val="both"/>
        <w:rPr>
          <w:rFonts w:ascii="Cambria" w:eastAsiaTheme="minorHAnsi" w:hAnsi="Cambria"/>
        </w:rPr>
      </w:pPr>
    </w:p>
    <w:p w14:paraId="31385CCE" w14:textId="5A4D2739" w:rsidR="007B2D8D" w:rsidRDefault="007B2D8D" w:rsidP="007B2D8D">
      <w:pPr>
        <w:pStyle w:val="BodyText"/>
        <w:spacing w:line="259" w:lineRule="auto"/>
        <w:ind w:right="1000"/>
        <w:jc w:val="both"/>
        <w:rPr>
          <w:rFonts w:ascii="Cambria" w:eastAsiaTheme="minorHAnsi" w:hAnsi="Cambria"/>
        </w:rPr>
      </w:pPr>
    </w:p>
    <w:p w14:paraId="5CE68E1F" w14:textId="13E721FE" w:rsidR="007B2D8D" w:rsidRDefault="007B2D8D" w:rsidP="007B2D8D">
      <w:pPr>
        <w:pStyle w:val="BodyText"/>
        <w:spacing w:line="259" w:lineRule="auto"/>
        <w:ind w:right="1000"/>
        <w:jc w:val="both"/>
        <w:rPr>
          <w:rFonts w:ascii="Cambria" w:eastAsiaTheme="minorHAnsi" w:hAnsi="Cambria"/>
        </w:rPr>
      </w:pPr>
    </w:p>
    <w:p w14:paraId="250FC1E0" w14:textId="688D757B" w:rsidR="007B2D8D" w:rsidRDefault="007B2D8D" w:rsidP="007B2D8D">
      <w:pPr>
        <w:pStyle w:val="BodyText"/>
        <w:spacing w:line="259" w:lineRule="auto"/>
        <w:ind w:right="1000"/>
        <w:jc w:val="both"/>
        <w:rPr>
          <w:rFonts w:ascii="Cambria" w:eastAsiaTheme="minorHAnsi" w:hAnsi="Cambria"/>
        </w:rPr>
      </w:pPr>
    </w:p>
    <w:p w14:paraId="15E0D7FD" w14:textId="77777777" w:rsidR="007B2D8D" w:rsidRPr="00A27237" w:rsidRDefault="007B2D8D" w:rsidP="007B2D8D">
      <w:pPr>
        <w:pStyle w:val="BodyText"/>
        <w:spacing w:line="259" w:lineRule="auto"/>
        <w:ind w:right="1000"/>
        <w:jc w:val="both"/>
        <w:rPr>
          <w:rFonts w:ascii="Cambria" w:hAnsi="Cambria"/>
        </w:rPr>
      </w:pPr>
    </w:p>
    <w:p w14:paraId="30F0BFC6" w14:textId="77777777" w:rsidR="00A27237" w:rsidRPr="00A27237" w:rsidRDefault="00A27237" w:rsidP="00A27237">
      <w:pPr>
        <w:pStyle w:val="BodyText"/>
        <w:spacing w:line="259" w:lineRule="auto"/>
        <w:ind w:left="720" w:right="1000"/>
        <w:jc w:val="both"/>
        <w:rPr>
          <w:rFonts w:ascii="Cambria" w:hAnsi="Cambria"/>
        </w:rPr>
      </w:pPr>
    </w:p>
    <w:p w14:paraId="5C7F9D43" w14:textId="19A320B0" w:rsidR="00136E1B" w:rsidRDefault="00B077FC" w:rsidP="00136E1B">
      <w:pPr>
        <w:pStyle w:val="CNu"/>
      </w:pPr>
      <w:r>
        <w:rPr>
          <w:noProof/>
        </w:rPr>
        <w:lastRenderedPageBreak/>
        <w:drawing>
          <wp:inline distT="0" distB="0" distL="0" distR="0" wp14:anchorId="2229B2AB" wp14:editId="2012F8C9">
            <wp:extent cx="6858000"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628900"/>
                    </a:xfrm>
                    <a:prstGeom prst="rect">
                      <a:avLst/>
                    </a:prstGeom>
                  </pic:spPr>
                </pic:pic>
              </a:graphicData>
            </a:graphic>
          </wp:inline>
        </w:drawing>
      </w:r>
    </w:p>
    <w:p w14:paraId="2EFEF4F3" w14:textId="47A85280" w:rsidR="00B077FC" w:rsidRPr="00663A8C" w:rsidRDefault="00B077FC" w:rsidP="00136E1B">
      <w:pPr>
        <w:pStyle w:val="CNu"/>
        <w:rPr>
          <w:sz w:val="16"/>
          <w:szCs w:val="16"/>
        </w:rPr>
      </w:pPr>
    </w:p>
    <w:p w14:paraId="24BD8296" w14:textId="77777777"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Bold"/>
          <w:b/>
          <w:bCs/>
          <w:sz w:val="18"/>
          <w:szCs w:val="18"/>
        </w:rPr>
      </w:pPr>
      <w:r w:rsidRPr="007B2D8D">
        <w:rPr>
          <w:rFonts w:ascii="Cambria" w:eastAsiaTheme="minorHAnsi" w:hAnsi="Cambria" w:cs="Calibri-Bold"/>
          <w:b/>
          <w:bCs/>
          <w:sz w:val="18"/>
          <w:szCs w:val="18"/>
        </w:rPr>
        <w:t xml:space="preserve">PRINCIPLES OF BUSINESS AND FINANCE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 xml:space="preserve">BF102X0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1 C</w:t>
      </w:r>
      <w:r>
        <w:rPr>
          <w:rFonts w:ascii="Cambria" w:eastAsiaTheme="minorHAnsi" w:hAnsi="Cambria" w:cs="Calibri-Bold"/>
          <w:b/>
          <w:bCs/>
          <w:sz w:val="18"/>
          <w:szCs w:val="18"/>
        </w:rPr>
        <w:t>redit</w:t>
      </w:r>
    </w:p>
    <w:p w14:paraId="15477190" w14:textId="77777777"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Italic"/>
          <w:b/>
          <w:bCs/>
          <w:sz w:val="18"/>
          <w:szCs w:val="18"/>
        </w:rPr>
      </w:pPr>
      <w:r w:rsidRPr="007B2D8D">
        <w:rPr>
          <w:rFonts w:ascii="Cambria" w:eastAsiaTheme="minorHAnsi" w:hAnsi="Cambria" w:cs="Calibri-Italic"/>
          <w:b/>
          <w:bCs/>
          <w:sz w:val="18"/>
          <w:szCs w:val="18"/>
        </w:rPr>
        <w:t>Prerequisite: None</w:t>
      </w:r>
    </w:p>
    <w:p w14:paraId="70DC5636" w14:textId="77777777"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
          <w:sz w:val="18"/>
          <w:szCs w:val="18"/>
        </w:rPr>
      </w:pPr>
      <w:r w:rsidRPr="007B2D8D">
        <w:rPr>
          <w:rFonts w:ascii="Cambria" w:eastAsiaTheme="minorHAnsi" w:hAnsi="Cambria" w:cs="Calibri"/>
          <w:sz w:val="18"/>
          <w:szCs w:val="18"/>
        </w:rPr>
        <w:t>This course introduces students to topics related to business, finance, management, and marketing to cover business in the global economy, functions of business</w:t>
      </w:r>
      <w:r>
        <w:rPr>
          <w:rFonts w:ascii="Cambria" w:eastAsiaTheme="minorHAnsi" w:hAnsi="Cambria" w:cs="Calibri"/>
          <w:sz w:val="18"/>
          <w:szCs w:val="18"/>
        </w:rPr>
        <w:t xml:space="preserve"> </w:t>
      </w:r>
      <w:r w:rsidRPr="007B2D8D">
        <w:rPr>
          <w:rFonts w:ascii="Cambria" w:eastAsiaTheme="minorHAnsi" w:hAnsi="Cambria" w:cs="Calibri"/>
          <w:sz w:val="18"/>
          <w:szCs w:val="18"/>
        </w:rPr>
        <w:t>organization and management, marketing basics, and significance of business financial and risk management. English language arts, social studies, and mathematics</w:t>
      </w:r>
      <w:r>
        <w:rPr>
          <w:rFonts w:ascii="Cambria" w:eastAsiaTheme="minorHAnsi" w:hAnsi="Cambria" w:cs="Calibri"/>
          <w:sz w:val="18"/>
          <w:szCs w:val="18"/>
        </w:rPr>
        <w:t xml:space="preserve"> </w:t>
      </w:r>
      <w:r w:rsidRPr="007B2D8D">
        <w:rPr>
          <w:rFonts w:ascii="Cambria" w:eastAsiaTheme="minorHAnsi" w:hAnsi="Cambria" w:cs="Calibri"/>
          <w:sz w:val="18"/>
          <w:szCs w:val="18"/>
        </w:rPr>
        <w:t>are reinforced.</w:t>
      </w:r>
    </w:p>
    <w:p w14:paraId="4FE43899" w14:textId="77777777" w:rsidR="00FD1F92" w:rsidRPr="007B2D8D" w:rsidRDefault="00FD1F92" w:rsidP="00FD1F92">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 xml:space="preserve">Work Based Learning Opportunities: Apprenticeship: No Industry Field Trips: No Cooperative Education: No Entrepreneurial: No Internship: No Job Shadowing: Yes Mentorships: </w:t>
      </w:r>
      <w:proofErr w:type="gramStart"/>
      <w:r w:rsidRPr="007B2D8D">
        <w:rPr>
          <w:rFonts w:ascii="Cambria" w:eastAsiaTheme="minorHAnsi" w:hAnsi="Cambria" w:cs="Calibri"/>
          <w:sz w:val="16"/>
          <w:szCs w:val="16"/>
        </w:rPr>
        <w:t>Yes</w:t>
      </w:r>
      <w:proofErr w:type="gramEnd"/>
      <w:r w:rsidRPr="007B2D8D">
        <w:rPr>
          <w:rFonts w:ascii="Cambria" w:eastAsiaTheme="minorHAnsi" w:hAnsi="Cambria" w:cs="Calibri"/>
          <w:sz w:val="16"/>
          <w:szCs w:val="16"/>
        </w:rPr>
        <w:t xml:space="preserve"> School Based Enterprises: Yes Service Learning: Yes</w:t>
      </w:r>
    </w:p>
    <w:p w14:paraId="015C1D7A" w14:textId="77777777" w:rsidR="00FD1F92" w:rsidRDefault="00FD1F92" w:rsidP="00FD1F92">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Aligned Industry Credential: None</w:t>
      </w:r>
    </w:p>
    <w:p w14:paraId="209F71C2" w14:textId="77777777" w:rsidR="00B077FC" w:rsidRPr="00663A8C" w:rsidRDefault="00B077FC" w:rsidP="00136E1B">
      <w:pPr>
        <w:pStyle w:val="CNu"/>
        <w:rPr>
          <w:sz w:val="16"/>
          <w:szCs w:val="16"/>
        </w:rPr>
      </w:pPr>
    </w:p>
    <w:p w14:paraId="605109C1" w14:textId="57BAB4B5"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Bold"/>
          <w:b/>
          <w:bCs/>
          <w:color w:val="000000"/>
          <w:sz w:val="18"/>
          <w:szCs w:val="18"/>
        </w:rPr>
      </w:pPr>
      <w:r w:rsidRPr="003F461D">
        <w:rPr>
          <w:rFonts w:ascii="Cambria" w:eastAsiaTheme="minorHAnsi" w:hAnsi="Cambria" w:cs="Calibri-Bold"/>
          <w:b/>
          <w:bCs/>
          <w:color w:val="000000"/>
          <w:sz w:val="18"/>
          <w:szCs w:val="18"/>
        </w:rPr>
        <w:t xml:space="preserve">ENTREPRENEURSHIP I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Pr="003F461D">
        <w:rPr>
          <w:rFonts w:ascii="Cambria" w:eastAsiaTheme="minorHAnsi" w:hAnsi="Cambria" w:cs="Calibri-Bold"/>
          <w:b/>
          <w:bCs/>
          <w:color w:val="000000"/>
          <w:sz w:val="18"/>
          <w:szCs w:val="18"/>
        </w:rPr>
        <w:t xml:space="preserve">ME112X0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sidRPr="007B2D8D">
        <w:rPr>
          <w:rFonts w:ascii="Cambria" w:eastAsiaTheme="minorHAnsi" w:hAnsi="Cambria" w:cs="Calibri-Bold"/>
          <w:b/>
          <w:bCs/>
          <w:sz w:val="18"/>
          <w:szCs w:val="18"/>
        </w:rPr>
        <w:t>1 C</w:t>
      </w:r>
      <w:r w:rsidR="00D81A93">
        <w:rPr>
          <w:rFonts w:ascii="Cambria" w:eastAsiaTheme="minorHAnsi" w:hAnsi="Cambria" w:cs="Calibri-Bold"/>
          <w:b/>
          <w:bCs/>
          <w:sz w:val="18"/>
          <w:szCs w:val="18"/>
        </w:rPr>
        <w:t>redit</w:t>
      </w:r>
    </w:p>
    <w:p w14:paraId="1FF025EE" w14:textId="77777777"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Italic"/>
          <w:b/>
          <w:bCs/>
          <w:color w:val="000000"/>
          <w:sz w:val="18"/>
          <w:szCs w:val="18"/>
        </w:rPr>
      </w:pPr>
      <w:r w:rsidRPr="003F461D">
        <w:rPr>
          <w:rFonts w:ascii="Cambria" w:eastAsiaTheme="minorHAnsi" w:hAnsi="Cambria" w:cs="Calibri-Italic"/>
          <w:b/>
          <w:bCs/>
          <w:color w:val="000000"/>
          <w:sz w:val="18"/>
          <w:szCs w:val="18"/>
        </w:rPr>
        <w:t>Prerequisite: None</w:t>
      </w:r>
    </w:p>
    <w:p w14:paraId="6C475F36" w14:textId="30F4577A"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color w:val="000000"/>
          <w:sz w:val="18"/>
          <w:szCs w:val="18"/>
        </w:rPr>
      </w:pPr>
      <w:r w:rsidRPr="003F461D">
        <w:rPr>
          <w:rFonts w:ascii="Cambria" w:eastAsiaTheme="minorHAnsi" w:hAnsi="Cambria" w:cs="Calibri"/>
          <w:color w:val="000000"/>
          <w:sz w:val="18"/>
          <w:szCs w:val="18"/>
        </w:rPr>
        <w:t>In this course, students evaluate the concepts of going into business for themselves and working for or operating a small business. Emphasis is on the exploration of</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feasible ideas of products/services, research procedures, business financing, marketing strategies, and access to resources for starting a small business. Students</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develop components of a business plan and evaluate startup requirements. English language arts and social studies are reinforced.</w:t>
      </w:r>
    </w:p>
    <w:p w14:paraId="280D8BD1" w14:textId="42B995FB" w:rsidR="003F461D" w:rsidRPr="003F461D" w:rsidRDefault="003F461D" w:rsidP="003F461D">
      <w:pPr>
        <w:pStyle w:val="ListParagraph"/>
        <w:numPr>
          <w:ilvl w:val="0"/>
          <w:numId w:val="15"/>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3F461D">
        <w:rPr>
          <w:rFonts w:ascii="Cambria" w:eastAsiaTheme="minorHAnsi" w:hAnsi="Cambria" w:cs="Calibri"/>
          <w:color w:val="000000"/>
          <w:sz w:val="16"/>
          <w:szCs w:val="16"/>
        </w:rPr>
        <w:t xml:space="preserve">Work Based Learning Opportunities: Apprenticeship: No Industry Field Trips: </w:t>
      </w:r>
      <w:proofErr w:type="gramStart"/>
      <w:r w:rsidRPr="003F461D">
        <w:rPr>
          <w:rFonts w:ascii="Cambria" w:eastAsiaTheme="minorHAnsi" w:hAnsi="Cambria" w:cs="Calibri"/>
          <w:color w:val="000000"/>
          <w:sz w:val="16"/>
          <w:szCs w:val="16"/>
        </w:rPr>
        <w:t>Yes</w:t>
      </w:r>
      <w:proofErr w:type="gramEnd"/>
      <w:r w:rsidRPr="003F461D">
        <w:rPr>
          <w:rFonts w:ascii="Cambria" w:eastAsiaTheme="minorHAnsi" w:hAnsi="Cambria" w:cs="Calibri"/>
          <w:color w:val="000000"/>
          <w:sz w:val="16"/>
          <w:szCs w:val="16"/>
        </w:rPr>
        <w:t xml:space="preserve"> Cooperative Education: Yes Entrepreneurial: Yes Internship: Yes Job Shadowing: Yes Mentorships: Yes School Based Enterprises: Yes Service Learning: Yes</w:t>
      </w:r>
    </w:p>
    <w:p w14:paraId="2AB98EF8" w14:textId="53314650" w:rsidR="003F461D" w:rsidRPr="003F461D" w:rsidRDefault="003F461D" w:rsidP="003F461D">
      <w:pPr>
        <w:pStyle w:val="ListParagraph"/>
        <w:numPr>
          <w:ilvl w:val="0"/>
          <w:numId w:val="15"/>
        </w:numPr>
        <w:suppressAutoHyphens w:val="0"/>
        <w:autoSpaceDE w:val="0"/>
        <w:adjustRightInd w:val="0"/>
        <w:spacing w:after="0" w:line="240" w:lineRule="auto"/>
        <w:textAlignment w:val="auto"/>
        <w:rPr>
          <w:rFonts w:ascii="Cambria" w:eastAsiaTheme="minorHAnsi" w:hAnsi="Cambria" w:cs="Calibri"/>
          <w:color w:val="000000"/>
          <w:sz w:val="18"/>
          <w:szCs w:val="18"/>
        </w:rPr>
      </w:pPr>
      <w:r w:rsidRPr="003F461D">
        <w:rPr>
          <w:rFonts w:ascii="Cambria" w:eastAsiaTheme="minorHAnsi" w:hAnsi="Cambria" w:cs="Calibri"/>
          <w:color w:val="000000"/>
          <w:sz w:val="16"/>
          <w:szCs w:val="16"/>
        </w:rPr>
        <w:t>Aligned Industry Credential: Venture Entrepreneurial Expedition</w:t>
      </w:r>
    </w:p>
    <w:p w14:paraId="246345F4" w14:textId="77777777" w:rsidR="003F461D" w:rsidRPr="00663A8C" w:rsidRDefault="003F461D" w:rsidP="003F461D">
      <w:pPr>
        <w:pStyle w:val="ListParagraph"/>
        <w:suppressAutoHyphens w:val="0"/>
        <w:autoSpaceDE w:val="0"/>
        <w:adjustRightInd w:val="0"/>
        <w:spacing w:after="0" w:line="240" w:lineRule="auto"/>
        <w:textAlignment w:val="auto"/>
        <w:rPr>
          <w:rFonts w:ascii="Cambria" w:eastAsiaTheme="minorHAnsi" w:hAnsi="Cambria" w:cs="Calibri"/>
          <w:color w:val="000000"/>
          <w:sz w:val="16"/>
          <w:szCs w:val="16"/>
        </w:rPr>
      </w:pPr>
    </w:p>
    <w:p w14:paraId="2BAE82DB" w14:textId="485BB739"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Bold"/>
          <w:b/>
          <w:bCs/>
          <w:color w:val="000000"/>
          <w:sz w:val="18"/>
          <w:szCs w:val="18"/>
        </w:rPr>
      </w:pPr>
      <w:r w:rsidRPr="003F461D">
        <w:rPr>
          <w:rFonts w:ascii="Cambria" w:eastAsiaTheme="minorHAnsi" w:hAnsi="Cambria" w:cs="Calibri-Bold"/>
          <w:b/>
          <w:bCs/>
          <w:color w:val="000000"/>
          <w:sz w:val="18"/>
          <w:szCs w:val="18"/>
        </w:rPr>
        <w:t xml:space="preserve">ENTREPRENEURSHIP I (HONORS)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Pr="003F461D">
        <w:rPr>
          <w:rFonts w:ascii="Cambria" w:eastAsiaTheme="minorHAnsi" w:hAnsi="Cambria" w:cs="Calibri-Bold"/>
          <w:b/>
          <w:bCs/>
          <w:color w:val="000000"/>
          <w:sz w:val="18"/>
          <w:szCs w:val="18"/>
        </w:rPr>
        <w:t xml:space="preserve">ME115X0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sidRPr="007B2D8D">
        <w:rPr>
          <w:rFonts w:ascii="Cambria" w:eastAsiaTheme="minorHAnsi" w:hAnsi="Cambria" w:cs="Calibri-Bold"/>
          <w:b/>
          <w:bCs/>
          <w:sz w:val="18"/>
          <w:szCs w:val="18"/>
        </w:rPr>
        <w:t>1 C</w:t>
      </w:r>
      <w:r w:rsidR="00D81A93">
        <w:rPr>
          <w:rFonts w:ascii="Cambria" w:eastAsiaTheme="minorHAnsi" w:hAnsi="Cambria" w:cs="Calibri-Bold"/>
          <w:b/>
          <w:bCs/>
          <w:sz w:val="18"/>
          <w:szCs w:val="18"/>
        </w:rPr>
        <w:t>redit</w:t>
      </w:r>
    </w:p>
    <w:p w14:paraId="60DEDF54" w14:textId="77777777"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Italic"/>
          <w:b/>
          <w:bCs/>
          <w:color w:val="000000"/>
          <w:sz w:val="18"/>
          <w:szCs w:val="18"/>
        </w:rPr>
      </w:pPr>
      <w:r w:rsidRPr="003F461D">
        <w:rPr>
          <w:rFonts w:ascii="Cambria" w:eastAsiaTheme="minorHAnsi" w:hAnsi="Cambria" w:cs="Calibri-Italic"/>
          <w:b/>
          <w:bCs/>
          <w:color w:val="000000"/>
          <w:sz w:val="18"/>
          <w:szCs w:val="18"/>
        </w:rPr>
        <w:t>Prerequisite: None</w:t>
      </w:r>
    </w:p>
    <w:p w14:paraId="2DAC062B" w14:textId="5B444774"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color w:val="000000"/>
          <w:sz w:val="18"/>
          <w:szCs w:val="18"/>
        </w:rPr>
      </w:pPr>
      <w:r w:rsidRPr="003F461D">
        <w:rPr>
          <w:rFonts w:ascii="Cambria" w:eastAsiaTheme="minorHAnsi" w:hAnsi="Cambria" w:cs="Calibri"/>
          <w:color w:val="000000"/>
          <w:sz w:val="18"/>
          <w:szCs w:val="18"/>
        </w:rPr>
        <w:t>In addition to the standard course requirements for Entrepreneurship I, this honors-level course extends the standard course of study to a more challenging level for</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the student who is highly motivated, able to work independently, and has a history of high academic achievement. Honors credit will be awarded to students that</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successfully complete an Honors portfolio for the course that consists of college/career-themed projects and assessments.</w:t>
      </w:r>
    </w:p>
    <w:p w14:paraId="25261104" w14:textId="0F458474" w:rsidR="003F461D" w:rsidRPr="003F461D" w:rsidRDefault="003F461D" w:rsidP="003F461D">
      <w:pPr>
        <w:pStyle w:val="ListParagraph"/>
        <w:numPr>
          <w:ilvl w:val="0"/>
          <w:numId w:val="16"/>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3F461D">
        <w:rPr>
          <w:rFonts w:ascii="Cambria" w:eastAsiaTheme="minorHAnsi" w:hAnsi="Cambria" w:cs="Calibri"/>
          <w:color w:val="000000"/>
          <w:sz w:val="16"/>
          <w:szCs w:val="16"/>
        </w:rPr>
        <w:t xml:space="preserve">Work Based Learning Opportunities: Apprenticeship: No Industry Field Trips: </w:t>
      </w:r>
      <w:proofErr w:type="gramStart"/>
      <w:r w:rsidRPr="003F461D">
        <w:rPr>
          <w:rFonts w:ascii="Cambria" w:eastAsiaTheme="minorHAnsi" w:hAnsi="Cambria" w:cs="Calibri"/>
          <w:color w:val="000000"/>
          <w:sz w:val="16"/>
          <w:szCs w:val="16"/>
        </w:rPr>
        <w:t>Yes</w:t>
      </w:r>
      <w:proofErr w:type="gramEnd"/>
      <w:r w:rsidRPr="003F461D">
        <w:rPr>
          <w:rFonts w:ascii="Cambria" w:eastAsiaTheme="minorHAnsi" w:hAnsi="Cambria" w:cs="Calibri"/>
          <w:color w:val="000000"/>
          <w:sz w:val="16"/>
          <w:szCs w:val="16"/>
        </w:rPr>
        <w:t xml:space="preserve"> Cooperative Education: Yes Entrepreneurial: Yes Internship: Yes Job Shadowing: Yes Mentorships: Yes School Based Enterprises: Yes Service Learning: Yes</w:t>
      </w:r>
    </w:p>
    <w:p w14:paraId="406782B2" w14:textId="3E14DBC1" w:rsidR="003F461D" w:rsidRDefault="003F461D" w:rsidP="003F461D">
      <w:pPr>
        <w:pStyle w:val="ListParagraph"/>
        <w:numPr>
          <w:ilvl w:val="0"/>
          <w:numId w:val="16"/>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3F461D">
        <w:rPr>
          <w:rFonts w:ascii="Cambria" w:eastAsiaTheme="minorHAnsi" w:hAnsi="Cambria" w:cs="Calibri"/>
          <w:color w:val="000000"/>
          <w:sz w:val="16"/>
          <w:szCs w:val="16"/>
        </w:rPr>
        <w:t>Aligned Industry Credential: Venture Entrepreneurial Expedition</w:t>
      </w:r>
    </w:p>
    <w:p w14:paraId="413F4B23" w14:textId="77777777" w:rsidR="003F461D" w:rsidRPr="00663A8C" w:rsidRDefault="003F461D" w:rsidP="003F461D">
      <w:pPr>
        <w:pStyle w:val="ListParagraph"/>
        <w:suppressAutoHyphens w:val="0"/>
        <w:autoSpaceDE w:val="0"/>
        <w:adjustRightInd w:val="0"/>
        <w:spacing w:after="0" w:line="240" w:lineRule="auto"/>
        <w:textAlignment w:val="auto"/>
        <w:rPr>
          <w:rFonts w:ascii="Cambria" w:eastAsiaTheme="minorHAnsi" w:hAnsi="Cambria" w:cs="Calibri"/>
          <w:color w:val="000000"/>
          <w:sz w:val="16"/>
          <w:szCs w:val="16"/>
        </w:rPr>
      </w:pPr>
    </w:p>
    <w:p w14:paraId="5E0DC200" w14:textId="3B2DD481"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Bold"/>
          <w:b/>
          <w:bCs/>
          <w:color w:val="000000"/>
          <w:sz w:val="18"/>
          <w:szCs w:val="18"/>
        </w:rPr>
      </w:pPr>
      <w:r w:rsidRPr="003F461D">
        <w:rPr>
          <w:rFonts w:ascii="Cambria" w:eastAsiaTheme="minorHAnsi" w:hAnsi="Cambria" w:cs="Calibri-Bold"/>
          <w:b/>
          <w:bCs/>
          <w:color w:val="000000"/>
          <w:sz w:val="18"/>
          <w:szCs w:val="18"/>
        </w:rPr>
        <w:t xml:space="preserve">ENTREPRENEURSHIP II (HONORS)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Pr="003F461D">
        <w:rPr>
          <w:rFonts w:ascii="Cambria" w:eastAsiaTheme="minorHAnsi" w:hAnsi="Cambria" w:cs="Calibri-Bold"/>
          <w:b/>
          <w:bCs/>
          <w:color w:val="000000"/>
          <w:sz w:val="18"/>
          <w:szCs w:val="18"/>
        </w:rPr>
        <w:t xml:space="preserve">ME125X0 </w:t>
      </w:r>
      <w:r w:rsidR="00D81A93">
        <w:rPr>
          <w:rFonts w:ascii="Cambria" w:eastAsiaTheme="minorHAnsi" w:hAnsi="Cambria" w:cs="Calibri-Bold"/>
          <w:b/>
          <w:bCs/>
          <w:color w:val="000000"/>
          <w:sz w:val="18"/>
          <w:szCs w:val="18"/>
        </w:rPr>
        <w:tab/>
      </w:r>
      <w:r w:rsidR="00D81A93">
        <w:rPr>
          <w:rFonts w:ascii="Cambria" w:eastAsiaTheme="minorHAnsi" w:hAnsi="Cambria" w:cs="Calibri-Bold"/>
          <w:b/>
          <w:bCs/>
          <w:color w:val="000000"/>
          <w:sz w:val="18"/>
          <w:szCs w:val="18"/>
        </w:rPr>
        <w:tab/>
      </w:r>
      <w:r w:rsidR="00D81A93" w:rsidRPr="007B2D8D">
        <w:rPr>
          <w:rFonts w:ascii="Cambria" w:eastAsiaTheme="minorHAnsi" w:hAnsi="Cambria" w:cs="Calibri-Bold"/>
          <w:b/>
          <w:bCs/>
          <w:sz w:val="18"/>
          <w:szCs w:val="18"/>
        </w:rPr>
        <w:t>1 C</w:t>
      </w:r>
      <w:r w:rsidR="00D81A93">
        <w:rPr>
          <w:rFonts w:ascii="Cambria" w:eastAsiaTheme="minorHAnsi" w:hAnsi="Cambria" w:cs="Calibri-Bold"/>
          <w:b/>
          <w:bCs/>
          <w:sz w:val="18"/>
          <w:szCs w:val="18"/>
        </w:rPr>
        <w:t>redit</w:t>
      </w:r>
    </w:p>
    <w:p w14:paraId="50D863F3" w14:textId="77777777"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Italic"/>
          <w:b/>
          <w:bCs/>
          <w:color w:val="000000"/>
          <w:sz w:val="18"/>
          <w:szCs w:val="18"/>
        </w:rPr>
      </w:pPr>
      <w:r w:rsidRPr="003F461D">
        <w:rPr>
          <w:rFonts w:ascii="Cambria" w:eastAsiaTheme="minorHAnsi" w:hAnsi="Cambria" w:cs="Calibri-Italic"/>
          <w:b/>
          <w:bCs/>
          <w:color w:val="000000"/>
          <w:sz w:val="18"/>
          <w:szCs w:val="18"/>
        </w:rPr>
        <w:t>Prerequisite: ME11 Entrepreneurship I</w:t>
      </w:r>
    </w:p>
    <w:p w14:paraId="5F333264" w14:textId="7468A08F"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color w:val="000000"/>
          <w:sz w:val="18"/>
          <w:szCs w:val="18"/>
        </w:rPr>
      </w:pPr>
      <w:r w:rsidRPr="003F461D">
        <w:rPr>
          <w:rFonts w:ascii="Cambria" w:eastAsiaTheme="minorHAnsi" w:hAnsi="Cambria" w:cs="Calibri"/>
          <w:color w:val="000000"/>
          <w:sz w:val="18"/>
          <w:szCs w:val="18"/>
        </w:rPr>
        <w:t>In this honors-level course students develop an understanding of pertinent decisions to be made after obtaining financing to open a small business. Students acquire</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in-depth understanding of business regulations, risks, management, and marketing. Students develop a small-business management handbook. Students that</w:t>
      </w:r>
      <w:r>
        <w:rPr>
          <w:rFonts w:ascii="Cambria" w:eastAsiaTheme="minorHAnsi" w:hAnsi="Cambria" w:cs="Calibri"/>
          <w:color w:val="000000"/>
          <w:sz w:val="18"/>
          <w:szCs w:val="18"/>
        </w:rPr>
        <w:t xml:space="preserve"> </w:t>
      </w:r>
      <w:r w:rsidRPr="003F461D">
        <w:rPr>
          <w:rFonts w:ascii="Cambria" w:eastAsiaTheme="minorHAnsi" w:hAnsi="Cambria" w:cs="Calibri"/>
          <w:color w:val="000000"/>
          <w:sz w:val="18"/>
          <w:szCs w:val="18"/>
        </w:rPr>
        <w:t>successfully complete this course will earn Honors credit. English language arts and social studies are reinforced.</w:t>
      </w:r>
    </w:p>
    <w:p w14:paraId="7437A7EE" w14:textId="14C75AC2" w:rsidR="003F461D" w:rsidRPr="003F461D" w:rsidRDefault="003F461D" w:rsidP="003F461D">
      <w:pPr>
        <w:pStyle w:val="ListParagraph"/>
        <w:numPr>
          <w:ilvl w:val="0"/>
          <w:numId w:val="17"/>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3F461D">
        <w:rPr>
          <w:rFonts w:ascii="Cambria" w:eastAsiaTheme="minorHAnsi" w:hAnsi="Cambria" w:cs="Calibri"/>
          <w:color w:val="000000"/>
          <w:sz w:val="16"/>
          <w:szCs w:val="16"/>
        </w:rPr>
        <w:t xml:space="preserve">Work Based Learning Opportunities: Apprenticeship: No Industry Field Trips: </w:t>
      </w:r>
      <w:proofErr w:type="gramStart"/>
      <w:r w:rsidRPr="003F461D">
        <w:rPr>
          <w:rFonts w:ascii="Cambria" w:eastAsiaTheme="minorHAnsi" w:hAnsi="Cambria" w:cs="Calibri"/>
          <w:color w:val="000000"/>
          <w:sz w:val="16"/>
          <w:szCs w:val="16"/>
        </w:rPr>
        <w:t>Yes</w:t>
      </w:r>
      <w:proofErr w:type="gramEnd"/>
      <w:r w:rsidRPr="003F461D">
        <w:rPr>
          <w:rFonts w:ascii="Cambria" w:eastAsiaTheme="minorHAnsi" w:hAnsi="Cambria" w:cs="Calibri"/>
          <w:color w:val="000000"/>
          <w:sz w:val="16"/>
          <w:szCs w:val="16"/>
        </w:rPr>
        <w:t xml:space="preserve"> Cooperative Education: Yes Entrepreneurial: Yes Internship: Yes Job Shadowing: Yes Mentorships: Yes School Based Enterprises: Yes Service Learning: Yes</w:t>
      </w:r>
    </w:p>
    <w:p w14:paraId="03985D62" w14:textId="7220C41F" w:rsidR="00E93D5C" w:rsidRPr="003F461D" w:rsidRDefault="003F461D" w:rsidP="003F461D">
      <w:pPr>
        <w:pStyle w:val="BodyText"/>
        <w:numPr>
          <w:ilvl w:val="0"/>
          <w:numId w:val="17"/>
        </w:numPr>
        <w:spacing w:before="1" w:line="256" w:lineRule="auto"/>
        <w:ind w:right="1000"/>
        <w:jc w:val="both"/>
        <w:rPr>
          <w:rFonts w:ascii="Cambria" w:hAnsi="Cambria"/>
        </w:rPr>
      </w:pPr>
      <w:r w:rsidRPr="003F461D">
        <w:rPr>
          <w:rFonts w:ascii="Cambria" w:eastAsiaTheme="minorHAnsi" w:hAnsi="Cambria"/>
          <w:color w:val="000000"/>
        </w:rPr>
        <w:t>Aligned Industry Credential: Concepts of Entrepreneurship, Venture Entrepreneurial Expedition, Entrepreneurship and Small Business</w:t>
      </w:r>
    </w:p>
    <w:p w14:paraId="56EC0BB0" w14:textId="147E592B" w:rsidR="00E93D5C" w:rsidRDefault="00E93D5C" w:rsidP="00E93D5C">
      <w:pPr>
        <w:spacing w:after="0" w:line="240" w:lineRule="auto"/>
        <w:contextualSpacing/>
        <w:rPr>
          <w:rFonts w:ascii="Cambria" w:hAnsi="Cambria"/>
          <w:sz w:val="18"/>
          <w:szCs w:val="18"/>
        </w:rPr>
      </w:pPr>
    </w:p>
    <w:p w14:paraId="3AA71782" w14:textId="77777777" w:rsidR="00B077FC" w:rsidRPr="00663A8C" w:rsidRDefault="00B077FC" w:rsidP="00B077FC">
      <w:pPr>
        <w:pStyle w:val="CNu"/>
        <w:rPr>
          <w:sz w:val="16"/>
          <w:szCs w:val="16"/>
        </w:rPr>
      </w:pPr>
    </w:p>
    <w:p w14:paraId="573F483F" w14:textId="22A1BB64" w:rsidR="00E93D5C" w:rsidRDefault="00E93D5C" w:rsidP="00E93D5C">
      <w:pPr>
        <w:spacing w:before="91" w:after="37"/>
        <w:jc w:val="center"/>
        <w:rPr>
          <w:rFonts w:ascii="Cambria" w:hAnsi="Cambria"/>
          <w:b/>
          <w:w w:val="105"/>
          <w:sz w:val="31"/>
        </w:rPr>
      </w:pPr>
    </w:p>
    <w:p w14:paraId="319EC1B9" w14:textId="327A9A3E" w:rsidR="008E7ED6" w:rsidRDefault="008E7ED6" w:rsidP="00E93D5C">
      <w:pPr>
        <w:spacing w:before="91" w:after="37"/>
        <w:jc w:val="center"/>
        <w:rPr>
          <w:rFonts w:ascii="Cambria" w:hAnsi="Cambria"/>
          <w:b/>
          <w:w w:val="105"/>
          <w:sz w:val="31"/>
        </w:rPr>
      </w:pPr>
    </w:p>
    <w:p w14:paraId="1A23B258" w14:textId="77777777" w:rsidR="008E7ED6" w:rsidRDefault="008E7ED6" w:rsidP="002F1E15">
      <w:pPr>
        <w:spacing w:before="91" w:after="37"/>
        <w:rPr>
          <w:rFonts w:ascii="Cambria" w:hAnsi="Cambria"/>
          <w:b/>
          <w:w w:val="105"/>
          <w:sz w:val="31"/>
        </w:rPr>
      </w:pPr>
    </w:p>
    <w:p w14:paraId="32C1937C" w14:textId="5511A5B9" w:rsidR="00E93D5C" w:rsidRDefault="00B077FC" w:rsidP="00E93D5C">
      <w:pPr>
        <w:spacing w:before="91" w:after="37"/>
        <w:jc w:val="center"/>
        <w:rPr>
          <w:rFonts w:ascii="Cambria" w:hAnsi="Cambria"/>
          <w:b/>
          <w:w w:val="105"/>
          <w:sz w:val="31"/>
        </w:rPr>
      </w:pPr>
      <w:r>
        <w:rPr>
          <w:noProof/>
        </w:rPr>
        <w:lastRenderedPageBreak/>
        <w:drawing>
          <wp:inline distT="0" distB="0" distL="0" distR="0" wp14:anchorId="04FFC5CD" wp14:editId="1F4DB363">
            <wp:extent cx="6858000" cy="269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694305"/>
                    </a:xfrm>
                    <a:prstGeom prst="rect">
                      <a:avLst/>
                    </a:prstGeom>
                  </pic:spPr>
                </pic:pic>
              </a:graphicData>
            </a:graphic>
          </wp:inline>
        </w:drawing>
      </w:r>
    </w:p>
    <w:p w14:paraId="1ECBF1AE" w14:textId="77777777" w:rsidR="007B2D8D" w:rsidRPr="00663A8C" w:rsidRDefault="007B2D8D" w:rsidP="007B2D8D">
      <w:pPr>
        <w:suppressAutoHyphens w:val="0"/>
        <w:autoSpaceDE w:val="0"/>
        <w:adjustRightInd w:val="0"/>
        <w:spacing w:after="0" w:line="240" w:lineRule="auto"/>
        <w:textAlignment w:val="auto"/>
        <w:rPr>
          <w:rFonts w:ascii="Calibri-Bold" w:eastAsiaTheme="minorHAnsi" w:hAnsi="Calibri-Bold" w:cs="Calibri-Bold"/>
          <w:b/>
          <w:bCs/>
          <w:sz w:val="16"/>
          <w:szCs w:val="16"/>
        </w:rPr>
      </w:pPr>
    </w:p>
    <w:p w14:paraId="0E4F0E71" w14:textId="3807B5FE" w:rsidR="007B2D8D" w:rsidRPr="007B2D8D" w:rsidRDefault="007B2D8D" w:rsidP="007B2D8D">
      <w:pPr>
        <w:suppressAutoHyphens w:val="0"/>
        <w:autoSpaceDE w:val="0"/>
        <w:adjustRightInd w:val="0"/>
        <w:spacing w:after="0" w:line="240" w:lineRule="auto"/>
        <w:textAlignment w:val="auto"/>
        <w:rPr>
          <w:rFonts w:ascii="Cambria" w:eastAsiaTheme="minorHAnsi" w:hAnsi="Cambria" w:cs="Calibri-Bold"/>
          <w:b/>
          <w:bCs/>
          <w:sz w:val="18"/>
          <w:szCs w:val="18"/>
        </w:rPr>
      </w:pPr>
      <w:r w:rsidRPr="007B2D8D">
        <w:rPr>
          <w:rFonts w:ascii="Cambria" w:eastAsiaTheme="minorHAnsi" w:hAnsi="Cambria" w:cs="Calibri-Bold"/>
          <w:b/>
          <w:bCs/>
          <w:sz w:val="18"/>
          <w:szCs w:val="18"/>
        </w:rPr>
        <w:t xml:space="preserve">PRINCIPLES OF BUSINESS AND FINANCE </w:t>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Pr="007B2D8D">
        <w:rPr>
          <w:rFonts w:ascii="Cambria" w:eastAsiaTheme="minorHAnsi" w:hAnsi="Cambria" w:cs="Calibri-Bold"/>
          <w:b/>
          <w:bCs/>
          <w:sz w:val="18"/>
          <w:szCs w:val="18"/>
        </w:rPr>
        <w:t xml:space="preserve">BF102X0 </w:t>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Pr="007B2D8D">
        <w:rPr>
          <w:rFonts w:ascii="Cambria" w:eastAsiaTheme="minorHAnsi" w:hAnsi="Cambria" w:cs="Calibri-Bold"/>
          <w:b/>
          <w:bCs/>
          <w:sz w:val="18"/>
          <w:szCs w:val="18"/>
        </w:rPr>
        <w:t>1 C</w:t>
      </w:r>
      <w:r w:rsidR="00CA55D5">
        <w:rPr>
          <w:rFonts w:ascii="Cambria" w:eastAsiaTheme="minorHAnsi" w:hAnsi="Cambria" w:cs="Calibri-Bold"/>
          <w:b/>
          <w:bCs/>
          <w:sz w:val="18"/>
          <w:szCs w:val="18"/>
        </w:rPr>
        <w:t>redit</w:t>
      </w:r>
    </w:p>
    <w:p w14:paraId="09E9B5C2" w14:textId="77777777" w:rsidR="007B2D8D" w:rsidRPr="007B2D8D" w:rsidRDefault="007B2D8D" w:rsidP="007B2D8D">
      <w:pPr>
        <w:suppressAutoHyphens w:val="0"/>
        <w:autoSpaceDE w:val="0"/>
        <w:adjustRightInd w:val="0"/>
        <w:spacing w:after="0" w:line="240" w:lineRule="auto"/>
        <w:textAlignment w:val="auto"/>
        <w:rPr>
          <w:rFonts w:ascii="Cambria" w:eastAsiaTheme="minorHAnsi" w:hAnsi="Cambria" w:cs="Calibri-Italic"/>
          <w:b/>
          <w:bCs/>
          <w:sz w:val="18"/>
          <w:szCs w:val="18"/>
        </w:rPr>
      </w:pPr>
      <w:r w:rsidRPr="007B2D8D">
        <w:rPr>
          <w:rFonts w:ascii="Cambria" w:eastAsiaTheme="minorHAnsi" w:hAnsi="Cambria" w:cs="Calibri-Italic"/>
          <w:b/>
          <w:bCs/>
          <w:sz w:val="18"/>
          <w:szCs w:val="18"/>
        </w:rPr>
        <w:t>Prerequisite: None</w:t>
      </w:r>
    </w:p>
    <w:p w14:paraId="1124B6BD" w14:textId="57BCE695" w:rsidR="007B2D8D" w:rsidRPr="007B2D8D" w:rsidRDefault="007B2D8D" w:rsidP="007B2D8D">
      <w:pPr>
        <w:suppressAutoHyphens w:val="0"/>
        <w:autoSpaceDE w:val="0"/>
        <w:adjustRightInd w:val="0"/>
        <w:spacing w:after="0" w:line="240" w:lineRule="auto"/>
        <w:textAlignment w:val="auto"/>
        <w:rPr>
          <w:rFonts w:ascii="Cambria" w:eastAsiaTheme="minorHAnsi" w:hAnsi="Cambria" w:cs="Calibri"/>
          <w:sz w:val="18"/>
          <w:szCs w:val="18"/>
        </w:rPr>
      </w:pPr>
      <w:r w:rsidRPr="007B2D8D">
        <w:rPr>
          <w:rFonts w:ascii="Cambria" w:eastAsiaTheme="minorHAnsi" w:hAnsi="Cambria" w:cs="Calibri"/>
          <w:sz w:val="18"/>
          <w:szCs w:val="18"/>
        </w:rPr>
        <w:t>This course introduces students to topics related to business, finance, management, and marketing to cover business in the global economy, functions of business</w:t>
      </w:r>
      <w:r>
        <w:rPr>
          <w:rFonts w:ascii="Cambria" w:eastAsiaTheme="minorHAnsi" w:hAnsi="Cambria" w:cs="Calibri"/>
          <w:sz w:val="18"/>
          <w:szCs w:val="18"/>
        </w:rPr>
        <w:t xml:space="preserve"> </w:t>
      </w:r>
      <w:r w:rsidRPr="007B2D8D">
        <w:rPr>
          <w:rFonts w:ascii="Cambria" w:eastAsiaTheme="minorHAnsi" w:hAnsi="Cambria" w:cs="Calibri"/>
          <w:sz w:val="18"/>
          <w:szCs w:val="18"/>
        </w:rPr>
        <w:t>organization and management, marketing basics, and significance of business financial and risk management. English language arts, social studies, and mathematics</w:t>
      </w:r>
      <w:r>
        <w:rPr>
          <w:rFonts w:ascii="Cambria" w:eastAsiaTheme="minorHAnsi" w:hAnsi="Cambria" w:cs="Calibri"/>
          <w:sz w:val="18"/>
          <w:szCs w:val="18"/>
        </w:rPr>
        <w:t xml:space="preserve"> </w:t>
      </w:r>
      <w:r w:rsidRPr="007B2D8D">
        <w:rPr>
          <w:rFonts w:ascii="Cambria" w:eastAsiaTheme="minorHAnsi" w:hAnsi="Cambria" w:cs="Calibri"/>
          <w:sz w:val="18"/>
          <w:szCs w:val="18"/>
        </w:rPr>
        <w:t>are reinforced.</w:t>
      </w:r>
    </w:p>
    <w:p w14:paraId="6A394272" w14:textId="19DDC4A5" w:rsidR="007B2D8D" w:rsidRPr="007B2D8D" w:rsidRDefault="007B2D8D" w:rsidP="007B2D8D">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 xml:space="preserve">Work Based Learning Opportunities: Apprenticeship: No Industry Field Trips: No Cooperative Education: No Entrepreneurial: No Internship: No Job Shadowing: Yes Mentorships: </w:t>
      </w:r>
      <w:proofErr w:type="gramStart"/>
      <w:r w:rsidRPr="007B2D8D">
        <w:rPr>
          <w:rFonts w:ascii="Cambria" w:eastAsiaTheme="minorHAnsi" w:hAnsi="Cambria" w:cs="Calibri"/>
          <w:sz w:val="16"/>
          <w:szCs w:val="16"/>
        </w:rPr>
        <w:t>Yes</w:t>
      </w:r>
      <w:proofErr w:type="gramEnd"/>
      <w:r w:rsidRPr="007B2D8D">
        <w:rPr>
          <w:rFonts w:ascii="Cambria" w:eastAsiaTheme="minorHAnsi" w:hAnsi="Cambria" w:cs="Calibri"/>
          <w:sz w:val="16"/>
          <w:szCs w:val="16"/>
        </w:rPr>
        <w:t xml:space="preserve"> School Based Enterprises: Yes Service Learning: Yes</w:t>
      </w:r>
    </w:p>
    <w:p w14:paraId="31B6F7B7" w14:textId="1A84CA62" w:rsidR="007B2D8D" w:rsidRDefault="007B2D8D" w:rsidP="007B2D8D">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Aligned Industry Credential: None</w:t>
      </w:r>
    </w:p>
    <w:p w14:paraId="7354CA52" w14:textId="77777777" w:rsidR="007B2D8D" w:rsidRPr="00663A8C" w:rsidRDefault="007B2D8D" w:rsidP="007B2D8D">
      <w:pPr>
        <w:pStyle w:val="ListParagraph"/>
        <w:suppressAutoHyphens w:val="0"/>
        <w:autoSpaceDE w:val="0"/>
        <w:adjustRightInd w:val="0"/>
        <w:spacing w:after="0" w:line="240" w:lineRule="auto"/>
        <w:textAlignment w:val="auto"/>
        <w:rPr>
          <w:rFonts w:ascii="Cambria" w:eastAsiaTheme="minorHAnsi" w:hAnsi="Cambria" w:cs="Calibri"/>
          <w:sz w:val="16"/>
          <w:szCs w:val="16"/>
        </w:rPr>
      </w:pPr>
    </w:p>
    <w:p w14:paraId="5349FB53" w14:textId="7A1ACCEC" w:rsidR="007B2D8D" w:rsidRPr="007B2D8D" w:rsidRDefault="007B2D8D" w:rsidP="007B2D8D">
      <w:pPr>
        <w:suppressAutoHyphens w:val="0"/>
        <w:autoSpaceDE w:val="0"/>
        <w:adjustRightInd w:val="0"/>
        <w:spacing w:after="0" w:line="240" w:lineRule="auto"/>
        <w:textAlignment w:val="auto"/>
        <w:rPr>
          <w:rFonts w:ascii="Cambria" w:eastAsiaTheme="minorHAnsi" w:hAnsi="Cambria" w:cs="Calibri-Bold"/>
          <w:b/>
          <w:bCs/>
          <w:sz w:val="18"/>
          <w:szCs w:val="18"/>
        </w:rPr>
      </w:pPr>
      <w:r w:rsidRPr="007B2D8D">
        <w:rPr>
          <w:rFonts w:ascii="Cambria" w:eastAsiaTheme="minorHAnsi" w:hAnsi="Cambria" w:cs="Calibri-Bold"/>
          <w:b/>
          <w:bCs/>
          <w:sz w:val="18"/>
          <w:szCs w:val="18"/>
        </w:rPr>
        <w:t xml:space="preserve">BUSINESS MANAGEMENT I </w:t>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Pr="007B2D8D">
        <w:rPr>
          <w:rFonts w:ascii="Cambria" w:eastAsiaTheme="minorHAnsi" w:hAnsi="Cambria" w:cs="Calibri-Bold"/>
          <w:b/>
          <w:bCs/>
          <w:sz w:val="18"/>
          <w:szCs w:val="18"/>
        </w:rPr>
        <w:t xml:space="preserve">BB402X0 </w:t>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sidRPr="007B2D8D">
        <w:rPr>
          <w:rFonts w:ascii="Cambria" w:eastAsiaTheme="minorHAnsi" w:hAnsi="Cambria" w:cs="Calibri-Bold"/>
          <w:b/>
          <w:bCs/>
          <w:sz w:val="18"/>
          <w:szCs w:val="18"/>
        </w:rPr>
        <w:t>1 C</w:t>
      </w:r>
      <w:r w:rsidR="00CA55D5">
        <w:rPr>
          <w:rFonts w:ascii="Cambria" w:eastAsiaTheme="minorHAnsi" w:hAnsi="Cambria" w:cs="Calibri-Bold"/>
          <w:b/>
          <w:bCs/>
          <w:sz w:val="18"/>
          <w:szCs w:val="18"/>
        </w:rPr>
        <w:t>redit</w:t>
      </w:r>
    </w:p>
    <w:p w14:paraId="583B82CE" w14:textId="77777777" w:rsidR="007B2D8D" w:rsidRPr="007B2D8D" w:rsidRDefault="007B2D8D" w:rsidP="007B2D8D">
      <w:pPr>
        <w:suppressAutoHyphens w:val="0"/>
        <w:autoSpaceDE w:val="0"/>
        <w:adjustRightInd w:val="0"/>
        <w:spacing w:after="0" w:line="240" w:lineRule="auto"/>
        <w:textAlignment w:val="auto"/>
        <w:rPr>
          <w:rFonts w:ascii="Cambria" w:eastAsiaTheme="minorHAnsi" w:hAnsi="Cambria" w:cs="Calibri-Italic"/>
          <w:b/>
          <w:bCs/>
          <w:sz w:val="18"/>
          <w:szCs w:val="18"/>
        </w:rPr>
      </w:pPr>
      <w:r w:rsidRPr="007B2D8D">
        <w:rPr>
          <w:rFonts w:ascii="Cambria" w:eastAsiaTheme="minorHAnsi" w:hAnsi="Cambria" w:cs="Calibri-Italic"/>
          <w:b/>
          <w:bCs/>
          <w:sz w:val="18"/>
          <w:szCs w:val="18"/>
        </w:rPr>
        <w:t>Prerequisite: BF10 Principles of Business and Finance</w:t>
      </w:r>
    </w:p>
    <w:p w14:paraId="5744131F" w14:textId="404F23DB" w:rsidR="007B2D8D" w:rsidRPr="007B2D8D" w:rsidRDefault="007B2D8D" w:rsidP="007B2D8D">
      <w:pPr>
        <w:suppressAutoHyphens w:val="0"/>
        <w:autoSpaceDE w:val="0"/>
        <w:adjustRightInd w:val="0"/>
        <w:spacing w:after="0" w:line="240" w:lineRule="auto"/>
        <w:textAlignment w:val="auto"/>
        <w:rPr>
          <w:rFonts w:ascii="Cambria" w:eastAsiaTheme="minorHAnsi" w:hAnsi="Cambria" w:cs="Calibri"/>
          <w:sz w:val="18"/>
          <w:szCs w:val="18"/>
        </w:rPr>
      </w:pPr>
      <w:r w:rsidRPr="007B2D8D">
        <w:rPr>
          <w:rFonts w:ascii="Cambria" w:eastAsiaTheme="minorHAnsi" w:hAnsi="Cambria" w:cs="Calibri"/>
          <w:sz w:val="18"/>
          <w:szCs w:val="18"/>
        </w:rPr>
        <w:t>This course is designed to introduce students to core management concepts. The experience includes how managers plan, organize, staff, and direct the business’s</w:t>
      </w:r>
      <w:r>
        <w:rPr>
          <w:rFonts w:ascii="Cambria" w:eastAsiaTheme="minorHAnsi" w:hAnsi="Cambria" w:cs="Calibri"/>
          <w:sz w:val="18"/>
          <w:szCs w:val="18"/>
        </w:rPr>
        <w:t xml:space="preserve"> </w:t>
      </w:r>
      <w:r w:rsidRPr="007B2D8D">
        <w:rPr>
          <w:rFonts w:ascii="Cambria" w:eastAsiaTheme="minorHAnsi" w:hAnsi="Cambria" w:cs="Calibri"/>
          <w:sz w:val="18"/>
          <w:szCs w:val="18"/>
        </w:rPr>
        <w:t>resources that enhance the effectiveness of the decision-making process. Also, the experience includes students working through ethical dilemmas and</w:t>
      </w:r>
      <w:r>
        <w:rPr>
          <w:rFonts w:ascii="Cambria" w:eastAsiaTheme="minorHAnsi" w:hAnsi="Cambria" w:cs="Calibri"/>
          <w:sz w:val="18"/>
          <w:szCs w:val="18"/>
        </w:rPr>
        <w:t xml:space="preserve"> </w:t>
      </w:r>
      <w:r w:rsidRPr="007B2D8D">
        <w:rPr>
          <w:rFonts w:ascii="Cambria" w:eastAsiaTheme="minorHAnsi" w:hAnsi="Cambria" w:cs="Calibri"/>
          <w:sz w:val="18"/>
          <w:szCs w:val="18"/>
        </w:rPr>
        <w:t xml:space="preserve">problem-solving situations with customer service while academic and critical-thinking skills. English language arts </w:t>
      </w:r>
      <w:proofErr w:type="gramStart"/>
      <w:r w:rsidRPr="007B2D8D">
        <w:rPr>
          <w:rFonts w:ascii="Cambria" w:eastAsiaTheme="minorHAnsi" w:hAnsi="Cambria" w:cs="Calibri"/>
          <w:sz w:val="18"/>
          <w:szCs w:val="18"/>
        </w:rPr>
        <w:t>is</w:t>
      </w:r>
      <w:proofErr w:type="gramEnd"/>
      <w:r w:rsidRPr="007B2D8D">
        <w:rPr>
          <w:rFonts w:ascii="Cambria" w:eastAsiaTheme="minorHAnsi" w:hAnsi="Cambria" w:cs="Calibri"/>
          <w:sz w:val="18"/>
          <w:szCs w:val="18"/>
        </w:rPr>
        <w:t xml:space="preserve"> reinforced.</w:t>
      </w:r>
    </w:p>
    <w:p w14:paraId="003DBCE7" w14:textId="68C7B676" w:rsidR="007B2D8D" w:rsidRPr="007B2D8D" w:rsidRDefault="007B2D8D" w:rsidP="007B2D8D">
      <w:pPr>
        <w:pStyle w:val="ListParagraph"/>
        <w:numPr>
          <w:ilvl w:val="0"/>
          <w:numId w:val="10"/>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 xml:space="preserve">Work Based Learning Opportunities: Apprenticeship: </w:t>
      </w:r>
      <w:proofErr w:type="gramStart"/>
      <w:r w:rsidRPr="007B2D8D">
        <w:rPr>
          <w:rFonts w:ascii="Cambria" w:eastAsiaTheme="minorHAnsi" w:hAnsi="Cambria" w:cs="Calibri"/>
          <w:sz w:val="16"/>
          <w:szCs w:val="16"/>
        </w:rPr>
        <w:t>Yes</w:t>
      </w:r>
      <w:proofErr w:type="gramEnd"/>
      <w:r w:rsidRPr="007B2D8D">
        <w:rPr>
          <w:rFonts w:ascii="Cambria" w:eastAsiaTheme="minorHAnsi" w:hAnsi="Cambria" w:cs="Calibri"/>
          <w:sz w:val="16"/>
          <w:szCs w:val="16"/>
        </w:rPr>
        <w:t xml:space="preserve"> Industry Field Trips: Yes Cooperative Education: Yes Entrepreneurial: Yes Internship: Yes Job Shadowing: Yes Mentorships: Yes School Based Enterprises: Yes Service Learning: Yes</w:t>
      </w:r>
    </w:p>
    <w:p w14:paraId="5B848D48" w14:textId="194A7C5A" w:rsidR="007B2D8D" w:rsidRDefault="007B2D8D" w:rsidP="007B2D8D">
      <w:pPr>
        <w:pStyle w:val="ListParagraph"/>
        <w:numPr>
          <w:ilvl w:val="0"/>
          <w:numId w:val="10"/>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Aligned Industry Credential: Non</w:t>
      </w:r>
      <w:r>
        <w:rPr>
          <w:rFonts w:ascii="Cambria" w:eastAsiaTheme="minorHAnsi" w:hAnsi="Cambria" w:cs="Calibri"/>
          <w:sz w:val="16"/>
          <w:szCs w:val="16"/>
        </w:rPr>
        <w:t>e</w:t>
      </w:r>
    </w:p>
    <w:p w14:paraId="59914011" w14:textId="77777777" w:rsidR="007B2D8D" w:rsidRPr="00663A8C" w:rsidRDefault="007B2D8D" w:rsidP="007B2D8D">
      <w:pPr>
        <w:pStyle w:val="ListParagraph"/>
        <w:suppressAutoHyphens w:val="0"/>
        <w:autoSpaceDE w:val="0"/>
        <w:adjustRightInd w:val="0"/>
        <w:spacing w:after="0" w:line="240" w:lineRule="auto"/>
        <w:textAlignment w:val="auto"/>
        <w:rPr>
          <w:rFonts w:ascii="Cambria" w:eastAsiaTheme="minorHAnsi" w:hAnsi="Cambria" w:cs="Calibri"/>
          <w:sz w:val="16"/>
          <w:szCs w:val="16"/>
        </w:rPr>
      </w:pPr>
    </w:p>
    <w:p w14:paraId="072CF92C" w14:textId="6FC6CC0E" w:rsidR="007B2D8D" w:rsidRPr="007B2D8D" w:rsidRDefault="007B2D8D" w:rsidP="007B2D8D">
      <w:pPr>
        <w:suppressAutoHyphens w:val="0"/>
        <w:autoSpaceDE w:val="0"/>
        <w:adjustRightInd w:val="0"/>
        <w:spacing w:after="0" w:line="240" w:lineRule="auto"/>
        <w:textAlignment w:val="auto"/>
        <w:rPr>
          <w:rFonts w:ascii="Cambria" w:eastAsiaTheme="minorHAnsi" w:hAnsi="Cambria" w:cs="Calibri-Bold"/>
          <w:b/>
          <w:bCs/>
          <w:sz w:val="18"/>
          <w:szCs w:val="18"/>
        </w:rPr>
      </w:pPr>
      <w:r w:rsidRPr="007B2D8D">
        <w:rPr>
          <w:rFonts w:ascii="Cambria" w:eastAsiaTheme="minorHAnsi" w:hAnsi="Cambria" w:cs="Calibri-Bold"/>
          <w:b/>
          <w:bCs/>
          <w:sz w:val="18"/>
          <w:szCs w:val="18"/>
        </w:rPr>
        <w:t xml:space="preserve">BUSINESS MANAGEMENT II </w:t>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Pr="007B2D8D">
        <w:rPr>
          <w:rFonts w:ascii="Cambria" w:eastAsiaTheme="minorHAnsi" w:hAnsi="Cambria" w:cs="Calibri-Bold"/>
          <w:b/>
          <w:bCs/>
          <w:sz w:val="18"/>
          <w:szCs w:val="18"/>
        </w:rPr>
        <w:t xml:space="preserve">BB422X0 </w:t>
      </w:r>
      <w:r w:rsidR="00CA55D5">
        <w:rPr>
          <w:rFonts w:ascii="Cambria" w:eastAsiaTheme="minorHAnsi" w:hAnsi="Cambria" w:cs="Calibri-Bold"/>
          <w:b/>
          <w:bCs/>
          <w:sz w:val="18"/>
          <w:szCs w:val="18"/>
        </w:rPr>
        <w:tab/>
      </w:r>
      <w:r w:rsidR="00CA55D5">
        <w:rPr>
          <w:rFonts w:ascii="Cambria" w:eastAsiaTheme="minorHAnsi" w:hAnsi="Cambria" w:cs="Calibri-Bold"/>
          <w:b/>
          <w:bCs/>
          <w:sz w:val="18"/>
          <w:szCs w:val="18"/>
        </w:rPr>
        <w:tab/>
      </w:r>
      <w:r w:rsidR="00CA55D5" w:rsidRPr="007B2D8D">
        <w:rPr>
          <w:rFonts w:ascii="Cambria" w:eastAsiaTheme="minorHAnsi" w:hAnsi="Cambria" w:cs="Calibri-Bold"/>
          <w:b/>
          <w:bCs/>
          <w:sz w:val="18"/>
          <w:szCs w:val="18"/>
        </w:rPr>
        <w:t>1 C</w:t>
      </w:r>
      <w:r w:rsidR="00CA55D5">
        <w:rPr>
          <w:rFonts w:ascii="Cambria" w:eastAsiaTheme="minorHAnsi" w:hAnsi="Cambria" w:cs="Calibri-Bold"/>
          <w:b/>
          <w:bCs/>
          <w:sz w:val="18"/>
          <w:szCs w:val="18"/>
        </w:rPr>
        <w:t>redit</w:t>
      </w:r>
    </w:p>
    <w:p w14:paraId="635FD211" w14:textId="77777777" w:rsidR="007B2D8D" w:rsidRPr="007B2D8D" w:rsidRDefault="007B2D8D" w:rsidP="007B2D8D">
      <w:pPr>
        <w:suppressAutoHyphens w:val="0"/>
        <w:autoSpaceDE w:val="0"/>
        <w:adjustRightInd w:val="0"/>
        <w:spacing w:after="0" w:line="240" w:lineRule="auto"/>
        <w:textAlignment w:val="auto"/>
        <w:rPr>
          <w:rFonts w:ascii="Cambria" w:eastAsiaTheme="minorHAnsi" w:hAnsi="Cambria" w:cs="Calibri-Italic"/>
          <w:b/>
          <w:bCs/>
          <w:sz w:val="18"/>
          <w:szCs w:val="18"/>
        </w:rPr>
      </w:pPr>
      <w:r w:rsidRPr="007B2D8D">
        <w:rPr>
          <w:rFonts w:ascii="Cambria" w:eastAsiaTheme="minorHAnsi" w:hAnsi="Cambria" w:cs="Calibri-Italic"/>
          <w:b/>
          <w:bCs/>
          <w:sz w:val="18"/>
          <w:szCs w:val="18"/>
        </w:rPr>
        <w:t>Prerequisite: BB40 Business Management I</w:t>
      </w:r>
    </w:p>
    <w:p w14:paraId="45B7CD8E" w14:textId="4347E1CF" w:rsidR="007B2D8D" w:rsidRPr="007B2D8D" w:rsidRDefault="007B2D8D" w:rsidP="007B2D8D">
      <w:pPr>
        <w:suppressAutoHyphens w:val="0"/>
        <w:autoSpaceDE w:val="0"/>
        <w:adjustRightInd w:val="0"/>
        <w:spacing w:after="0" w:line="240" w:lineRule="auto"/>
        <w:textAlignment w:val="auto"/>
        <w:rPr>
          <w:rFonts w:ascii="Cambria" w:eastAsiaTheme="minorHAnsi" w:hAnsi="Cambria" w:cs="Calibri"/>
          <w:sz w:val="18"/>
          <w:szCs w:val="18"/>
        </w:rPr>
      </w:pPr>
      <w:r w:rsidRPr="007B2D8D">
        <w:rPr>
          <w:rFonts w:ascii="Cambria" w:eastAsiaTheme="minorHAnsi" w:hAnsi="Cambria" w:cs="Calibri"/>
          <w:sz w:val="18"/>
          <w:szCs w:val="18"/>
        </w:rPr>
        <w:t>This course is designed to enable students to acquire, understand, and appreciate the significance of management to business organizations. Understanding how</w:t>
      </w:r>
      <w:r>
        <w:rPr>
          <w:rFonts w:ascii="Cambria" w:eastAsiaTheme="minorHAnsi" w:hAnsi="Cambria" w:cs="Calibri"/>
          <w:sz w:val="18"/>
          <w:szCs w:val="18"/>
        </w:rPr>
        <w:t xml:space="preserve"> </w:t>
      </w:r>
      <w:r w:rsidRPr="007B2D8D">
        <w:rPr>
          <w:rFonts w:ascii="Cambria" w:eastAsiaTheme="minorHAnsi" w:hAnsi="Cambria" w:cs="Calibri"/>
          <w:sz w:val="18"/>
          <w:szCs w:val="18"/>
        </w:rPr>
        <w:t>managers control financial resources, inventory, ensure employee safety, and protect customer data enhances the effectiveness of their decision making. Students will</w:t>
      </w:r>
      <w:r>
        <w:rPr>
          <w:rFonts w:ascii="Cambria" w:eastAsiaTheme="minorHAnsi" w:hAnsi="Cambria" w:cs="Calibri"/>
          <w:sz w:val="18"/>
          <w:szCs w:val="18"/>
        </w:rPr>
        <w:t xml:space="preserve"> </w:t>
      </w:r>
      <w:r w:rsidRPr="007B2D8D">
        <w:rPr>
          <w:rFonts w:ascii="Cambria" w:eastAsiaTheme="minorHAnsi" w:hAnsi="Cambria" w:cs="Calibri"/>
          <w:sz w:val="18"/>
          <w:szCs w:val="18"/>
        </w:rPr>
        <w:t>work through ethical dilemmas, practice problem solving, and enhance their teamwork skills. English language arts and mathematics are reinforced.</w:t>
      </w:r>
    </w:p>
    <w:p w14:paraId="6A6B3542" w14:textId="19E0D15B" w:rsidR="007B2D8D" w:rsidRPr="007B2D8D" w:rsidRDefault="007B2D8D" w:rsidP="007B2D8D">
      <w:pPr>
        <w:pStyle w:val="ListParagraph"/>
        <w:numPr>
          <w:ilvl w:val="0"/>
          <w:numId w:val="11"/>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 xml:space="preserve">Work Based Learning Opportunities: Apprenticeship: </w:t>
      </w:r>
      <w:proofErr w:type="gramStart"/>
      <w:r w:rsidRPr="007B2D8D">
        <w:rPr>
          <w:rFonts w:ascii="Cambria" w:eastAsiaTheme="minorHAnsi" w:hAnsi="Cambria" w:cs="Calibri"/>
          <w:sz w:val="16"/>
          <w:szCs w:val="16"/>
        </w:rPr>
        <w:t>Yes</w:t>
      </w:r>
      <w:proofErr w:type="gramEnd"/>
      <w:r w:rsidRPr="007B2D8D">
        <w:rPr>
          <w:rFonts w:ascii="Cambria" w:eastAsiaTheme="minorHAnsi" w:hAnsi="Cambria" w:cs="Calibri"/>
          <w:sz w:val="16"/>
          <w:szCs w:val="16"/>
        </w:rPr>
        <w:t xml:space="preserve"> Industry Field Trips: Yes Cooperative Education: Yes Entrepreneurial: Yes Internship: Yes Job Shadowing: Yes Mentorships: Yes School Based Enterprises: Yes Service Learning: Yes</w:t>
      </w:r>
    </w:p>
    <w:p w14:paraId="7982C1C4" w14:textId="7F516994" w:rsidR="008E7ED6" w:rsidRPr="007B2D8D" w:rsidRDefault="007B2D8D" w:rsidP="007B2D8D">
      <w:pPr>
        <w:pStyle w:val="ListParagraph"/>
        <w:numPr>
          <w:ilvl w:val="0"/>
          <w:numId w:val="11"/>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Aligned Industry Credential: None</w:t>
      </w:r>
    </w:p>
    <w:p w14:paraId="2F37FC31" w14:textId="11D2B6F9" w:rsidR="008E7ED6" w:rsidRDefault="008E7ED6" w:rsidP="008E7ED6">
      <w:pPr>
        <w:suppressAutoHyphens w:val="0"/>
        <w:autoSpaceDE w:val="0"/>
        <w:adjustRightInd w:val="0"/>
        <w:spacing w:after="0" w:line="240" w:lineRule="auto"/>
        <w:textAlignment w:val="auto"/>
        <w:rPr>
          <w:rFonts w:ascii="Cambria" w:eastAsiaTheme="minorHAnsi" w:hAnsi="Cambria" w:cs="Calibri"/>
          <w:sz w:val="18"/>
          <w:szCs w:val="18"/>
        </w:rPr>
      </w:pPr>
    </w:p>
    <w:p w14:paraId="5BC239C2" w14:textId="452EB65F" w:rsidR="008E7ED6" w:rsidRDefault="008E7ED6" w:rsidP="008E7ED6">
      <w:pPr>
        <w:suppressAutoHyphens w:val="0"/>
        <w:autoSpaceDE w:val="0"/>
        <w:adjustRightInd w:val="0"/>
        <w:spacing w:after="0" w:line="240" w:lineRule="auto"/>
        <w:textAlignment w:val="auto"/>
        <w:rPr>
          <w:rFonts w:ascii="Cambria" w:eastAsiaTheme="minorHAnsi" w:hAnsi="Cambria" w:cs="Calibri"/>
          <w:sz w:val="18"/>
          <w:szCs w:val="18"/>
        </w:rPr>
      </w:pPr>
    </w:p>
    <w:p w14:paraId="2C172DC2" w14:textId="10433DC0" w:rsidR="008E7ED6" w:rsidRDefault="008E7ED6" w:rsidP="008E7ED6">
      <w:pPr>
        <w:suppressAutoHyphens w:val="0"/>
        <w:autoSpaceDE w:val="0"/>
        <w:adjustRightInd w:val="0"/>
        <w:spacing w:after="0" w:line="240" w:lineRule="auto"/>
        <w:textAlignment w:val="auto"/>
        <w:rPr>
          <w:rFonts w:ascii="Cambria" w:eastAsiaTheme="minorHAnsi" w:hAnsi="Cambria" w:cs="Calibri"/>
          <w:sz w:val="18"/>
          <w:szCs w:val="18"/>
        </w:rPr>
      </w:pPr>
    </w:p>
    <w:p w14:paraId="7EA4B328" w14:textId="77777777" w:rsidR="008E7ED6" w:rsidRDefault="008E7ED6" w:rsidP="008E7ED6">
      <w:pPr>
        <w:suppressAutoHyphens w:val="0"/>
        <w:autoSpaceDE w:val="0"/>
        <w:adjustRightInd w:val="0"/>
        <w:spacing w:after="0" w:line="240" w:lineRule="auto"/>
        <w:textAlignment w:val="auto"/>
        <w:rPr>
          <w:rFonts w:ascii="Cambria" w:eastAsiaTheme="minorHAnsi" w:hAnsi="Cambria" w:cs="Calibri"/>
          <w:sz w:val="18"/>
          <w:szCs w:val="18"/>
        </w:rPr>
      </w:pPr>
    </w:p>
    <w:p w14:paraId="1D85B139" w14:textId="77777777" w:rsidR="008E7ED6" w:rsidRPr="008E7ED6" w:rsidRDefault="008E7ED6" w:rsidP="008E7ED6">
      <w:pPr>
        <w:suppressAutoHyphens w:val="0"/>
        <w:autoSpaceDE w:val="0"/>
        <w:adjustRightInd w:val="0"/>
        <w:spacing w:after="0" w:line="240" w:lineRule="auto"/>
        <w:textAlignment w:val="auto"/>
        <w:rPr>
          <w:rFonts w:ascii="Cambria" w:eastAsiaTheme="minorHAnsi" w:hAnsi="Cambria" w:cs="Calibri"/>
          <w:sz w:val="18"/>
          <w:szCs w:val="18"/>
        </w:rPr>
      </w:pPr>
    </w:p>
    <w:p w14:paraId="0DD09567" w14:textId="33ED1E9F" w:rsidR="00E93D5C" w:rsidRDefault="00B077FC" w:rsidP="00E93D5C">
      <w:pPr>
        <w:spacing w:before="91" w:after="37"/>
        <w:jc w:val="center"/>
        <w:rPr>
          <w:rFonts w:ascii="Cambria" w:hAnsi="Cambria"/>
          <w:b/>
          <w:w w:val="105"/>
          <w:sz w:val="31"/>
        </w:rPr>
      </w:pPr>
      <w:r>
        <w:rPr>
          <w:noProof/>
        </w:rPr>
        <w:lastRenderedPageBreak/>
        <w:drawing>
          <wp:inline distT="0" distB="0" distL="0" distR="0" wp14:anchorId="0DEEF1DA" wp14:editId="50090AEB">
            <wp:extent cx="6858000" cy="2686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686685"/>
                    </a:xfrm>
                    <a:prstGeom prst="rect">
                      <a:avLst/>
                    </a:prstGeom>
                  </pic:spPr>
                </pic:pic>
              </a:graphicData>
            </a:graphic>
          </wp:inline>
        </w:drawing>
      </w:r>
    </w:p>
    <w:p w14:paraId="48539817" w14:textId="77777777" w:rsidR="00663A8C" w:rsidRPr="00663A8C" w:rsidRDefault="00663A8C" w:rsidP="00CA55D5">
      <w:pPr>
        <w:suppressAutoHyphens w:val="0"/>
        <w:autoSpaceDE w:val="0"/>
        <w:adjustRightInd w:val="0"/>
        <w:spacing w:after="0" w:line="240" w:lineRule="auto"/>
        <w:textAlignment w:val="auto"/>
        <w:rPr>
          <w:rFonts w:ascii="Cambria" w:eastAsiaTheme="minorHAnsi" w:hAnsi="Cambria" w:cs="Calibri-Bold"/>
          <w:b/>
          <w:bCs/>
          <w:sz w:val="16"/>
          <w:szCs w:val="16"/>
        </w:rPr>
      </w:pPr>
    </w:p>
    <w:p w14:paraId="2416961D" w14:textId="426F711F" w:rsidR="00CA55D5" w:rsidRPr="007B2D8D" w:rsidRDefault="00CA55D5" w:rsidP="00CA55D5">
      <w:pPr>
        <w:suppressAutoHyphens w:val="0"/>
        <w:autoSpaceDE w:val="0"/>
        <w:adjustRightInd w:val="0"/>
        <w:spacing w:after="0" w:line="240" w:lineRule="auto"/>
        <w:textAlignment w:val="auto"/>
        <w:rPr>
          <w:rFonts w:ascii="Cambria" w:eastAsiaTheme="minorHAnsi" w:hAnsi="Cambria" w:cs="Calibri-Bold"/>
          <w:b/>
          <w:bCs/>
          <w:sz w:val="18"/>
          <w:szCs w:val="18"/>
        </w:rPr>
      </w:pPr>
      <w:r w:rsidRPr="007B2D8D">
        <w:rPr>
          <w:rFonts w:ascii="Cambria" w:eastAsiaTheme="minorHAnsi" w:hAnsi="Cambria" w:cs="Calibri-Bold"/>
          <w:b/>
          <w:bCs/>
          <w:sz w:val="18"/>
          <w:szCs w:val="18"/>
        </w:rPr>
        <w:t xml:space="preserve">PRINCIPLES OF BUSINESS AND FINANCE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 xml:space="preserve">BF102X0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1 C</w:t>
      </w:r>
      <w:r>
        <w:rPr>
          <w:rFonts w:ascii="Cambria" w:eastAsiaTheme="minorHAnsi" w:hAnsi="Cambria" w:cs="Calibri-Bold"/>
          <w:b/>
          <w:bCs/>
          <w:sz w:val="18"/>
          <w:szCs w:val="18"/>
        </w:rPr>
        <w:t>redit</w:t>
      </w:r>
    </w:p>
    <w:p w14:paraId="11899B66" w14:textId="77777777" w:rsidR="00CA55D5" w:rsidRPr="007B2D8D" w:rsidRDefault="00CA55D5" w:rsidP="00CA55D5">
      <w:pPr>
        <w:suppressAutoHyphens w:val="0"/>
        <w:autoSpaceDE w:val="0"/>
        <w:adjustRightInd w:val="0"/>
        <w:spacing w:after="0" w:line="240" w:lineRule="auto"/>
        <w:textAlignment w:val="auto"/>
        <w:rPr>
          <w:rFonts w:ascii="Cambria" w:eastAsiaTheme="minorHAnsi" w:hAnsi="Cambria" w:cs="Calibri-Italic"/>
          <w:b/>
          <w:bCs/>
          <w:sz w:val="18"/>
          <w:szCs w:val="18"/>
        </w:rPr>
      </w:pPr>
      <w:r w:rsidRPr="007B2D8D">
        <w:rPr>
          <w:rFonts w:ascii="Cambria" w:eastAsiaTheme="minorHAnsi" w:hAnsi="Cambria" w:cs="Calibri-Italic"/>
          <w:b/>
          <w:bCs/>
          <w:sz w:val="18"/>
          <w:szCs w:val="18"/>
        </w:rPr>
        <w:t>Prerequisite: None</w:t>
      </w:r>
    </w:p>
    <w:p w14:paraId="671B48C2" w14:textId="77777777" w:rsidR="00CA55D5" w:rsidRPr="007B2D8D" w:rsidRDefault="00CA55D5" w:rsidP="00CA55D5">
      <w:pPr>
        <w:suppressAutoHyphens w:val="0"/>
        <w:autoSpaceDE w:val="0"/>
        <w:adjustRightInd w:val="0"/>
        <w:spacing w:after="0" w:line="240" w:lineRule="auto"/>
        <w:textAlignment w:val="auto"/>
        <w:rPr>
          <w:rFonts w:ascii="Cambria" w:eastAsiaTheme="minorHAnsi" w:hAnsi="Cambria" w:cs="Calibri"/>
          <w:sz w:val="18"/>
          <w:szCs w:val="18"/>
        </w:rPr>
      </w:pPr>
      <w:r w:rsidRPr="007B2D8D">
        <w:rPr>
          <w:rFonts w:ascii="Cambria" w:eastAsiaTheme="minorHAnsi" w:hAnsi="Cambria" w:cs="Calibri"/>
          <w:sz w:val="18"/>
          <w:szCs w:val="18"/>
        </w:rPr>
        <w:t>This course introduces students to topics related to business, finance, management, and marketing to cover business in the global economy, functions of business</w:t>
      </w:r>
      <w:r>
        <w:rPr>
          <w:rFonts w:ascii="Cambria" w:eastAsiaTheme="minorHAnsi" w:hAnsi="Cambria" w:cs="Calibri"/>
          <w:sz w:val="18"/>
          <w:szCs w:val="18"/>
        </w:rPr>
        <w:t xml:space="preserve"> </w:t>
      </w:r>
      <w:r w:rsidRPr="007B2D8D">
        <w:rPr>
          <w:rFonts w:ascii="Cambria" w:eastAsiaTheme="minorHAnsi" w:hAnsi="Cambria" w:cs="Calibri"/>
          <w:sz w:val="18"/>
          <w:szCs w:val="18"/>
        </w:rPr>
        <w:t>organization and management, marketing basics, and significance of business financial and risk management. English language arts, social studies, and mathematics</w:t>
      </w:r>
      <w:r>
        <w:rPr>
          <w:rFonts w:ascii="Cambria" w:eastAsiaTheme="minorHAnsi" w:hAnsi="Cambria" w:cs="Calibri"/>
          <w:sz w:val="18"/>
          <w:szCs w:val="18"/>
        </w:rPr>
        <w:t xml:space="preserve"> </w:t>
      </w:r>
      <w:r w:rsidRPr="007B2D8D">
        <w:rPr>
          <w:rFonts w:ascii="Cambria" w:eastAsiaTheme="minorHAnsi" w:hAnsi="Cambria" w:cs="Calibri"/>
          <w:sz w:val="18"/>
          <w:szCs w:val="18"/>
        </w:rPr>
        <w:t>are reinforced.</w:t>
      </w:r>
    </w:p>
    <w:p w14:paraId="1CC316DE" w14:textId="77777777" w:rsidR="00CA55D5" w:rsidRPr="007B2D8D" w:rsidRDefault="00CA55D5" w:rsidP="00CA55D5">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 xml:space="preserve">Work Based Learning Opportunities: Apprenticeship: No Industry Field Trips: No Cooperative Education: No Entrepreneurial: No Internship: No Job Shadowing: Yes Mentorships: </w:t>
      </w:r>
      <w:proofErr w:type="gramStart"/>
      <w:r w:rsidRPr="007B2D8D">
        <w:rPr>
          <w:rFonts w:ascii="Cambria" w:eastAsiaTheme="minorHAnsi" w:hAnsi="Cambria" w:cs="Calibri"/>
          <w:sz w:val="16"/>
          <w:szCs w:val="16"/>
        </w:rPr>
        <w:t>Yes</w:t>
      </w:r>
      <w:proofErr w:type="gramEnd"/>
      <w:r w:rsidRPr="007B2D8D">
        <w:rPr>
          <w:rFonts w:ascii="Cambria" w:eastAsiaTheme="minorHAnsi" w:hAnsi="Cambria" w:cs="Calibri"/>
          <w:sz w:val="16"/>
          <w:szCs w:val="16"/>
        </w:rPr>
        <w:t xml:space="preserve"> School Based Enterprises: Yes Service Learning: Yes</w:t>
      </w:r>
    </w:p>
    <w:p w14:paraId="0350F4B4" w14:textId="77777777" w:rsidR="00CA55D5" w:rsidRDefault="00CA55D5" w:rsidP="00CA55D5">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Aligned Industry Credential: None</w:t>
      </w:r>
    </w:p>
    <w:p w14:paraId="55D63E0B" w14:textId="1717186C" w:rsidR="00E25C45" w:rsidRPr="00663A8C" w:rsidRDefault="00E25C45" w:rsidP="00E25C45">
      <w:pPr>
        <w:spacing w:after="0" w:line="240" w:lineRule="auto"/>
        <w:contextualSpacing/>
        <w:rPr>
          <w:rFonts w:ascii="Cambria" w:hAnsi="Cambria"/>
          <w:sz w:val="16"/>
          <w:szCs w:val="16"/>
        </w:rPr>
      </w:pPr>
    </w:p>
    <w:p w14:paraId="6263D8E4" w14:textId="77777777" w:rsidR="00CA55D5" w:rsidRPr="00A27237" w:rsidRDefault="00CA55D5" w:rsidP="00CA55D5">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t xml:space="preserve">MARKETING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MM512X0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1 C</w:t>
      </w:r>
      <w:r>
        <w:rPr>
          <w:rFonts w:ascii="Cambria" w:eastAsiaTheme="minorHAnsi" w:hAnsi="Cambria" w:cs="Calibri-Bold"/>
          <w:b/>
          <w:bCs/>
          <w:sz w:val="18"/>
          <w:szCs w:val="18"/>
        </w:rPr>
        <w:t>redit</w:t>
      </w:r>
    </w:p>
    <w:p w14:paraId="2B849193" w14:textId="77777777" w:rsidR="00CA55D5" w:rsidRPr="00A27237" w:rsidRDefault="00CA55D5" w:rsidP="00CA55D5">
      <w:pPr>
        <w:suppressAutoHyphens w:val="0"/>
        <w:autoSpaceDE w:val="0"/>
        <w:adjustRightInd w:val="0"/>
        <w:spacing w:after="0" w:line="240" w:lineRule="auto"/>
        <w:textAlignment w:val="auto"/>
        <w:rPr>
          <w:rFonts w:ascii="Cambria" w:eastAsiaTheme="minorHAnsi" w:hAnsi="Cambria" w:cs="Calibri-Italic"/>
          <w:b/>
          <w:bCs/>
          <w:sz w:val="18"/>
          <w:szCs w:val="18"/>
        </w:rPr>
      </w:pPr>
      <w:r w:rsidRPr="00A27237">
        <w:rPr>
          <w:rFonts w:ascii="Cambria" w:eastAsiaTheme="minorHAnsi" w:hAnsi="Cambria" w:cs="Calibri-Italic"/>
          <w:b/>
          <w:bCs/>
          <w:sz w:val="18"/>
          <w:szCs w:val="18"/>
        </w:rPr>
        <w:t>Prerequisite: None</w:t>
      </w:r>
    </w:p>
    <w:p w14:paraId="17D179B7" w14:textId="77777777" w:rsidR="00CA55D5" w:rsidRPr="00A27237" w:rsidRDefault="00CA55D5" w:rsidP="00CA55D5">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In this course, students develop an understanding of the processes involved from the creation to the consumption of products/services. Students develop an</w:t>
      </w:r>
      <w:r>
        <w:rPr>
          <w:rFonts w:ascii="Cambria" w:eastAsiaTheme="minorHAnsi" w:hAnsi="Cambria" w:cs="Calibri"/>
          <w:sz w:val="18"/>
          <w:szCs w:val="18"/>
        </w:rPr>
        <w:t xml:space="preserve"> </w:t>
      </w:r>
      <w:r w:rsidRPr="00A27237">
        <w:rPr>
          <w:rFonts w:ascii="Cambria" w:eastAsiaTheme="minorHAnsi" w:hAnsi="Cambria" w:cs="Calibri"/>
          <w:sz w:val="18"/>
          <w:szCs w:val="18"/>
        </w:rPr>
        <w:t>understanding and skills in the areas of distribution, marketing-information management, market planning, pricing, product/service management, promotion, and</w:t>
      </w:r>
      <w:r>
        <w:rPr>
          <w:rFonts w:ascii="Cambria" w:eastAsiaTheme="minorHAnsi" w:hAnsi="Cambria" w:cs="Calibri"/>
          <w:sz w:val="18"/>
          <w:szCs w:val="18"/>
        </w:rPr>
        <w:t xml:space="preserve"> </w:t>
      </w:r>
      <w:r w:rsidRPr="00A27237">
        <w:rPr>
          <w:rFonts w:ascii="Cambria" w:eastAsiaTheme="minorHAnsi" w:hAnsi="Cambria" w:cs="Calibri"/>
          <w:sz w:val="18"/>
          <w:szCs w:val="18"/>
        </w:rPr>
        <w:t>selling. Students develop an understanding of marketing functions and impact on business operations. Mathematics and social studies are reinforced.</w:t>
      </w:r>
    </w:p>
    <w:p w14:paraId="5A3715A1" w14:textId="77777777" w:rsidR="00CA55D5" w:rsidRPr="00A27237" w:rsidRDefault="00CA55D5" w:rsidP="00CA55D5">
      <w:pPr>
        <w:pStyle w:val="ListParagraph"/>
        <w:numPr>
          <w:ilvl w:val="0"/>
          <w:numId w:val="2"/>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Work-Based Learning Opportunities: Apprenticeship: No Industry Field Trips: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Cooperative Education: Yes Entrepreneurial: Yes Internship: Yes Job Shadowing: Yes Mentorships: Yes School-Based Enterprises: Yes Service Learning: Yes</w:t>
      </w:r>
    </w:p>
    <w:p w14:paraId="0E45AB84" w14:textId="21D19B41" w:rsidR="00CA55D5" w:rsidRDefault="00CA55D5" w:rsidP="00CA55D5">
      <w:pPr>
        <w:pStyle w:val="ListParagraph"/>
        <w:numPr>
          <w:ilvl w:val="0"/>
          <w:numId w:val="2"/>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Aligned Industry Credential: None</w:t>
      </w:r>
    </w:p>
    <w:p w14:paraId="013DDE37" w14:textId="77777777" w:rsidR="00CA55D5" w:rsidRPr="00663A8C" w:rsidRDefault="00CA55D5" w:rsidP="00CA55D5">
      <w:pPr>
        <w:pStyle w:val="ListParagraph"/>
        <w:suppressAutoHyphens w:val="0"/>
        <w:autoSpaceDE w:val="0"/>
        <w:adjustRightInd w:val="0"/>
        <w:spacing w:after="0" w:line="240" w:lineRule="auto"/>
        <w:textAlignment w:val="auto"/>
        <w:rPr>
          <w:rFonts w:ascii="Cambria" w:eastAsiaTheme="minorHAnsi" w:hAnsi="Cambria" w:cs="Calibri"/>
          <w:sz w:val="16"/>
          <w:szCs w:val="16"/>
        </w:rPr>
      </w:pPr>
    </w:p>
    <w:p w14:paraId="4824E964" w14:textId="6D060EC5"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Bold"/>
          <w:b/>
          <w:bCs/>
          <w:sz w:val="18"/>
          <w:szCs w:val="18"/>
        </w:rPr>
      </w:pPr>
      <w:r w:rsidRPr="003F461D">
        <w:rPr>
          <w:rFonts w:ascii="Cambria" w:eastAsiaTheme="minorHAnsi" w:hAnsi="Cambria" w:cs="Calibri-Bold"/>
          <w:b/>
          <w:bCs/>
          <w:sz w:val="18"/>
          <w:szCs w:val="18"/>
        </w:rPr>
        <w:t xml:space="preserve">MARKETING APPLICATIONS </w:t>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Pr="003F461D">
        <w:rPr>
          <w:rFonts w:ascii="Cambria" w:eastAsiaTheme="minorHAnsi" w:hAnsi="Cambria" w:cs="Calibri-Bold"/>
          <w:b/>
          <w:bCs/>
          <w:sz w:val="18"/>
          <w:szCs w:val="18"/>
        </w:rPr>
        <w:t xml:space="preserve">MA522X0 </w:t>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sidRPr="007B2D8D">
        <w:rPr>
          <w:rFonts w:ascii="Cambria" w:eastAsiaTheme="minorHAnsi" w:hAnsi="Cambria" w:cs="Calibri-Bold"/>
          <w:b/>
          <w:bCs/>
          <w:sz w:val="18"/>
          <w:szCs w:val="18"/>
        </w:rPr>
        <w:t>1 C</w:t>
      </w:r>
      <w:r w:rsidR="00D81A93">
        <w:rPr>
          <w:rFonts w:ascii="Cambria" w:eastAsiaTheme="minorHAnsi" w:hAnsi="Cambria" w:cs="Calibri-Bold"/>
          <w:b/>
          <w:bCs/>
          <w:sz w:val="18"/>
          <w:szCs w:val="18"/>
        </w:rPr>
        <w:t>redit</w:t>
      </w:r>
    </w:p>
    <w:p w14:paraId="4B1A8F19" w14:textId="77777777"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Italic"/>
          <w:b/>
          <w:bCs/>
          <w:sz w:val="18"/>
          <w:szCs w:val="18"/>
        </w:rPr>
      </w:pPr>
      <w:r w:rsidRPr="003F461D">
        <w:rPr>
          <w:rFonts w:ascii="Cambria" w:eastAsiaTheme="minorHAnsi" w:hAnsi="Cambria" w:cs="Calibri-Italic"/>
          <w:b/>
          <w:bCs/>
          <w:sz w:val="18"/>
          <w:szCs w:val="18"/>
        </w:rPr>
        <w:t>Prerequisite: MM51 Marketing or MI21 Fashion Merchandising</w:t>
      </w:r>
    </w:p>
    <w:p w14:paraId="7E80F1F4" w14:textId="4FD664E1"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sz w:val="18"/>
          <w:szCs w:val="18"/>
        </w:rPr>
      </w:pPr>
      <w:r w:rsidRPr="003F461D">
        <w:rPr>
          <w:rFonts w:ascii="Cambria" w:eastAsiaTheme="minorHAnsi" w:hAnsi="Cambria" w:cs="Calibri"/>
          <w:sz w:val="18"/>
          <w:szCs w:val="18"/>
        </w:rPr>
        <w:t>In this course, students will apply an understanding of marketing functions and impact of the functions on business decisions. Through problem solving and critical thinking, students will apply knowledge and skills in the areas of customer relations, economics, financial analysis, channel management, marketing- information management, marketing planning, products and services management, and selling. Relative opportunities are available for students to use technology to acquire and use marketing information. English, language arts, and social studies are reinforced.</w:t>
      </w:r>
    </w:p>
    <w:p w14:paraId="2A65887A" w14:textId="75F5743F" w:rsidR="003F461D" w:rsidRPr="003F461D" w:rsidRDefault="003F461D" w:rsidP="003F461D">
      <w:pPr>
        <w:pStyle w:val="ListParagraph"/>
        <w:numPr>
          <w:ilvl w:val="0"/>
          <w:numId w:val="20"/>
        </w:numPr>
        <w:suppressAutoHyphens w:val="0"/>
        <w:autoSpaceDE w:val="0"/>
        <w:adjustRightInd w:val="0"/>
        <w:spacing w:after="0" w:line="240" w:lineRule="auto"/>
        <w:textAlignment w:val="auto"/>
        <w:rPr>
          <w:rFonts w:ascii="Cambria" w:eastAsiaTheme="minorHAnsi" w:hAnsi="Cambria" w:cs="Calibri"/>
          <w:sz w:val="16"/>
          <w:szCs w:val="16"/>
        </w:rPr>
      </w:pPr>
      <w:r w:rsidRPr="003F461D">
        <w:rPr>
          <w:rFonts w:ascii="Cambria" w:eastAsiaTheme="minorHAnsi" w:hAnsi="Cambria" w:cs="Calibri"/>
          <w:sz w:val="16"/>
          <w:szCs w:val="16"/>
        </w:rPr>
        <w:t xml:space="preserve">Work Based Learning Opportunities: Apprenticeship: No Industry Field Trips: </w:t>
      </w:r>
      <w:proofErr w:type="gramStart"/>
      <w:r w:rsidRPr="003F461D">
        <w:rPr>
          <w:rFonts w:ascii="Cambria" w:eastAsiaTheme="minorHAnsi" w:hAnsi="Cambria" w:cs="Calibri"/>
          <w:sz w:val="16"/>
          <w:szCs w:val="16"/>
        </w:rPr>
        <w:t>Yes</w:t>
      </w:r>
      <w:proofErr w:type="gramEnd"/>
      <w:r w:rsidRPr="003F461D">
        <w:rPr>
          <w:rFonts w:ascii="Cambria" w:eastAsiaTheme="minorHAnsi" w:hAnsi="Cambria" w:cs="Calibri"/>
          <w:sz w:val="16"/>
          <w:szCs w:val="16"/>
        </w:rPr>
        <w:t xml:space="preserve"> Cooperative Education: Yes Entrepreneurial: Yes Internship: Yes Job Shadowing: Yes Mentorships: Yes School Based Enterprises: Yes Service Learning: Yes</w:t>
      </w:r>
    </w:p>
    <w:p w14:paraId="1431843E" w14:textId="2403AB97" w:rsidR="003F461D" w:rsidRPr="003F461D" w:rsidRDefault="003F461D" w:rsidP="003F461D">
      <w:pPr>
        <w:pStyle w:val="ListParagraph"/>
        <w:numPr>
          <w:ilvl w:val="0"/>
          <w:numId w:val="20"/>
        </w:numPr>
        <w:suppressAutoHyphens w:val="0"/>
        <w:autoSpaceDE w:val="0"/>
        <w:adjustRightInd w:val="0"/>
        <w:spacing w:after="0" w:line="240" w:lineRule="auto"/>
        <w:textAlignment w:val="auto"/>
        <w:rPr>
          <w:rFonts w:ascii="Cambria" w:eastAsiaTheme="minorHAnsi" w:hAnsi="Cambria" w:cs="Calibri"/>
          <w:sz w:val="16"/>
          <w:szCs w:val="16"/>
        </w:rPr>
      </w:pPr>
      <w:r w:rsidRPr="003F461D">
        <w:rPr>
          <w:rFonts w:ascii="Cambria" w:eastAsiaTheme="minorHAnsi" w:hAnsi="Cambria" w:cs="Calibri"/>
          <w:sz w:val="16"/>
          <w:szCs w:val="16"/>
        </w:rPr>
        <w:t>Aligned Industry Credential: Customer Service and Sales Certification, Advance Customer Service and Sales Certification, Fundamental Marketing Concepts</w:t>
      </w:r>
    </w:p>
    <w:p w14:paraId="100D9368" w14:textId="77777777" w:rsidR="003F461D" w:rsidRPr="00663A8C" w:rsidRDefault="003F461D" w:rsidP="003F461D">
      <w:pPr>
        <w:suppressAutoHyphens w:val="0"/>
        <w:autoSpaceDE w:val="0"/>
        <w:adjustRightInd w:val="0"/>
        <w:spacing w:after="0" w:line="240" w:lineRule="auto"/>
        <w:textAlignment w:val="auto"/>
        <w:rPr>
          <w:rFonts w:ascii="Cambria" w:eastAsiaTheme="minorHAnsi" w:hAnsi="Cambria" w:cs="Calibri-Bold"/>
          <w:b/>
          <w:bCs/>
          <w:sz w:val="16"/>
          <w:szCs w:val="16"/>
        </w:rPr>
      </w:pPr>
    </w:p>
    <w:p w14:paraId="1D969EB5" w14:textId="7F972283"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Italic"/>
          <w:i/>
          <w:iCs/>
          <w:sz w:val="18"/>
          <w:szCs w:val="18"/>
        </w:rPr>
      </w:pPr>
      <w:r w:rsidRPr="003F461D">
        <w:rPr>
          <w:rFonts w:ascii="Cambria" w:eastAsiaTheme="minorHAnsi" w:hAnsi="Cambria" w:cs="Calibri-Bold"/>
          <w:b/>
          <w:bCs/>
          <w:sz w:val="18"/>
          <w:szCs w:val="18"/>
        </w:rPr>
        <w:t xml:space="preserve">MARKETING APPLICATIONS (HONORS) </w:t>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Pr="003F461D">
        <w:rPr>
          <w:rFonts w:ascii="Cambria" w:eastAsiaTheme="minorHAnsi" w:hAnsi="Cambria" w:cs="Calibri-Bold"/>
          <w:b/>
          <w:bCs/>
          <w:sz w:val="18"/>
          <w:szCs w:val="18"/>
        </w:rPr>
        <w:t xml:space="preserve">MA525X0 </w:t>
      </w:r>
      <w:r w:rsidR="00D81A93">
        <w:rPr>
          <w:rFonts w:ascii="Cambria" w:eastAsiaTheme="minorHAnsi" w:hAnsi="Cambria" w:cs="Calibri-Bold"/>
          <w:b/>
          <w:bCs/>
          <w:sz w:val="18"/>
          <w:szCs w:val="18"/>
        </w:rPr>
        <w:tab/>
      </w:r>
      <w:r w:rsidR="00D81A93">
        <w:rPr>
          <w:rFonts w:ascii="Cambria" w:eastAsiaTheme="minorHAnsi" w:hAnsi="Cambria" w:cs="Calibri-Bold"/>
          <w:b/>
          <w:bCs/>
          <w:sz w:val="18"/>
          <w:szCs w:val="18"/>
        </w:rPr>
        <w:tab/>
      </w:r>
      <w:r w:rsidR="00D81A93" w:rsidRPr="007B2D8D">
        <w:rPr>
          <w:rFonts w:ascii="Cambria" w:eastAsiaTheme="minorHAnsi" w:hAnsi="Cambria" w:cs="Calibri-Bold"/>
          <w:b/>
          <w:bCs/>
          <w:sz w:val="18"/>
          <w:szCs w:val="18"/>
        </w:rPr>
        <w:t>1 C</w:t>
      </w:r>
      <w:r w:rsidR="00D81A93">
        <w:rPr>
          <w:rFonts w:ascii="Cambria" w:eastAsiaTheme="minorHAnsi" w:hAnsi="Cambria" w:cs="Calibri-Bold"/>
          <w:b/>
          <w:bCs/>
          <w:sz w:val="18"/>
          <w:szCs w:val="18"/>
        </w:rPr>
        <w:t>redit</w:t>
      </w:r>
      <w:r w:rsidR="00D81A93" w:rsidRPr="003F461D">
        <w:rPr>
          <w:rFonts w:ascii="Cambria" w:eastAsiaTheme="minorHAnsi" w:hAnsi="Cambria" w:cs="Calibri-Italic"/>
          <w:i/>
          <w:iCs/>
          <w:sz w:val="18"/>
          <w:szCs w:val="18"/>
        </w:rPr>
        <w:t xml:space="preserve"> </w:t>
      </w:r>
      <w:r w:rsidRPr="003F461D">
        <w:rPr>
          <w:rFonts w:ascii="Cambria" w:eastAsiaTheme="minorHAnsi" w:hAnsi="Cambria" w:cs="Calibri-Italic"/>
          <w:i/>
          <w:iCs/>
          <w:sz w:val="18"/>
          <w:szCs w:val="18"/>
        </w:rPr>
        <w:t>Prerequisite: MM51 Marketing or MI21 Fashion Merchandising</w:t>
      </w:r>
    </w:p>
    <w:p w14:paraId="36533662" w14:textId="77777777"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sz w:val="18"/>
          <w:szCs w:val="18"/>
        </w:rPr>
      </w:pPr>
      <w:r w:rsidRPr="003F461D">
        <w:rPr>
          <w:rFonts w:ascii="Cambria" w:eastAsiaTheme="minorHAnsi" w:hAnsi="Cambria" w:cs="Calibri"/>
          <w:sz w:val="18"/>
          <w:szCs w:val="18"/>
        </w:rPr>
        <w:t>In addition to the standard course requirements for Marketing Applications, this honors-level course extends the standard course of study to a more challenging level</w:t>
      </w:r>
    </w:p>
    <w:p w14:paraId="315A2305" w14:textId="77777777"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sz w:val="18"/>
          <w:szCs w:val="18"/>
        </w:rPr>
      </w:pPr>
      <w:r w:rsidRPr="003F461D">
        <w:rPr>
          <w:rFonts w:ascii="Cambria" w:eastAsiaTheme="minorHAnsi" w:hAnsi="Cambria" w:cs="Calibri"/>
          <w:sz w:val="18"/>
          <w:szCs w:val="18"/>
        </w:rPr>
        <w:t>for the student who is highly motivated, able to work independently and has a history of high academic achievement. Honors credit will be awarded to students that</w:t>
      </w:r>
    </w:p>
    <w:p w14:paraId="69FE535A" w14:textId="77777777" w:rsidR="003F461D" w:rsidRPr="003F461D" w:rsidRDefault="003F461D" w:rsidP="003F461D">
      <w:pPr>
        <w:suppressAutoHyphens w:val="0"/>
        <w:autoSpaceDE w:val="0"/>
        <w:adjustRightInd w:val="0"/>
        <w:spacing w:after="0" w:line="240" w:lineRule="auto"/>
        <w:textAlignment w:val="auto"/>
        <w:rPr>
          <w:rFonts w:ascii="Cambria" w:eastAsiaTheme="minorHAnsi" w:hAnsi="Cambria" w:cs="Calibri"/>
          <w:sz w:val="18"/>
          <w:szCs w:val="18"/>
        </w:rPr>
      </w:pPr>
      <w:r w:rsidRPr="003F461D">
        <w:rPr>
          <w:rFonts w:ascii="Cambria" w:eastAsiaTheme="minorHAnsi" w:hAnsi="Cambria" w:cs="Calibri"/>
          <w:sz w:val="18"/>
          <w:szCs w:val="18"/>
        </w:rPr>
        <w:t>successfully complete an Honors portfolio for the course that consists of college/career-themed projects and assessments.</w:t>
      </w:r>
    </w:p>
    <w:p w14:paraId="179E64E2" w14:textId="77777777" w:rsidR="00D14BBD" w:rsidRPr="00D14BBD" w:rsidRDefault="003F461D" w:rsidP="00D14BBD">
      <w:pPr>
        <w:pStyle w:val="ListParagraph"/>
        <w:numPr>
          <w:ilvl w:val="0"/>
          <w:numId w:val="21"/>
        </w:numPr>
        <w:suppressAutoHyphens w:val="0"/>
        <w:autoSpaceDE w:val="0"/>
        <w:adjustRightInd w:val="0"/>
        <w:spacing w:after="0" w:line="240" w:lineRule="auto"/>
        <w:textAlignment w:val="auto"/>
        <w:rPr>
          <w:rFonts w:ascii="Cambria" w:eastAsiaTheme="minorHAnsi" w:hAnsi="Cambria" w:cs="Calibri"/>
          <w:sz w:val="16"/>
          <w:szCs w:val="16"/>
        </w:rPr>
      </w:pPr>
      <w:r w:rsidRPr="00D14BBD">
        <w:rPr>
          <w:rFonts w:ascii="Cambria" w:eastAsiaTheme="minorHAnsi" w:hAnsi="Cambria" w:cs="Calibri"/>
          <w:sz w:val="16"/>
          <w:szCs w:val="16"/>
        </w:rPr>
        <w:t xml:space="preserve">Work Based Learning Opportunities: Apprenticeship: No Industry Field Trips: </w:t>
      </w:r>
      <w:proofErr w:type="gramStart"/>
      <w:r w:rsidRPr="00D14BBD">
        <w:rPr>
          <w:rFonts w:ascii="Cambria" w:eastAsiaTheme="minorHAnsi" w:hAnsi="Cambria" w:cs="Calibri"/>
          <w:sz w:val="16"/>
          <w:szCs w:val="16"/>
        </w:rPr>
        <w:t>Yes</w:t>
      </w:r>
      <w:proofErr w:type="gramEnd"/>
      <w:r w:rsidRPr="00D14BBD">
        <w:rPr>
          <w:rFonts w:ascii="Cambria" w:eastAsiaTheme="minorHAnsi" w:hAnsi="Cambria" w:cs="Calibri"/>
          <w:sz w:val="16"/>
          <w:szCs w:val="16"/>
        </w:rPr>
        <w:t xml:space="preserve"> Cooperative Education: Yes Entrepreneurial: Yes Internship: Yes Job Shadowing: Yes Mentorships: Yes School Based Enterprises: Yes Service Learning: Yes</w:t>
      </w:r>
    </w:p>
    <w:p w14:paraId="5C609588" w14:textId="77777777" w:rsidR="00D14BBD" w:rsidRPr="00D14BBD" w:rsidRDefault="003F461D" w:rsidP="00D14BBD">
      <w:pPr>
        <w:pStyle w:val="ListParagraph"/>
        <w:numPr>
          <w:ilvl w:val="0"/>
          <w:numId w:val="21"/>
        </w:numPr>
        <w:suppressAutoHyphens w:val="0"/>
        <w:autoSpaceDE w:val="0"/>
        <w:adjustRightInd w:val="0"/>
        <w:spacing w:after="0" w:line="240" w:lineRule="auto"/>
        <w:textAlignment w:val="auto"/>
        <w:rPr>
          <w:rFonts w:ascii="Cambria" w:eastAsiaTheme="minorHAnsi" w:hAnsi="Cambria" w:cs="Calibri"/>
          <w:sz w:val="16"/>
          <w:szCs w:val="16"/>
        </w:rPr>
      </w:pPr>
      <w:r w:rsidRPr="00D14BBD">
        <w:rPr>
          <w:rFonts w:ascii="Cambria" w:eastAsiaTheme="minorHAnsi" w:hAnsi="Cambria" w:cs="Calibri"/>
          <w:sz w:val="16"/>
          <w:szCs w:val="16"/>
        </w:rPr>
        <w:t>Aligned Industry Credential: Customer Service and Sales Certification, Advance Customer Service and Sales Certification, Fundamental Marketing Concepts</w:t>
      </w:r>
    </w:p>
    <w:p w14:paraId="6A3E7AD3" w14:textId="77777777" w:rsidR="00D14BBD" w:rsidRDefault="00D14BBD" w:rsidP="003F461D">
      <w:pPr>
        <w:suppressAutoHyphens w:val="0"/>
        <w:autoSpaceDE w:val="0"/>
        <w:adjustRightInd w:val="0"/>
        <w:spacing w:after="0" w:line="240" w:lineRule="auto"/>
        <w:textAlignment w:val="auto"/>
        <w:rPr>
          <w:rFonts w:ascii="Cambria" w:eastAsiaTheme="minorHAnsi" w:hAnsi="Cambria" w:cs="Calibri"/>
          <w:sz w:val="18"/>
          <w:szCs w:val="18"/>
        </w:rPr>
      </w:pPr>
    </w:p>
    <w:p w14:paraId="757BD4F6" w14:textId="2E95E441" w:rsidR="008E7ED6" w:rsidRPr="00663A8C" w:rsidRDefault="00B077FC" w:rsidP="00663A8C">
      <w:pPr>
        <w:suppressAutoHyphens w:val="0"/>
        <w:autoSpaceDE w:val="0"/>
        <w:adjustRightInd w:val="0"/>
        <w:spacing w:after="0" w:line="240" w:lineRule="auto"/>
        <w:textAlignment w:val="auto"/>
        <w:rPr>
          <w:rFonts w:ascii="Cambria" w:eastAsiaTheme="minorHAnsi" w:hAnsi="Cambria" w:cs="Calibri"/>
          <w:sz w:val="18"/>
          <w:szCs w:val="18"/>
        </w:rPr>
      </w:pPr>
      <w:r>
        <w:rPr>
          <w:noProof/>
        </w:rPr>
        <w:lastRenderedPageBreak/>
        <w:drawing>
          <wp:inline distT="0" distB="0" distL="0" distR="0" wp14:anchorId="6C14740A" wp14:editId="5DE1C5E1">
            <wp:extent cx="6858000" cy="24791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66924" cy="2482393"/>
                    </a:xfrm>
                    <a:prstGeom prst="rect">
                      <a:avLst/>
                    </a:prstGeom>
                  </pic:spPr>
                </pic:pic>
              </a:graphicData>
            </a:graphic>
          </wp:inline>
        </w:drawing>
      </w:r>
    </w:p>
    <w:p w14:paraId="6EAEC0F6" w14:textId="77777777" w:rsidR="00663A8C" w:rsidRPr="00663A8C" w:rsidRDefault="00663A8C" w:rsidP="00FD1F92">
      <w:pPr>
        <w:suppressAutoHyphens w:val="0"/>
        <w:autoSpaceDE w:val="0"/>
        <w:adjustRightInd w:val="0"/>
        <w:spacing w:after="0" w:line="240" w:lineRule="auto"/>
        <w:textAlignment w:val="auto"/>
        <w:rPr>
          <w:rFonts w:ascii="Cambria" w:eastAsiaTheme="minorHAnsi" w:hAnsi="Cambria" w:cs="Calibri-Bold"/>
          <w:b/>
          <w:bCs/>
          <w:sz w:val="16"/>
          <w:szCs w:val="16"/>
        </w:rPr>
      </w:pPr>
    </w:p>
    <w:p w14:paraId="4019DC5F" w14:textId="4663688D"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Bold"/>
          <w:b/>
          <w:bCs/>
          <w:sz w:val="18"/>
          <w:szCs w:val="18"/>
        </w:rPr>
      </w:pPr>
      <w:r w:rsidRPr="007B2D8D">
        <w:rPr>
          <w:rFonts w:ascii="Cambria" w:eastAsiaTheme="minorHAnsi" w:hAnsi="Cambria" w:cs="Calibri-Bold"/>
          <w:b/>
          <w:bCs/>
          <w:sz w:val="18"/>
          <w:szCs w:val="18"/>
        </w:rPr>
        <w:t xml:space="preserve">PRINCIPLES OF BUSINESS AND FINANCE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 xml:space="preserve">BF102X0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1 C</w:t>
      </w:r>
      <w:r>
        <w:rPr>
          <w:rFonts w:ascii="Cambria" w:eastAsiaTheme="minorHAnsi" w:hAnsi="Cambria" w:cs="Calibri-Bold"/>
          <w:b/>
          <w:bCs/>
          <w:sz w:val="18"/>
          <w:szCs w:val="18"/>
        </w:rPr>
        <w:t>redit</w:t>
      </w:r>
    </w:p>
    <w:p w14:paraId="3B280F17" w14:textId="77777777"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Italic"/>
          <w:b/>
          <w:bCs/>
          <w:sz w:val="18"/>
          <w:szCs w:val="18"/>
        </w:rPr>
      </w:pPr>
      <w:r w:rsidRPr="007B2D8D">
        <w:rPr>
          <w:rFonts w:ascii="Cambria" w:eastAsiaTheme="minorHAnsi" w:hAnsi="Cambria" w:cs="Calibri-Italic"/>
          <w:b/>
          <w:bCs/>
          <w:sz w:val="18"/>
          <w:szCs w:val="18"/>
        </w:rPr>
        <w:t>Prerequisite: None</w:t>
      </w:r>
    </w:p>
    <w:p w14:paraId="0AD7B263" w14:textId="77777777"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
          <w:sz w:val="18"/>
          <w:szCs w:val="18"/>
        </w:rPr>
      </w:pPr>
      <w:r w:rsidRPr="007B2D8D">
        <w:rPr>
          <w:rFonts w:ascii="Cambria" w:eastAsiaTheme="minorHAnsi" w:hAnsi="Cambria" w:cs="Calibri"/>
          <w:sz w:val="18"/>
          <w:szCs w:val="18"/>
        </w:rPr>
        <w:t>This course introduces students to topics related to business, finance, management, and marketing to cover business in the global economy, functions of business</w:t>
      </w:r>
      <w:r>
        <w:rPr>
          <w:rFonts w:ascii="Cambria" w:eastAsiaTheme="minorHAnsi" w:hAnsi="Cambria" w:cs="Calibri"/>
          <w:sz w:val="18"/>
          <w:szCs w:val="18"/>
        </w:rPr>
        <w:t xml:space="preserve"> </w:t>
      </w:r>
      <w:r w:rsidRPr="007B2D8D">
        <w:rPr>
          <w:rFonts w:ascii="Cambria" w:eastAsiaTheme="minorHAnsi" w:hAnsi="Cambria" w:cs="Calibri"/>
          <w:sz w:val="18"/>
          <w:szCs w:val="18"/>
        </w:rPr>
        <w:t>organization and management, marketing basics, and significance of business financial and risk management. English language arts, social studies, and mathematics</w:t>
      </w:r>
      <w:r>
        <w:rPr>
          <w:rFonts w:ascii="Cambria" w:eastAsiaTheme="minorHAnsi" w:hAnsi="Cambria" w:cs="Calibri"/>
          <w:sz w:val="18"/>
          <w:szCs w:val="18"/>
        </w:rPr>
        <w:t xml:space="preserve"> </w:t>
      </w:r>
      <w:r w:rsidRPr="007B2D8D">
        <w:rPr>
          <w:rFonts w:ascii="Cambria" w:eastAsiaTheme="minorHAnsi" w:hAnsi="Cambria" w:cs="Calibri"/>
          <w:sz w:val="18"/>
          <w:szCs w:val="18"/>
        </w:rPr>
        <w:t>are reinforced.</w:t>
      </w:r>
    </w:p>
    <w:p w14:paraId="0FE328F4" w14:textId="77777777" w:rsidR="00FD1F92" w:rsidRPr="007B2D8D" w:rsidRDefault="00FD1F92" w:rsidP="00FD1F92">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 xml:space="preserve">Work Based Learning Opportunities: Apprenticeship: No Industry Field Trips: No Cooperative Education: No Entrepreneurial: No Internship: No Job Shadowing: Yes Mentorships: </w:t>
      </w:r>
      <w:proofErr w:type="gramStart"/>
      <w:r w:rsidRPr="007B2D8D">
        <w:rPr>
          <w:rFonts w:ascii="Cambria" w:eastAsiaTheme="minorHAnsi" w:hAnsi="Cambria" w:cs="Calibri"/>
          <w:sz w:val="16"/>
          <w:szCs w:val="16"/>
        </w:rPr>
        <w:t>Yes</w:t>
      </w:r>
      <w:proofErr w:type="gramEnd"/>
      <w:r w:rsidRPr="007B2D8D">
        <w:rPr>
          <w:rFonts w:ascii="Cambria" w:eastAsiaTheme="minorHAnsi" w:hAnsi="Cambria" w:cs="Calibri"/>
          <w:sz w:val="16"/>
          <w:szCs w:val="16"/>
        </w:rPr>
        <w:t xml:space="preserve"> School Based Enterprises: Yes Service Learning: Yes</w:t>
      </w:r>
    </w:p>
    <w:p w14:paraId="18A6D9D5" w14:textId="77777777" w:rsidR="00FD1F92" w:rsidRDefault="00FD1F92" w:rsidP="00FD1F92">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Aligned Industry Credential: None</w:t>
      </w:r>
    </w:p>
    <w:p w14:paraId="11BD4BFA" w14:textId="77777777" w:rsidR="008E7ED6" w:rsidRPr="00663A8C" w:rsidRDefault="008E7ED6" w:rsidP="008E7ED6">
      <w:pPr>
        <w:suppressAutoHyphens w:val="0"/>
        <w:autoSpaceDE w:val="0"/>
        <w:adjustRightInd w:val="0"/>
        <w:spacing w:after="0" w:line="240" w:lineRule="auto"/>
        <w:textAlignment w:val="auto"/>
        <w:rPr>
          <w:rFonts w:ascii="Calibri-Bold" w:eastAsiaTheme="minorHAnsi" w:hAnsi="Calibri-Bold" w:cs="Calibri-Bold"/>
          <w:b/>
          <w:bCs/>
          <w:sz w:val="16"/>
          <w:szCs w:val="16"/>
        </w:rPr>
      </w:pPr>
    </w:p>
    <w:p w14:paraId="230731BE" w14:textId="0A37C736"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Bold"/>
          <w:b/>
          <w:bCs/>
          <w:sz w:val="18"/>
          <w:szCs w:val="18"/>
        </w:rPr>
      </w:pPr>
      <w:r w:rsidRPr="00D81A93">
        <w:rPr>
          <w:rFonts w:ascii="Cambria" w:eastAsiaTheme="minorHAnsi" w:hAnsi="Cambria" w:cs="Calibri-Bold"/>
          <w:b/>
          <w:bCs/>
          <w:sz w:val="18"/>
          <w:szCs w:val="18"/>
        </w:rPr>
        <w:t xml:space="preserve">PROJECT MANAGEMENT I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Pr="00D81A93">
        <w:rPr>
          <w:rFonts w:ascii="Cambria" w:eastAsiaTheme="minorHAnsi" w:hAnsi="Cambria" w:cs="Calibri-Bold"/>
          <w:b/>
          <w:bCs/>
          <w:sz w:val="18"/>
          <w:szCs w:val="18"/>
        </w:rPr>
        <w:t xml:space="preserve">CS112X0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sidRPr="00A27237">
        <w:rPr>
          <w:rFonts w:ascii="Cambria" w:eastAsiaTheme="minorHAnsi" w:hAnsi="Cambria" w:cs="Calibri-Bold"/>
          <w:b/>
          <w:bCs/>
          <w:sz w:val="18"/>
          <w:szCs w:val="18"/>
        </w:rPr>
        <w:t>1 C</w:t>
      </w:r>
      <w:r w:rsidR="00E66D3C">
        <w:rPr>
          <w:rFonts w:ascii="Cambria" w:eastAsiaTheme="minorHAnsi" w:hAnsi="Cambria" w:cs="Calibri-Bold"/>
          <w:b/>
          <w:bCs/>
          <w:sz w:val="18"/>
          <w:szCs w:val="18"/>
        </w:rPr>
        <w:t>redit</w:t>
      </w:r>
    </w:p>
    <w:p w14:paraId="660C10CD" w14:textId="77777777"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Italic"/>
          <w:b/>
          <w:bCs/>
          <w:sz w:val="18"/>
          <w:szCs w:val="18"/>
        </w:rPr>
      </w:pPr>
      <w:r w:rsidRPr="00D81A93">
        <w:rPr>
          <w:rFonts w:ascii="Cambria" w:eastAsiaTheme="minorHAnsi" w:hAnsi="Cambria" w:cs="Calibri-Italic"/>
          <w:b/>
          <w:bCs/>
          <w:sz w:val="18"/>
          <w:szCs w:val="18"/>
        </w:rPr>
        <w:t>Prerequisite: None</w:t>
      </w:r>
    </w:p>
    <w:p w14:paraId="558A8A29" w14:textId="024D23AA"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
          <w:sz w:val="18"/>
          <w:szCs w:val="18"/>
        </w:rPr>
      </w:pPr>
      <w:r w:rsidRPr="00D81A93">
        <w:rPr>
          <w:rFonts w:ascii="Cambria" w:eastAsiaTheme="minorHAnsi" w:hAnsi="Cambria" w:cs="Calibri"/>
          <w:sz w:val="18"/>
          <w:szCs w:val="18"/>
        </w:rPr>
        <w:t>This course will introduce students to the principles, concepts, and software applications used in the management of projects. Through project-based learning,</w:t>
      </w:r>
      <w:r>
        <w:rPr>
          <w:rFonts w:ascii="Cambria" w:eastAsiaTheme="minorHAnsi" w:hAnsi="Cambria" w:cs="Calibri"/>
          <w:sz w:val="18"/>
          <w:szCs w:val="18"/>
        </w:rPr>
        <w:t xml:space="preserve"> </w:t>
      </w:r>
      <w:r w:rsidRPr="00D81A93">
        <w:rPr>
          <w:rFonts w:ascii="Cambria" w:eastAsiaTheme="minorHAnsi" w:hAnsi="Cambria" w:cs="Calibri"/>
          <w:sz w:val="18"/>
          <w:szCs w:val="18"/>
        </w:rPr>
        <w:t>students will understand how to use the framework of initiating, planning, executing, monitoring and controlling, and closing a project in authentic situations. The</w:t>
      </w:r>
      <w:r>
        <w:rPr>
          <w:rFonts w:ascii="Cambria" w:eastAsiaTheme="minorHAnsi" w:hAnsi="Cambria" w:cs="Calibri"/>
          <w:sz w:val="18"/>
          <w:szCs w:val="18"/>
        </w:rPr>
        <w:t xml:space="preserve"> </w:t>
      </w:r>
      <w:r w:rsidRPr="00D81A93">
        <w:rPr>
          <w:rFonts w:ascii="Cambria" w:eastAsiaTheme="minorHAnsi" w:hAnsi="Cambria" w:cs="Calibri"/>
          <w:sz w:val="18"/>
          <w:szCs w:val="18"/>
        </w:rPr>
        <w:t>core concepts of scope, time, cost, and integration will be examined during this course.</w:t>
      </w:r>
    </w:p>
    <w:p w14:paraId="2AE73869" w14:textId="7E7E77DB" w:rsidR="00D81A93" w:rsidRPr="00D81A93" w:rsidRDefault="00D81A93" w:rsidP="00D81A93">
      <w:pPr>
        <w:pStyle w:val="ListParagraph"/>
        <w:numPr>
          <w:ilvl w:val="0"/>
          <w:numId w:val="23"/>
        </w:numPr>
        <w:suppressAutoHyphens w:val="0"/>
        <w:autoSpaceDE w:val="0"/>
        <w:adjustRightInd w:val="0"/>
        <w:spacing w:after="0" w:line="240" w:lineRule="auto"/>
        <w:textAlignment w:val="auto"/>
        <w:rPr>
          <w:rFonts w:ascii="Cambria" w:eastAsiaTheme="minorHAnsi" w:hAnsi="Cambria" w:cs="Calibri"/>
          <w:sz w:val="16"/>
          <w:szCs w:val="16"/>
        </w:rPr>
      </w:pPr>
      <w:r w:rsidRPr="00D81A93">
        <w:rPr>
          <w:rFonts w:ascii="Cambria" w:eastAsiaTheme="minorHAnsi" w:hAnsi="Cambria" w:cs="Calibri"/>
          <w:sz w:val="16"/>
          <w:szCs w:val="16"/>
        </w:rPr>
        <w:t xml:space="preserve">Work Based Learning Opportunities: Apprenticeship: No Industry Field Trips: No Cooperative Education: Yes Entrepreneurial: Yes Internship: </w:t>
      </w:r>
      <w:proofErr w:type="gramStart"/>
      <w:r w:rsidRPr="00D81A93">
        <w:rPr>
          <w:rFonts w:ascii="Cambria" w:eastAsiaTheme="minorHAnsi" w:hAnsi="Cambria" w:cs="Calibri"/>
          <w:sz w:val="16"/>
          <w:szCs w:val="16"/>
        </w:rPr>
        <w:t>Yes</w:t>
      </w:r>
      <w:proofErr w:type="gramEnd"/>
      <w:r w:rsidRPr="00D81A93">
        <w:rPr>
          <w:rFonts w:ascii="Cambria" w:eastAsiaTheme="minorHAnsi" w:hAnsi="Cambria" w:cs="Calibri"/>
          <w:sz w:val="16"/>
          <w:szCs w:val="16"/>
        </w:rPr>
        <w:t xml:space="preserve"> Job Shadowing: Yes Mentorships: Yes School Based Enterprises: Yes Service Learning: Yes</w:t>
      </w:r>
    </w:p>
    <w:p w14:paraId="036BD5C9" w14:textId="56B3F4FB" w:rsidR="00D81A93" w:rsidRDefault="00D81A93" w:rsidP="00D81A93">
      <w:pPr>
        <w:pStyle w:val="ListParagraph"/>
        <w:numPr>
          <w:ilvl w:val="0"/>
          <w:numId w:val="23"/>
        </w:numPr>
        <w:suppressAutoHyphens w:val="0"/>
        <w:autoSpaceDE w:val="0"/>
        <w:adjustRightInd w:val="0"/>
        <w:spacing w:after="0" w:line="240" w:lineRule="auto"/>
        <w:textAlignment w:val="auto"/>
        <w:rPr>
          <w:rFonts w:ascii="Cambria" w:eastAsiaTheme="minorHAnsi" w:hAnsi="Cambria" w:cs="Calibri"/>
          <w:sz w:val="16"/>
          <w:szCs w:val="16"/>
        </w:rPr>
      </w:pPr>
      <w:r w:rsidRPr="00D81A93">
        <w:rPr>
          <w:rFonts w:ascii="Cambria" w:eastAsiaTheme="minorHAnsi" w:hAnsi="Cambria" w:cs="Calibri"/>
          <w:sz w:val="16"/>
          <w:szCs w:val="16"/>
        </w:rPr>
        <w:t>Aligned Industry Credential: None</w:t>
      </w:r>
    </w:p>
    <w:p w14:paraId="50CA1AA6" w14:textId="77777777" w:rsidR="00D81A93" w:rsidRPr="00663A8C" w:rsidRDefault="00D81A93" w:rsidP="00D81A93">
      <w:pPr>
        <w:suppressAutoHyphens w:val="0"/>
        <w:autoSpaceDE w:val="0"/>
        <w:adjustRightInd w:val="0"/>
        <w:spacing w:after="0" w:line="240" w:lineRule="auto"/>
        <w:textAlignment w:val="auto"/>
        <w:rPr>
          <w:rFonts w:ascii="Cambria" w:eastAsiaTheme="minorHAnsi" w:hAnsi="Cambria" w:cs="Calibri"/>
          <w:sz w:val="16"/>
          <w:szCs w:val="16"/>
        </w:rPr>
      </w:pPr>
    </w:p>
    <w:p w14:paraId="5AF537FD" w14:textId="5E397F4F"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Bold"/>
          <w:b/>
          <w:bCs/>
          <w:sz w:val="18"/>
          <w:szCs w:val="18"/>
        </w:rPr>
      </w:pPr>
      <w:r w:rsidRPr="00D81A93">
        <w:rPr>
          <w:rFonts w:ascii="Cambria" w:eastAsiaTheme="minorHAnsi" w:hAnsi="Cambria" w:cs="Calibri-Bold"/>
          <w:b/>
          <w:bCs/>
          <w:sz w:val="18"/>
          <w:szCs w:val="18"/>
        </w:rPr>
        <w:t xml:space="preserve">PROJECT MANAGEMENT II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Pr="00D81A93">
        <w:rPr>
          <w:rFonts w:ascii="Cambria" w:eastAsiaTheme="minorHAnsi" w:hAnsi="Cambria" w:cs="Calibri-Bold"/>
          <w:b/>
          <w:bCs/>
          <w:sz w:val="18"/>
          <w:szCs w:val="18"/>
        </w:rPr>
        <w:t xml:space="preserve">CS122X0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sidRPr="00A27237">
        <w:rPr>
          <w:rFonts w:ascii="Cambria" w:eastAsiaTheme="minorHAnsi" w:hAnsi="Cambria" w:cs="Calibri-Bold"/>
          <w:b/>
          <w:bCs/>
          <w:sz w:val="18"/>
          <w:szCs w:val="18"/>
        </w:rPr>
        <w:t>1 C</w:t>
      </w:r>
      <w:r w:rsidR="00E66D3C">
        <w:rPr>
          <w:rFonts w:ascii="Cambria" w:eastAsiaTheme="minorHAnsi" w:hAnsi="Cambria" w:cs="Calibri-Bold"/>
          <w:b/>
          <w:bCs/>
          <w:sz w:val="18"/>
          <w:szCs w:val="18"/>
        </w:rPr>
        <w:t>redit</w:t>
      </w:r>
    </w:p>
    <w:p w14:paraId="0C71D90D" w14:textId="77777777"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Italic"/>
          <w:b/>
          <w:bCs/>
          <w:sz w:val="18"/>
          <w:szCs w:val="18"/>
        </w:rPr>
      </w:pPr>
      <w:r w:rsidRPr="00D81A93">
        <w:rPr>
          <w:rFonts w:ascii="Cambria" w:eastAsiaTheme="minorHAnsi" w:hAnsi="Cambria" w:cs="Calibri-Italic"/>
          <w:b/>
          <w:bCs/>
          <w:sz w:val="18"/>
          <w:szCs w:val="18"/>
        </w:rPr>
        <w:t>Prerequisite: CS11 Project Management I</w:t>
      </w:r>
    </w:p>
    <w:p w14:paraId="2F4DEC86" w14:textId="36D23960"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
          <w:sz w:val="18"/>
          <w:szCs w:val="18"/>
        </w:rPr>
      </w:pPr>
      <w:r w:rsidRPr="00D81A93">
        <w:rPr>
          <w:rFonts w:ascii="Cambria" w:eastAsiaTheme="minorHAnsi" w:hAnsi="Cambria" w:cs="Calibri"/>
          <w:sz w:val="18"/>
          <w:szCs w:val="18"/>
        </w:rPr>
        <w:t>This project-based course focuses on the use of information technology to increase the effectiveness and efficiency of project management and integrated enterprise.</w:t>
      </w:r>
      <w:r>
        <w:rPr>
          <w:rFonts w:ascii="Cambria" w:eastAsiaTheme="minorHAnsi" w:hAnsi="Cambria" w:cs="Calibri"/>
          <w:sz w:val="18"/>
          <w:szCs w:val="18"/>
        </w:rPr>
        <w:t xml:space="preserve"> </w:t>
      </w:r>
      <w:r w:rsidRPr="00D81A93">
        <w:rPr>
          <w:rFonts w:ascii="Cambria" w:eastAsiaTheme="minorHAnsi" w:hAnsi="Cambria" w:cs="Calibri"/>
          <w:sz w:val="18"/>
          <w:szCs w:val="18"/>
        </w:rPr>
        <w:t>Students will learn operational strategies for managing advanced technology and innovation as well as how to map the high technology operations environment to</w:t>
      </w:r>
      <w:r>
        <w:rPr>
          <w:rFonts w:ascii="Cambria" w:eastAsiaTheme="minorHAnsi" w:hAnsi="Cambria" w:cs="Calibri"/>
          <w:sz w:val="18"/>
          <w:szCs w:val="18"/>
        </w:rPr>
        <w:t xml:space="preserve"> </w:t>
      </w:r>
      <w:r w:rsidRPr="00D81A93">
        <w:rPr>
          <w:rFonts w:ascii="Cambria" w:eastAsiaTheme="minorHAnsi" w:hAnsi="Cambria" w:cs="Calibri"/>
          <w:sz w:val="18"/>
          <w:szCs w:val="18"/>
        </w:rPr>
        <w:t>business settings. Art, English language arts, and mathematics are reinforced.</w:t>
      </w:r>
    </w:p>
    <w:p w14:paraId="157448EB" w14:textId="40A62421" w:rsidR="00D81A93" w:rsidRPr="00D81A93" w:rsidRDefault="00D81A93" w:rsidP="00D81A93">
      <w:pPr>
        <w:pStyle w:val="ListParagraph"/>
        <w:numPr>
          <w:ilvl w:val="0"/>
          <w:numId w:val="24"/>
        </w:numPr>
        <w:suppressAutoHyphens w:val="0"/>
        <w:autoSpaceDE w:val="0"/>
        <w:adjustRightInd w:val="0"/>
        <w:spacing w:after="0" w:line="240" w:lineRule="auto"/>
        <w:textAlignment w:val="auto"/>
        <w:rPr>
          <w:rFonts w:ascii="Cambria" w:eastAsiaTheme="minorHAnsi" w:hAnsi="Cambria" w:cs="Calibri"/>
          <w:sz w:val="16"/>
          <w:szCs w:val="16"/>
        </w:rPr>
      </w:pPr>
      <w:r w:rsidRPr="00D81A93">
        <w:rPr>
          <w:rFonts w:ascii="Cambria" w:eastAsiaTheme="minorHAnsi" w:hAnsi="Cambria" w:cs="Calibri"/>
          <w:sz w:val="16"/>
          <w:szCs w:val="16"/>
        </w:rPr>
        <w:t xml:space="preserve">Work-Based Learning Opportunities: Apprenticeship: No Industry Field Trips: No Cooperative Education: Yes Entrepreneurial: Yes Internship: </w:t>
      </w:r>
      <w:proofErr w:type="gramStart"/>
      <w:r w:rsidRPr="00D81A93">
        <w:rPr>
          <w:rFonts w:ascii="Cambria" w:eastAsiaTheme="minorHAnsi" w:hAnsi="Cambria" w:cs="Calibri"/>
          <w:sz w:val="16"/>
          <w:szCs w:val="16"/>
        </w:rPr>
        <w:t>Yes</w:t>
      </w:r>
      <w:proofErr w:type="gramEnd"/>
      <w:r w:rsidRPr="00D81A93">
        <w:rPr>
          <w:rFonts w:ascii="Cambria" w:eastAsiaTheme="minorHAnsi" w:hAnsi="Cambria" w:cs="Calibri"/>
          <w:sz w:val="16"/>
          <w:szCs w:val="16"/>
        </w:rPr>
        <w:t xml:space="preserve"> Job Shadowing: Yes Mentorships: Yes School-Based Enterprises: Yes Service Learning: Yes</w:t>
      </w:r>
    </w:p>
    <w:p w14:paraId="1B2FD69D" w14:textId="6344527F" w:rsidR="009E2596" w:rsidRPr="00D81A93" w:rsidRDefault="00D81A93" w:rsidP="00D81A93">
      <w:pPr>
        <w:pStyle w:val="ListParagraph"/>
        <w:numPr>
          <w:ilvl w:val="0"/>
          <w:numId w:val="24"/>
        </w:numPr>
        <w:suppressAutoHyphens w:val="0"/>
        <w:autoSpaceDE w:val="0"/>
        <w:adjustRightInd w:val="0"/>
        <w:spacing w:after="0" w:line="240" w:lineRule="auto"/>
        <w:textAlignment w:val="auto"/>
        <w:rPr>
          <w:rFonts w:ascii="Cambria" w:eastAsiaTheme="minorHAnsi" w:hAnsi="Cambria" w:cs="Calibri"/>
          <w:sz w:val="16"/>
          <w:szCs w:val="16"/>
        </w:rPr>
      </w:pPr>
      <w:r w:rsidRPr="00D81A93">
        <w:rPr>
          <w:rFonts w:ascii="Cambria" w:eastAsiaTheme="minorHAnsi" w:hAnsi="Cambria" w:cs="Calibri"/>
          <w:sz w:val="16"/>
          <w:szCs w:val="16"/>
        </w:rPr>
        <w:t>Aligned Industry Credential: None</w:t>
      </w:r>
    </w:p>
    <w:p w14:paraId="2B24EEC1" w14:textId="42E837AE" w:rsidR="009E2596" w:rsidRDefault="009E2596" w:rsidP="00A84E1C">
      <w:pPr>
        <w:suppressAutoHyphens w:val="0"/>
        <w:autoSpaceDE w:val="0"/>
        <w:adjustRightInd w:val="0"/>
        <w:spacing w:after="0" w:line="240" w:lineRule="auto"/>
        <w:textAlignment w:val="auto"/>
        <w:rPr>
          <w:rFonts w:ascii="Cambria" w:eastAsiaTheme="minorHAnsi" w:hAnsi="Cambria" w:cs="Calibri"/>
          <w:sz w:val="18"/>
          <w:szCs w:val="18"/>
        </w:rPr>
      </w:pPr>
    </w:p>
    <w:p w14:paraId="61ACF8AF" w14:textId="43CD2FAF" w:rsidR="009E2596" w:rsidRDefault="009E2596" w:rsidP="00A84E1C">
      <w:pPr>
        <w:suppressAutoHyphens w:val="0"/>
        <w:autoSpaceDE w:val="0"/>
        <w:adjustRightInd w:val="0"/>
        <w:spacing w:after="0" w:line="240" w:lineRule="auto"/>
        <w:textAlignment w:val="auto"/>
        <w:rPr>
          <w:rFonts w:ascii="Cambria" w:eastAsiaTheme="minorHAnsi" w:hAnsi="Cambria" w:cs="Calibri"/>
          <w:sz w:val="18"/>
          <w:szCs w:val="18"/>
        </w:rPr>
      </w:pPr>
    </w:p>
    <w:p w14:paraId="31AB2BCF" w14:textId="0B09BE4A" w:rsidR="009E2596" w:rsidRDefault="009E2596" w:rsidP="00A84E1C">
      <w:pPr>
        <w:suppressAutoHyphens w:val="0"/>
        <w:autoSpaceDE w:val="0"/>
        <w:adjustRightInd w:val="0"/>
        <w:spacing w:after="0" w:line="240" w:lineRule="auto"/>
        <w:textAlignment w:val="auto"/>
        <w:rPr>
          <w:rFonts w:ascii="Cambria" w:eastAsiaTheme="minorHAnsi" w:hAnsi="Cambria" w:cs="Calibri"/>
          <w:sz w:val="18"/>
          <w:szCs w:val="18"/>
        </w:rPr>
      </w:pPr>
    </w:p>
    <w:p w14:paraId="0FD5C3C6" w14:textId="16C440D3" w:rsidR="002F1E15" w:rsidRDefault="002F1E15" w:rsidP="00A84E1C">
      <w:pPr>
        <w:suppressAutoHyphens w:val="0"/>
        <w:autoSpaceDE w:val="0"/>
        <w:adjustRightInd w:val="0"/>
        <w:spacing w:after="0" w:line="240" w:lineRule="auto"/>
        <w:textAlignment w:val="auto"/>
        <w:rPr>
          <w:rFonts w:ascii="Cambria" w:eastAsiaTheme="minorHAnsi" w:hAnsi="Cambria" w:cs="Calibri"/>
          <w:sz w:val="18"/>
          <w:szCs w:val="18"/>
        </w:rPr>
      </w:pPr>
    </w:p>
    <w:p w14:paraId="01F7937B" w14:textId="11E18B56" w:rsidR="002F1E15" w:rsidRDefault="002F1E15" w:rsidP="00A84E1C">
      <w:pPr>
        <w:suppressAutoHyphens w:val="0"/>
        <w:autoSpaceDE w:val="0"/>
        <w:adjustRightInd w:val="0"/>
        <w:spacing w:after="0" w:line="240" w:lineRule="auto"/>
        <w:textAlignment w:val="auto"/>
        <w:rPr>
          <w:rFonts w:ascii="Cambria" w:eastAsiaTheme="minorHAnsi" w:hAnsi="Cambria" w:cs="Calibri"/>
          <w:sz w:val="18"/>
          <w:szCs w:val="18"/>
        </w:rPr>
      </w:pPr>
    </w:p>
    <w:p w14:paraId="14AB17D2" w14:textId="02BD98E7" w:rsidR="002F1E15" w:rsidRDefault="002F1E15" w:rsidP="00A84E1C">
      <w:pPr>
        <w:suppressAutoHyphens w:val="0"/>
        <w:autoSpaceDE w:val="0"/>
        <w:adjustRightInd w:val="0"/>
        <w:spacing w:after="0" w:line="240" w:lineRule="auto"/>
        <w:textAlignment w:val="auto"/>
        <w:rPr>
          <w:rFonts w:ascii="Cambria" w:eastAsiaTheme="minorHAnsi" w:hAnsi="Cambria" w:cs="Calibri"/>
          <w:sz w:val="18"/>
          <w:szCs w:val="18"/>
        </w:rPr>
      </w:pPr>
    </w:p>
    <w:p w14:paraId="3E9F7F94" w14:textId="07EE2A50" w:rsidR="002F1E15" w:rsidRDefault="002F1E15" w:rsidP="00A84E1C">
      <w:pPr>
        <w:suppressAutoHyphens w:val="0"/>
        <w:autoSpaceDE w:val="0"/>
        <w:adjustRightInd w:val="0"/>
        <w:spacing w:after="0" w:line="240" w:lineRule="auto"/>
        <w:textAlignment w:val="auto"/>
        <w:rPr>
          <w:rFonts w:ascii="Cambria" w:eastAsiaTheme="minorHAnsi" w:hAnsi="Cambria" w:cs="Calibri"/>
          <w:sz w:val="18"/>
          <w:szCs w:val="18"/>
        </w:rPr>
      </w:pPr>
    </w:p>
    <w:p w14:paraId="56D9E580" w14:textId="77777777" w:rsidR="002F1E15" w:rsidRDefault="002F1E15" w:rsidP="00A84E1C">
      <w:pPr>
        <w:suppressAutoHyphens w:val="0"/>
        <w:autoSpaceDE w:val="0"/>
        <w:adjustRightInd w:val="0"/>
        <w:spacing w:after="0" w:line="240" w:lineRule="auto"/>
        <w:textAlignment w:val="auto"/>
        <w:rPr>
          <w:rFonts w:ascii="Cambria" w:eastAsiaTheme="minorHAnsi" w:hAnsi="Cambria" w:cs="Calibri"/>
          <w:sz w:val="18"/>
          <w:szCs w:val="18"/>
        </w:rPr>
      </w:pPr>
    </w:p>
    <w:p w14:paraId="6F75C03A" w14:textId="4E2F712E" w:rsidR="009E2596" w:rsidRDefault="009E2596" w:rsidP="00A84E1C">
      <w:pPr>
        <w:suppressAutoHyphens w:val="0"/>
        <w:autoSpaceDE w:val="0"/>
        <w:adjustRightInd w:val="0"/>
        <w:spacing w:after="0" w:line="240" w:lineRule="auto"/>
        <w:textAlignment w:val="auto"/>
        <w:rPr>
          <w:rFonts w:ascii="Cambria" w:eastAsiaTheme="minorHAnsi" w:hAnsi="Cambria" w:cs="Calibri"/>
          <w:sz w:val="18"/>
          <w:szCs w:val="18"/>
        </w:rPr>
      </w:pPr>
    </w:p>
    <w:p w14:paraId="0D15D226" w14:textId="2212EF33" w:rsidR="002F1E15" w:rsidRDefault="002F1E15" w:rsidP="00A84E1C">
      <w:pPr>
        <w:suppressAutoHyphens w:val="0"/>
        <w:autoSpaceDE w:val="0"/>
        <w:adjustRightInd w:val="0"/>
        <w:spacing w:after="0" w:line="240" w:lineRule="auto"/>
        <w:textAlignment w:val="auto"/>
        <w:rPr>
          <w:rFonts w:ascii="Cambria" w:eastAsiaTheme="minorHAnsi" w:hAnsi="Cambria" w:cs="Calibri"/>
          <w:sz w:val="18"/>
          <w:szCs w:val="18"/>
        </w:rPr>
      </w:pPr>
      <w:r>
        <w:rPr>
          <w:noProof/>
        </w:rPr>
        <w:lastRenderedPageBreak/>
        <w:drawing>
          <wp:inline distT="0" distB="0" distL="0" distR="0" wp14:anchorId="4B6F4048" wp14:editId="4372BE4F">
            <wp:extent cx="6858000" cy="20516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051685"/>
                    </a:xfrm>
                    <a:prstGeom prst="rect">
                      <a:avLst/>
                    </a:prstGeom>
                  </pic:spPr>
                </pic:pic>
              </a:graphicData>
            </a:graphic>
          </wp:inline>
        </w:drawing>
      </w:r>
    </w:p>
    <w:p w14:paraId="58FFE3CE" w14:textId="6BD32E66" w:rsidR="009E2596" w:rsidRDefault="009E2596" w:rsidP="00A84E1C">
      <w:pPr>
        <w:suppressAutoHyphens w:val="0"/>
        <w:autoSpaceDE w:val="0"/>
        <w:adjustRightInd w:val="0"/>
        <w:spacing w:after="0" w:line="240" w:lineRule="auto"/>
        <w:textAlignment w:val="auto"/>
        <w:rPr>
          <w:rFonts w:ascii="Cambria" w:eastAsiaTheme="minorHAnsi" w:hAnsi="Cambria" w:cs="Calibri"/>
          <w:sz w:val="18"/>
          <w:szCs w:val="18"/>
        </w:rPr>
      </w:pPr>
    </w:p>
    <w:p w14:paraId="1FA7F3B8" w14:textId="093DACA5" w:rsidR="009E2596" w:rsidRDefault="009E2596" w:rsidP="00A84E1C">
      <w:pPr>
        <w:suppressAutoHyphens w:val="0"/>
        <w:autoSpaceDE w:val="0"/>
        <w:adjustRightInd w:val="0"/>
        <w:spacing w:after="0" w:line="240" w:lineRule="auto"/>
        <w:textAlignment w:val="auto"/>
        <w:rPr>
          <w:rFonts w:ascii="Cambria" w:eastAsiaTheme="minorHAnsi" w:hAnsi="Cambria" w:cs="Calibri"/>
          <w:sz w:val="18"/>
          <w:szCs w:val="18"/>
        </w:rPr>
      </w:pPr>
    </w:p>
    <w:p w14:paraId="7DABE93D" w14:textId="77777777" w:rsidR="002F1E15" w:rsidRPr="007B2D8D" w:rsidRDefault="002F1E15" w:rsidP="002F1E15">
      <w:pPr>
        <w:suppressAutoHyphens w:val="0"/>
        <w:autoSpaceDE w:val="0"/>
        <w:adjustRightInd w:val="0"/>
        <w:spacing w:after="0" w:line="240" w:lineRule="auto"/>
        <w:textAlignment w:val="auto"/>
        <w:rPr>
          <w:rFonts w:ascii="Cambria" w:eastAsiaTheme="minorHAnsi" w:hAnsi="Cambria" w:cs="Calibri-Bold"/>
          <w:b/>
          <w:bCs/>
          <w:sz w:val="18"/>
          <w:szCs w:val="18"/>
        </w:rPr>
      </w:pPr>
      <w:r w:rsidRPr="007B2D8D">
        <w:rPr>
          <w:rFonts w:ascii="Cambria" w:eastAsiaTheme="minorHAnsi" w:hAnsi="Cambria" w:cs="Calibri-Bold"/>
          <w:b/>
          <w:bCs/>
          <w:sz w:val="18"/>
          <w:szCs w:val="18"/>
        </w:rPr>
        <w:t xml:space="preserve">PRINCIPLES OF BUSINESS AND FINANCE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 xml:space="preserve">BF102X0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1 C</w:t>
      </w:r>
      <w:r>
        <w:rPr>
          <w:rFonts w:ascii="Cambria" w:eastAsiaTheme="minorHAnsi" w:hAnsi="Cambria" w:cs="Calibri-Bold"/>
          <w:b/>
          <w:bCs/>
          <w:sz w:val="18"/>
          <w:szCs w:val="18"/>
        </w:rPr>
        <w:t>redit</w:t>
      </w:r>
    </w:p>
    <w:p w14:paraId="471FCE75" w14:textId="77777777" w:rsidR="002F1E15" w:rsidRPr="007B2D8D" w:rsidRDefault="002F1E15" w:rsidP="002F1E15">
      <w:pPr>
        <w:suppressAutoHyphens w:val="0"/>
        <w:autoSpaceDE w:val="0"/>
        <w:adjustRightInd w:val="0"/>
        <w:spacing w:after="0" w:line="240" w:lineRule="auto"/>
        <w:textAlignment w:val="auto"/>
        <w:rPr>
          <w:rFonts w:ascii="Cambria" w:eastAsiaTheme="minorHAnsi" w:hAnsi="Cambria" w:cs="Calibri-Italic"/>
          <w:b/>
          <w:bCs/>
          <w:sz w:val="18"/>
          <w:szCs w:val="18"/>
        </w:rPr>
      </w:pPr>
      <w:r w:rsidRPr="007B2D8D">
        <w:rPr>
          <w:rFonts w:ascii="Cambria" w:eastAsiaTheme="minorHAnsi" w:hAnsi="Cambria" w:cs="Calibri-Italic"/>
          <w:b/>
          <w:bCs/>
          <w:sz w:val="18"/>
          <w:szCs w:val="18"/>
        </w:rPr>
        <w:t>Prerequisite: None</w:t>
      </w:r>
    </w:p>
    <w:p w14:paraId="2A403DBD" w14:textId="77777777" w:rsidR="002F1E15" w:rsidRPr="007B2D8D" w:rsidRDefault="002F1E15" w:rsidP="002F1E15">
      <w:pPr>
        <w:suppressAutoHyphens w:val="0"/>
        <w:autoSpaceDE w:val="0"/>
        <w:adjustRightInd w:val="0"/>
        <w:spacing w:after="0" w:line="240" w:lineRule="auto"/>
        <w:textAlignment w:val="auto"/>
        <w:rPr>
          <w:rFonts w:ascii="Cambria" w:eastAsiaTheme="minorHAnsi" w:hAnsi="Cambria" w:cs="Calibri"/>
          <w:sz w:val="18"/>
          <w:szCs w:val="18"/>
        </w:rPr>
      </w:pPr>
      <w:r w:rsidRPr="007B2D8D">
        <w:rPr>
          <w:rFonts w:ascii="Cambria" w:eastAsiaTheme="minorHAnsi" w:hAnsi="Cambria" w:cs="Calibri"/>
          <w:sz w:val="18"/>
          <w:szCs w:val="18"/>
        </w:rPr>
        <w:t>This course introduces students to topics related to business, finance, management, and marketing to cover business in the global economy, functions of business</w:t>
      </w:r>
      <w:r>
        <w:rPr>
          <w:rFonts w:ascii="Cambria" w:eastAsiaTheme="minorHAnsi" w:hAnsi="Cambria" w:cs="Calibri"/>
          <w:sz w:val="18"/>
          <w:szCs w:val="18"/>
        </w:rPr>
        <w:t xml:space="preserve"> </w:t>
      </w:r>
      <w:r w:rsidRPr="007B2D8D">
        <w:rPr>
          <w:rFonts w:ascii="Cambria" w:eastAsiaTheme="minorHAnsi" w:hAnsi="Cambria" w:cs="Calibri"/>
          <w:sz w:val="18"/>
          <w:szCs w:val="18"/>
        </w:rPr>
        <w:t>organization and management, marketing basics, and significance of business financial and risk management. English language arts, social studies, and mathematics</w:t>
      </w:r>
      <w:r>
        <w:rPr>
          <w:rFonts w:ascii="Cambria" w:eastAsiaTheme="minorHAnsi" w:hAnsi="Cambria" w:cs="Calibri"/>
          <w:sz w:val="18"/>
          <w:szCs w:val="18"/>
        </w:rPr>
        <w:t xml:space="preserve"> </w:t>
      </w:r>
      <w:r w:rsidRPr="007B2D8D">
        <w:rPr>
          <w:rFonts w:ascii="Cambria" w:eastAsiaTheme="minorHAnsi" w:hAnsi="Cambria" w:cs="Calibri"/>
          <w:sz w:val="18"/>
          <w:szCs w:val="18"/>
        </w:rPr>
        <w:t>are reinforced.</w:t>
      </w:r>
    </w:p>
    <w:p w14:paraId="7D8D5053" w14:textId="77777777" w:rsidR="002F1E15" w:rsidRPr="007B2D8D" w:rsidRDefault="002F1E15" w:rsidP="002F1E15">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 xml:space="preserve">Work Based Learning Opportunities: Apprenticeship: No Industry Field Trips: No Cooperative Education: No Entrepreneurial: No Internship: No Job Shadowing: Yes Mentorships: </w:t>
      </w:r>
      <w:proofErr w:type="gramStart"/>
      <w:r w:rsidRPr="007B2D8D">
        <w:rPr>
          <w:rFonts w:ascii="Cambria" w:eastAsiaTheme="minorHAnsi" w:hAnsi="Cambria" w:cs="Calibri"/>
          <w:sz w:val="16"/>
          <w:szCs w:val="16"/>
        </w:rPr>
        <w:t>Yes</w:t>
      </w:r>
      <w:proofErr w:type="gramEnd"/>
      <w:r w:rsidRPr="007B2D8D">
        <w:rPr>
          <w:rFonts w:ascii="Cambria" w:eastAsiaTheme="minorHAnsi" w:hAnsi="Cambria" w:cs="Calibri"/>
          <w:sz w:val="16"/>
          <w:szCs w:val="16"/>
        </w:rPr>
        <w:t xml:space="preserve"> School Based Enterprises: Yes Service Learning: Yes</w:t>
      </w:r>
    </w:p>
    <w:p w14:paraId="314F8A19" w14:textId="77777777" w:rsidR="002F1E15" w:rsidRDefault="002F1E15" w:rsidP="002F1E15">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Aligned Industry Credential: None</w:t>
      </w:r>
    </w:p>
    <w:p w14:paraId="5371A3FE" w14:textId="77777777" w:rsidR="002F1E15" w:rsidRPr="00663A8C" w:rsidRDefault="002F1E15" w:rsidP="002F1E15">
      <w:pPr>
        <w:spacing w:after="0" w:line="240" w:lineRule="auto"/>
        <w:contextualSpacing/>
        <w:rPr>
          <w:rFonts w:ascii="Cambria" w:hAnsi="Cambria"/>
          <w:sz w:val="16"/>
          <w:szCs w:val="16"/>
        </w:rPr>
      </w:pPr>
    </w:p>
    <w:p w14:paraId="49AD28FB" w14:textId="77777777" w:rsidR="002F1E15" w:rsidRPr="003F461D" w:rsidRDefault="002F1E15" w:rsidP="002F1E15">
      <w:pPr>
        <w:suppressAutoHyphens w:val="0"/>
        <w:autoSpaceDE w:val="0"/>
        <w:adjustRightInd w:val="0"/>
        <w:spacing w:after="0" w:line="240" w:lineRule="auto"/>
        <w:textAlignment w:val="auto"/>
        <w:rPr>
          <w:rFonts w:ascii="Cambria" w:eastAsiaTheme="minorHAnsi" w:hAnsi="Cambria" w:cs="Calibri-Italic"/>
          <w:b/>
          <w:bCs/>
          <w:sz w:val="18"/>
          <w:szCs w:val="18"/>
        </w:rPr>
      </w:pPr>
      <w:r>
        <w:rPr>
          <w:rFonts w:ascii="Cambria" w:eastAsiaTheme="minorHAnsi" w:hAnsi="Cambria" w:cs="Calibri-Bold"/>
          <w:b/>
          <w:bCs/>
          <w:sz w:val="18"/>
          <w:szCs w:val="18"/>
        </w:rPr>
        <w:t xml:space="preserve">FINANCIAL </w:t>
      </w:r>
      <w:proofErr w:type="gramStart"/>
      <w:r>
        <w:rPr>
          <w:rFonts w:ascii="Cambria" w:eastAsiaTheme="minorHAnsi" w:hAnsi="Cambria" w:cs="Calibri-Bold"/>
          <w:b/>
          <w:bCs/>
          <w:sz w:val="18"/>
          <w:szCs w:val="18"/>
        </w:rPr>
        <w:t>PLANNING</w:t>
      </w:r>
      <w:proofErr w:type="gramEnd"/>
      <w:r>
        <w:rPr>
          <w:rFonts w:ascii="Cambria" w:eastAsiaTheme="minorHAnsi" w:hAnsi="Cambria" w:cs="Calibri-Bold"/>
          <w:b/>
          <w:bCs/>
          <w:sz w:val="18"/>
          <w:szCs w:val="18"/>
        </w:rPr>
        <w:t xml:space="preserve"> I</w:t>
      </w:r>
      <w:r w:rsidRPr="003F461D">
        <w:rPr>
          <w:rFonts w:ascii="Cambria" w:eastAsiaTheme="minorHAnsi" w:hAnsi="Cambria" w:cs="Calibri-Bold"/>
          <w:b/>
          <w:bCs/>
          <w:sz w:val="18"/>
          <w:szCs w:val="18"/>
        </w:rPr>
        <w:t xml:space="preserve">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3F461D">
        <w:rPr>
          <w:rFonts w:ascii="Cambria" w:eastAsiaTheme="minorHAnsi" w:hAnsi="Cambria" w:cs="Calibri-Bold"/>
          <w:b/>
          <w:bCs/>
          <w:sz w:val="18"/>
          <w:szCs w:val="18"/>
        </w:rPr>
        <w:t xml:space="preserve">BF212X0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1 C</w:t>
      </w:r>
      <w:r>
        <w:rPr>
          <w:rFonts w:ascii="Cambria" w:eastAsiaTheme="minorHAnsi" w:hAnsi="Cambria" w:cs="Calibri-Bold"/>
          <w:b/>
          <w:bCs/>
          <w:sz w:val="18"/>
          <w:szCs w:val="18"/>
        </w:rPr>
        <w:t>redit</w:t>
      </w:r>
      <w:r w:rsidRPr="003F461D">
        <w:rPr>
          <w:rFonts w:ascii="Cambria" w:eastAsiaTheme="minorHAnsi" w:hAnsi="Cambria" w:cs="Calibri-Italic"/>
          <w:b/>
          <w:bCs/>
          <w:sz w:val="18"/>
          <w:szCs w:val="18"/>
        </w:rPr>
        <w:t xml:space="preserve"> Prerequisite: BF10 Principles of Business and Finance</w:t>
      </w:r>
    </w:p>
    <w:p w14:paraId="1309F9A1" w14:textId="77777777" w:rsidR="002F1E15" w:rsidRPr="003F461D" w:rsidRDefault="002F1E15" w:rsidP="002F1E15">
      <w:pPr>
        <w:suppressAutoHyphens w:val="0"/>
        <w:autoSpaceDE w:val="0"/>
        <w:adjustRightInd w:val="0"/>
        <w:spacing w:after="0" w:line="240" w:lineRule="auto"/>
        <w:textAlignment w:val="auto"/>
        <w:rPr>
          <w:rFonts w:ascii="Cambria" w:eastAsiaTheme="minorHAnsi" w:hAnsi="Cambria" w:cs="Calibri"/>
          <w:sz w:val="18"/>
          <w:szCs w:val="18"/>
        </w:rPr>
      </w:pPr>
      <w:r w:rsidRPr="003F461D">
        <w:rPr>
          <w:rFonts w:ascii="Cambria" w:eastAsiaTheme="minorHAnsi" w:hAnsi="Cambria" w:cs="Calibri"/>
          <w:sz w:val="18"/>
          <w:szCs w:val="18"/>
        </w:rPr>
        <w:t>This course is designed to cover key strategies for wealth building as students learn to evaluate businesses for investment opportunities while incorporating current</w:t>
      </w:r>
      <w:r>
        <w:rPr>
          <w:rFonts w:ascii="Cambria" w:eastAsiaTheme="minorHAnsi" w:hAnsi="Cambria" w:cs="Calibri"/>
          <w:sz w:val="18"/>
          <w:szCs w:val="18"/>
        </w:rPr>
        <w:t xml:space="preserve"> </w:t>
      </w:r>
      <w:r w:rsidRPr="003F461D">
        <w:rPr>
          <w:rFonts w:ascii="Cambria" w:eastAsiaTheme="minorHAnsi" w:hAnsi="Cambria" w:cs="Calibri"/>
          <w:sz w:val="18"/>
          <w:szCs w:val="18"/>
        </w:rPr>
        <w:t xml:space="preserve">headlines and trends, financial resources, and stock market simulation. </w:t>
      </w:r>
      <w:proofErr w:type="gramStart"/>
      <w:r w:rsidRPr="003F461D">
        <w:rPr>
          <w:rFonts w:ascii="Cambria" w:eastAsiaTheme="minorHAnsi" w:hAnsi="Cambria" w:cs="Calibri"/>
          <w:sz w:val="18"/>
          <w:szCs w:val="18"/>
        </w:rPr>
        <w:t>Also</w:t>
      </w:r>
      <w:proofErr w:type="gramEnd"/>
      <w:r w:rsidRPr="003F461D">
        <w:rPr>
          <w:rFonts w:ascii="Cambria" w:eastAsiaTheme="minorHAnsi" w:hAnsi="Cambria" w:cs="Calibri"/>
          <w:sz w:val="18"/>
          <w:szCs w:val="18"/>
        </w:rPr>
        <w:t xml:space="preserve"> students will develop techniques to enhance personal wealth building for a secure</w:t>
      </w:r>
      <w:r>
        <w:rPr>
          <w:rFonts w:ascii="Cambria" w:eastAsiaTheme="minorHAnsi" w:hAnsi="Cambria" w:cs="Calibri"/>
          <w:sz w:val="18"/>
          <w:szCs w:val="18"/>
        </w:rPr>
        <w:t xml:space="preserve"> </w:t>
      </w:r>
      <w:r w:rsidRPr="003F461D">
        <w:rPr>
          <w:rFonts w:ascii="Cambria" w:eastAsiaTheme="minorHAnsi" w:hAnsi="Cambria" w:cs="Calibri"/>
          <w:sz w:val="18"/>
          <w:szCs w:val="18"/>
        </w:rPr>
        <w:t>financial future. Current technology will be used to acquire information and to complete activities. Throughout the course, students are presented ethical dilemmas</w:t>
      </w:r>
      <w:r>
        <w:rPr>
          <w:rFonts w:ascii="Cambria" w:eastAsiaTheme="minorHAnsi" w:hAnsi="Cambria" w:cs="Calibri"/>
          <w:sz w:val="18"/>
          <w:szCs w:val="18"/>
        </w:rPr>
        <w:t xml:space="preserve"> </w:t>
      </w:r>
      <w:r w:rsidRPr="003F461D">
        <w:rPr>
          <w:rFonts w:ascii="Cambria" w:eastAsiaTheme="minorHAnsi" w:hAnsi="Cambria" w:cs="Calibri"/>
          <w:sz w:val="18"/>
          <w:szCs w:val="18"/>
        </w:rPr>
        <w:t>and problem-solving situations for which they must apply academic, team-building and critical-thinking skills.</w:t>
      </w:r>
    </w:p>
    <w:p w14:paraId="00BA642B" w14:textId="77777777" w:rsidR="002F1E15" w:rsidRPr="003F461D" w:rsidRDefault="002F1E15" w:rsidP="002F1E15">
      <w:pPr>
        <w:pStyle w:val="ListParagraph"/>
        <w:numPr>
          <w:ilvl w:val="0"/>
          <w:numId w:val="18"/>
        </w:numPr>
        <w:suppressAutoHyphens w:val="0"/>
        <w:autoSpaceDE w:val="0"/>
        <w:adjustRightInd w:val="0"/>
        <w:spacing w:after="0" w:line="240" w:lineRule="auto"/>
        <w:textAlignment w:val="auto"/>
        <w:rPr>
          <w:rFonts w:ascii="Cambria" w:eastAsiaTheme="minorHAnsi" w:hAnsi="Cambria" w:cs="Calibri"/>
          <w:sz w:val="16"/>
          <w:szCs w:val="16"/>
        </w:rPr>
      </w:pPr>
      <w:r w:rsidRPr="003F461D">
        <w:rPr>
          <w:rFonts w:ascii="Cambria" w:eastAsiaTheme="minorHAnsi" w:hAnsi="Cambria" w:cs="Calibri"/>
          <w:sz w:val="16"/>
          <w:szCs w:val="16"/>
        </w:rPr>
        <w:t xml:space="preserve">Work Based Learning Opportunities: Apprenticeship: No Industry Field Trips: </w:t>
      </w:r>
      <w:proofErr w:type="gramStart"/>
      <w:r w:rsidRPr="003F461D">
        <w:rPr>
          <w:rFonts w:ascii="Cambria" w:eastAsiaTheme="minorHAnsi" w:hAnsi="Cambria" w:cs="Calibri"/>
          <w:sz w:val="16"/>
          <w:szCs w:val="16"/>
        </w:rPr>
        <w:t>Yes</w:t>
      </w:r>
      <w:proofErr w:type="gramEnd"/>
      <w:r w:rsidRPr="003F461D">
        <w:rPr>
          <w:rFonts w:ascii="Cambria" w:eastAsiaTheme="minorHAnsi" w:hAnsi="Cambria" w:cs="Calibri"/>
          <w:sz w:val="16"/>
          <w:szCs w:val="16"/>
        </w:rPr>
        <w:t xml:space="preserve"> Cooperative Education: No Entrepreneurial: No Internship: No Job Shadowing: Yes Mentorships: Yes School Based Enterprises: No Service Learning: Yes</w:t>
      </w:r>
    </w:p>
    <w:p w14:paraId="09A16E76" w14:textId="77777777" w:rsidR="002F1E15" w:rsidRPr="003F461D" w:rsidRDefault="002F1E15" w:rsidP="002F1E15">
      <w:pPr>
        <w:pStyle w:val="ListParagraph"/>
        <w:numPr>
          <w:ilvl w:val="0"/>
          <w:numId w:val="18"/>
        </w:numPr>
        <w:suppressAutoHyphens w:val="0"/>
        <w:autoSpaceDE w:val="0"/>
        <w:adjustRightInd w:val="0"/>
        <w:spacing w:after="0" w:line="240" w:lineRule="auto"/>
        <w:textAlignment w:val="auto"/>
        <w:rPr>
          <w:rFonts w:ascii="Cambria" w:eastAsiaTheme="minorHAnsi" w:hAnsi="Cambria" w:cs="Calibri"/>
          <w:sz w:val="16"/>
          <w:szCs w:val="16"/>
        </w:rPr>
      </w:pPr>
      <w:r w:rsidRPr="003F461D">
        <w:rPr>
          <w:rFonts w:ascii="Cambria" w:eastAsiaTheme="minorHAnsi" w:hAnsi="Cambria" w:cs="Calibri"/>
          <w:sz w:val="16"/>
          <w:szCs w:val="16"/>
        </w:rPr>
        <w:t>Aligned Industry Credential: None</w:t>
      </w:r>
    </w:p>
    <w:p w14:paraId="1117581F" w14:textId="77777777" w:rsidR="002F1E15" w:rsidRPr="00663A8C" w:rsidRDefault="002F1E15" w:rsidP="002F1E15">
      <w:pPr>
        <w:suppressAutoHyphens w:val="0"/>
        <w:autoSpaceDE w:val="0"/>
        <w:adjustRightInd w:val="0"/>
        <w:spacing w:after="0" w:line="240" w:lineRule="auto"/>
        <w:textAlignment w:val="auto"/>
        <w:rPr>
          <w:rFonts w:ascii="Cambria" w:eastAsiaTheme="minorHAnsi" w:hAnsi="Cambria" w:cs="Calibri"/>
          <w:sz w:val="16"/>
          <w:szCs w:val="16"/>
        </w:rPr>
      </w:pPr>
    </w:p>
    <w:p w14:paraId="479C6588" w14:textId="77777777" w:rsidR="002F1E15" w:rsidRPr="003F461D" w:rsidRDefault="002F1E15" w:rsidP="002F1E15">
      <w:pPr>
        <w:suppressAutoHyphens w:val="0"/>
        <w:autoSpaceDE w:val="0"/>
        <w:adjustRightInd w:val="0"/>
        <w:spacing w:after="0" w:line="240" w:lineRule="auto"/>
        <w:textAlignment w:val="auto"/>
        <w:rPr>
          <w:rFonts w:ascii="Cambria" w:eastAsiaTheme="minorHAnsi" w:hAnsi="Cambria" w:cs="Calibri-Bold"/>
          <w:b/>
          <w:bCs/>
          <w:sz w:val="18"/>
          <w:szCs w:val="18"/>
        </w:rPr>
      </w:pPr>
      <w:r>
        <w:rPr>
          <w:rFonts w:ascii="Cambria" w:eastAsiaTheme="minorHAnsi" w:hAnsi="Cambria" w:cs="Calibri-Bold"/>
          <w:b/>
          <w:bCs/>
          <w:sz w:val="18"/>
          <w:szCs w:val="18"/>
        </w:rPr>
        <w:t>FINANCIAL PLANNING II</w:t>
      </w:r>
      <w:r w:rsidRPr="003F461D">
        <w:rPr>
          <w:rFonts w:ascii="Cambria" w:eastAsiaTheme="minorHAnsi" w:hAnsi="Cambria" w:cs="Calibri-Bold"/>
          <w:b/>
          <w:bCs/>
          <w:sz w:val="18"/>
          <w:szCs w:val="18"/>
        </w:rPr>
        <w:t xml:space="preserve">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3F461D">
        <w:rPr>
          <w:rFonts w:ascii="Cambria" w:eastAsiaTheme="minorHAnsi" w:hAnsi="Cambria" w:cs="Calibri-Bold"/>
          <w:b/>
          <w:bCs/>
          <w:sz w:val="18"/>
          <w:szCs w:val="18"/>
        </w:rPr>
        <w:t xml:space="preserve">BF222X0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1 C</w:t>
      </w:r>
      <w:r>
        <w:rPr>
          <w:rFonts w:ascii="Cambria" w:eastAsiaTheme="minorHAnsi" w:hAnsi="Cambria" w:cs="Calibri-Bold"/>
          <w:b/>
          <w:bCs/>
          <w:sz w:val="18"/>
          <w:szCs w:val="18"/>
        </w:rPr>
        <w:t>redit</w:t>
      </w:r>
    </w:p>
    <w:p w14:paraId="55EFE071" w14:textId="77777777" w:rsidR="002F1E15" w:rsidRPr="003F461D" w:rsidRDefault="002F1E15" w:rsidP="002F1E15">
      <w:pPr>
        <w:suppressAutoHyphens w:val="0"/>
        <w:autoSpaceDE w:val="0"/>
        <w:adjustRightInd w:val="0"/>
        <w:spacing w:after="0" w:line="240" w:lineRule="auto"/>
        <w:textAlignment w:val="auto"/>
        <w:rPr>
          <w:rFonts w:ascii="Cambria" w:eastAsiaTheme="minorHAnsi" w:hAnsi="Cambria" w:cs="Calibri-Italic"/>
          <w:b/>
          <w:bCs/>
          <w:sz w:val="18"/>
          <w:szCs w:val="18"/>
        </w:rPr>
      </w:pPr>
      <w:r w:rsidRPr="003F461D">
        <w:rPr>
          <w:rFonts w:ascii="Cambria" w:eastAsiaTheme="minorHAnsi" w:hAnsi="Cambria" w:cs="Calibri-Italic"/>
          <w:b/>
          <w:bCs/>
          <w:sz w:val="18"/>
          <w:szCs w:val="18"/>
        </w:rPr>
        <w:t xml:space="preserve">Prerequisite: BF21 </w:t>
      </w:r>
      <w:r>
        <w:rPr>
          <w:rFonts w:ascii="Cambria" w:eastAsiaTheme="minorHAnsi" w:hAnsi="Cambria" w:cs="Calibri-Italic"/>
          <w:b/>
          <w:bCs/>
          <w:sz w:val="18"/>
          <w:szCs w:val="18"/>
        </w:rPr>
        <w:t>Financial Planning I</w:t>
      </w:r>
    </w:p>
    <w:p w14:paraId="6E8242E3" w14:textId="77777777" w:rsidR="002F1E15" w:rsidRPr="003F461D" w:rsidRDefault="002F1E15" w:rsidP="002F1E15">
      <w:pPr>
        <w:suppressAutoHyphens w:val="0"/>
        <w:autoSpaceDE w:val="0"/>
        <w:adjustRightInd w:val="0"/>
        <w:spacing w:after="0" w:line="240" w:lineRule="auto"/>
        <w:textAlignment w:val="auto"/>
        <w:rPr>
          <w:rFonts w:ascii="Cambria" w:eastAsiaTheme="minorHAnsi" w:hAnsi="Cambria" w:cs="Calibri"/>
          <w:sz w:val="18"/>
          <w:szCs w:val="18"/>
        </w:rPr>
      </w:pPr>
      <w:r w:rsidRPr="003F461D">
        <w:rPr>
          <w:rFonts w:ascii="Cambria" w:eastAsiaTheme="minorHAnsi" w:hAnsi="Cambria" w:cs="Calibri"/>
          <w:sz w:val="18"/>
          <w:szCs w:val="18"/>
        </w:rPr>
        <w:t>Students will further develop the fundamental knowledge and skills acquired in Wealth Building to create a business financial plan; including loans, insurance, taxes,</w:t>
      </w:r>
      <w:r>
        <w:rPr>
          <w:rFonts w:ascii="Cambria" w:eastAsiaTheme="minorHAnsi" w:hAnsi="Cambria" w:cs="Calibri"/>
          <w:sz w:val="18"/>
          <w:szCs w:val="18"/>
        </w:rPr>
        <w:t xml:space="preserve"> </w:t>
      </w:r>
      <w:r w:rsidRPr="003F461D">
        <w:rPr>
          <w:rFonts w:ascii="Cambria" w:eastAsiaTheme="minorHAnsi" w:hAnsi="Cambria" w:cs="Calibri"/>
          <w:sz w:val="18"/>
          <w:szCs w:val="18"/>
        </w:rPr>
        <w:t>corporate governance, and explore the various risks and returns associated with business activities. Emphasis will be placed on analyzing ethical situations in various</w:t>
      </w:r>
      <w:r>
        <w:rPr>
          <w:rFonts w:ascii="Cambria" w:eastAsiaTheme="minorHAnsi" w:hAnsi="Cambria" w:cs="Calibri"/>
          <w:sz w:val="18"/>
          <w:szCs w:val="18"/>
        </w:rPr>
        <w:t xml:space="preserve"> </w:t>
      </w:r>
      <w:r w:rsidRPr="003F461D">
        <w:rPr>
          <w:rFonts w:ascii="Cambria" w:eastAsiaTheme="minorHAnsi" w:hAnsi="Cambria" w:cs="Calibri"/>
          <w:sz w:val="18"/>
          <w:szCs w:val="18"/>
        </w:rPr>
        <w:t>aspects of finance in local, national and global business environments. Current technology will be used to acquire information and to complete activities. Throughout</w:t>
      </w:r>
      <w:r>
        <w:rPr>
          <w:rFonts w:ascii="Cambria" w:eastAsiaTheme="minorHAnsi" w:hAnsi="Cambria" w:cs="Calibri"/>
          <w:sz w:val="18"/>
          <w:szCs w:val="18"/>
        </w:rPr>
        <w:t xml:space="preserve"> </w:t>
      </w:r>
      <w:r w:rsidRPr="003F461D">
        <w:rPr>
          <w:rFonts w:ascii="Cambria" w:eastAsiaTheme="minorHAnsi" w:hAnsi="Cambria" w:cs="Calibri"/>
          <w:sz w:val="18"/>
          <w:szCs w:val="18"/>
        </w:rPr>
        <w:t>the course, students are presented ethical dilemmas and problem-solving situations for which they must apply academic, team-building and critical-thinking skills.</w:t>
      </w:r>
    </w:p>
    <w:p w14:paraId="164CF7A0" w14:textId="77777777" w:rsidR="002F1E15" w:rsidRPr="003F461D" w:rsidRDefault="002F1E15" w:rsidP="002F1E15">
      <w:pPr>
        <w:pStyle w:val="ListParagraph"/>
        <w:numPr>
          <w:ilvl w:val="0"/>
          <w:numId w:val="19"/>
        </w:numPr>
        <w:suppressAutoHyphens w:val="0"/>
        <w:autoSpaceDE w:val="0"/>
        <w:adjustRightInd w:val="0"/>
        <w:spacing w:after="0" w:line="240" w:lineRule="auto"/>
        <w:textAlignment w:val="auto"/>
        <w:rPr>
          <w:rFonts w:ascii="Cambria" w:eastAsiaTheme="minorHAnsi" w:hAnsi="Cambria" w:cs="Calibri"/>
          <w:sz w:val="16"/>
          <w:szCs w:val="16"/>
        </w:rPr>
      </w:pPr>
      <w:r w:rsidRPr="003F461D">
        <w:rPr>
          <w:rFonts w:ascii="Cambria" w:eastAsiaTheme="minorHAnsi" w:hAnsi="Cambria" w:cs="Calibri"/>
          <w:sz w:val="16"/>
          <w:szCs w:val="16"/>
        </w:rPr>
        <w:t xml:space="preserve">Work Based Learning Opportunities: Apprenticeship: No Industry Field Trips: </w:t>
      </w:r>
      <w:proofErr w:type="gramStart"/>
      <w:r w:rsidRPr="003F461D">
        <w:rPr>
          <w:rFonts w:ascii="Cambria" w:eastAsiaTheme="minorHAnsi" w:hAnsi="Cambria" w:cs="Calibri"/>
          <w:sz w:val="16"/>
          <w:szCs w:val="16"/>
        </w:rPr>
        <w:t>Yes</w:t>
      </w:r>
      <w:proofErr w:type="gramEnd"/>
      <w:r w:rsidRPr="003F461D">
        <w:rPr>
          <w:rFonts w:ascii="Cambria" w:eastAsiaTheme="minorHAnsi" w:hAnsi="Cambria" w:cs="Calibri"/>
          <w:sz w:val="16"/>
          <w:szCs w:val="16"/>
        </w:rPr>
        <w:t xml:space="preserve"> Cooperative Education: No Entrepreneurial: No Internship: No Job Shadowing: Yes Mentorships: Yes School Based Enterprises: No Service Learning: Yes</w:t>
      </w:r>
    </w:p>
    <w:p w14:paraId="21C48407" w14:textId="77777777" w:rsidR="002F1E15" w:rsidRPr="003F461D" w:rsidRDefault="002F1E15" w:rsidP="002F1E15">
      <w:pPr>
        <w:pStyle w:val="ListParagraph"/>
        <w:numPr>
          <w:ilvl w:val="0"/>
          <w:numId w:val="19"/>
        </w:numPr>
        <w:spacing w:after="0" w:line="240" w:lineRule="auto"/>
        <w:rPr>
          <w:rFonts w:ascii="Cambria" w:hAnsi="Cambria"/>
          <w:sz w:val="18"/>
          <w:szCs w:val="18"/>
        </w:rPr>
      </w:pPr>
      <w:r w:rsidRPr="003F461D">
        <w:rPr>
          <w:rFonts w:ascii="Cambria" w:eastAsiaTheme="minorHAnsi" w:hAnsi="Cambria" w:cs="Calibri"/>
          <w:sz w:val="16"/>
          <w:szCs w:val="16"/>
        </w:rPr>
        <w:t>Aligned Industry Credential: None</w:t>
      </w:r>
    </w:p>
    <w:p w14:paraId="1E14DE68" w14:textId="21A4F28E" w:rsidR="009E2596" w:rsidRDefault="009E2596" w:rsidP="00A84E1C">
      <w:pPr>
        <w:suppressAutoHyphens w:val="0"/>
        <w:autoSpaceDE w:val="0"/>
        <w:adjustRightInd w:val="0"/>
        <w:spacing w:after="0" w:line="240" w:lineRule="auto"/>
        <w:textAlignment w:val="auto"/>
        <w:rPr>
          <w:rFonts w:ascii="Cambria" w:eastAsiaTheme="minorHAnsi" w:hAnsi="Cambria" w:cs="Calibri"/>
          <w:sz w:val="18"/>
          <w:szCs w:val="18"/>
        </w:rPr>
      </w:pPr>
    </w:p>
    <w:p w14:paraId="4FFA02F5" w14:textId="455054E2" w:rsidR="009E2596" w:rsidRDefault="009E2596" w:rsidP="00A84E1C">
      <w:pPr>
        <w:suppressAutoHyphens w:val="0"/>
        <w:autoSpaceDE w:val="0"/>
        <w:adjustRightInd w:val="0"/>
        <w:spacing w:after="0" w:line="240" w:lineRule="auto"/>
        <w:textAlignment w:val="auto"/>
        <w:rPr>
          <w:rFonts w:ascii="Cambria" w:eastAsiaTheme="minorHAnsi" w:hAnsi="Cambria" w:cs="Calibri"/>
          <w:sz w:val="18"/>
          <w:szCs w:val="18"/>
        </w:rPr>
      </w:pPr>
    </w:p>
    <w:p w14:paraId="35D540D0" w14:textId="77777777" w:rsidR="009E2596" w:rsidRDefault="009E2596" w:rsidP="00A84E1C">
      <w:pPr>
        <w:suppressAutoHyphens w:val="0"/>
        <w:autoSpaceDE w:val="0"/>
        <w:adjustRightInd w:val="0"/>
        <w:spacing w:after="0" w:line="240" w:lineRule="auto"/>
        <w:textAlignment w:val="auto"/>
        <w:rPr>
          <w:rFonts w:ascii="Cambria" w:eastAsiaTheme="minorHAnsi" w:hAnsi="Cambria" w:cs="Calibri"/>
          <w:sz w:val="18"/>
          <w:szCs w:val="18"/>
        </w:rPr>
      </w:pPr>
    </w:p>
    <w:p w14:paraId="22D5AAC9" w14:textId="77777777" w:rsidR="00A84E1C" w:rsidRPr="00A84E1C" w:rsidRDefault="00A84E1C" w:rsidP="00A84E1C">
      <w:pPr>
        <w:suppressAutoHyphens w:val="0"/>
        <w:autoSpaceDE w:val="0"/>
        <w:adjustRightInd w:val="0"/>
        <w:spacing w:after="0" w:line="240" w:lineRule="auto"/>
        <w:textAlignment w:val="auto"/>
        <w:rPr>
          <w:rFonts w:ascii="Cambria" w:eastAsiaTheme="minorHAnsi" w:hAnsi="Cambria" w:cs="Calibri"/>
          <w:sz w:val="18"/>
          <w:szCs w:val="18"/>
        </w:rPr>
      </w:pPr>
    </w:p>
    <w:p w14:paraId="7E0C840C" w14:textId="6C95339F" w:rsidR="00E93D5C" w:rsidRDefault="00B077FC" w:rsidP="00E93D5C">
      <w:pPr>
        <w:spacing w:before="91" w:after="37"/>
        <w:jc w:val="center"/>
        <w:rPr>
          <w:rFonts w:ascii="Cambria" w:hAnsi="Cambria"/>
          <w:b/>
          <w:w w:val="105"/>
          <w:sz w:val="31"/>
        </w:rPr>
      </w:pPr>
      <w:r>
        <w:rPr>
          <w:noProof/>
        </w:rPr>
        <w:lastRenderedPageBreak/>
        <w:drawing>
          <wp:inline distT="0" distB="0" distL="0" distR="0" wp14:anchorId="32EA42EA" wp14:editId="60B92E99">
            <wp:extent cx="685800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286000"/>
                    </a:xfrm>
                    <a:prstGeom prst="rect">
                      <a:avLst/>
                    </a:prstGeom>
                  </pic:spPr>
                </pic:pic>
              </a:graphicData>
            </a:graphic>
          </wp:inline>
        </w:drawing>
      </w:r>
    </w:p>
    <w:p w14:paraId="0A34A86C" w14:textId="77777777" w:rsidR="00FD1F92" w:rsidRPr="00663A8C" w:rsidRDefault="00FD1F92" w:rsidP="00CA55D5">
      <w:pPr>
        <w:suppressAutoHyphens w:val="0"/>
        <w:autoSpaceDE w:val="0"/>
        <w:adjustRightInd w:val="0"/>
        <w:spacing w:after="0" w:line="240" w:lineRule="auto"/>
        <w:textAlignment w:val="auto"/>
        <w:rPr>
          <w:rFonts w:ascii="Cambria" w:eastAsiaTheme="minorHAnsi" w:hAnsi="Cambria" w:cs="Calibri-Bold"/>
          <w:b/>
          <w:bCs/>
          <w:sz w:val="16"/>
          <w:szCs w:val="16"/>
        </w:rPr>
      </w:pPr>
    </w:p>
    <w:p w14:paraId="0CD77208" w14:textId="77777777" w:rsidR="00D81A93" w:rsidRPr="00A27237" w:rsidRDefault="00D81A93" w:rsidP="00D81A93">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t xml:space="preserve">MARKETING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MM512X0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1 C</w:t>
      </w:r>
      <w:r>
        <w:rPr>
          <w:rFonts w:ascii="Cambria" w:eastAsiaTheme="minorHAnsi" w:hAnsi="Cambria" w:cs="Calibri-Bold"/>
          <w:b/>
          <w:bCs/>
          <w:sz w:val="18"/>
          <w:szCs w:val="18"/>
        </w:rPr>
        <w:t>redit</w:t>
      </w:r>
    </w:p>
    <w:p w14:paraId="403E53D4" w14:textId="77777777" w:rsidR="00D81A93" w:rsidRPr="00A27237" w:rsidRDefault="00D81A93" w:rsidP="00D81A93">
      <w:pPr>
        <w:suppressAutoHyphens w:val="0"/>
        <w:autoSpaceDE w:val="0"/>
        <w:adjustRightInd w:val="0"/>
        <w:spacing w:after="0" w:line="240" w:lineRule="auto"/>
        <w:textAlignment w:val="auto"/>
        <w:rPr>
          <w:rFonts w:ascii="Cambria" w:eastAsiaTheme="minorHAnsi" w:hAnsi="Cambria" w:cs="Calibri-Italic"/>
          <w:b/>
          <w:bCs/>
          <w:sz w:val="18"/>
          <w:szCs w:val="18"/>
        </w:rPr>
      </w:pPr>
      <w:r w:rsidRPr="00A27237">
        <w:rPr>
          <w:rFonts w:ascii="Cambria" w:eastAsiaTheme="minorHAnsi" w:hAnsi="Cambria" w:cs="Calibri-Italic"/>
          <w:b/>
          <w:bCs/>
          <w:sz w:val="18"/>
          <w:szCs w:val="18"/>
        </w:rPr>
        <w:t>Prerequisite: None</w:t>
      </w:r>
    </w:p>
    <w:p w14:paraId="3222CB53" w14:textId="77777777" w:rsidR="00D81A93" w:rsidRPr="00A27237" w:rsidRDefault="00D81A93" w:rsidP="00D81A93">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In this course, students develop an understanding of the processes involved from the creation to the consumption of products/services. Students develop an</w:t>
      </w:r>
      <w:r>
        <w:rPr>
          <w:rFonts w:ascii="Cambria" w:eastAsiaTheme="minorHAnsi" w:hAnsi="Cambria" w:cs="Calibri"/>
          <w:sz w:val="18"/>
          <w:szCs w:val="18"/>
        </w:rPr>
        <w:t xml:space="preserve"> </w:t>
      </w:r>
      <w:r w:rsidRPr="00A27237">
        <w:rPr>
          <w:rFonts w:ascii="Cambria" w:eastAsiaTheme="minorHAnsi" w:hAnsi="Cambria" w:cs="Calibri"/>
          <w:sz w:val="18"/>
          <w:szCs w:val="18"/>
        </w:rPr>
        <w:t>understanding and skills in the areas of distribution, marketing-information management, market planning, pricing, product/service management, promotion, and</w:t>
      </w:r>
      <w:r>
        <w:rPr>
          <w:rFonts w:ascii="Cambria" w:eastAsiaTheme="minorHAnsi" w:hAnsi="Cambria" w:cs="Calibri"/>
          <w:sz w:val="18"/>
          <w:szCs w:val="18"/>
        </w:rPr>
        <w:t xml:space="preserve"> </w:t>
      </w:r>
      <w:r w:rsidRPr="00A27237">
        <w:rPr>
          <w:rFonts w:ascii="Cambria" w:eastAsiaTheme="minorHAnsi" w:hAnsi="Cambria" w:cs="Calibri"/>
          <w:sz w:val="18"/>
          <w:szCs w:val="18"/>
        </w:rPr>
        <w:t>selling. Students develop an understanding of marketing functions and impact on business operations. Mathematics and social studies are reinforced.</w:t>
      </w:r>
    </w:p>
    <w:p w14:paraId="7BDF0AC9" w14:textId="77777777" w:rsidR="00D81A93" w:rsidRPr="00A27237" w:rsidRDefault="00D81A93" w:rsidP="00D81A93">
      <w:pPr>
        <w:pStyle w:val="ListParagraph"/>
        <w:numPr>
          <w:ilvl w:val="0"/>
          <w:numId w:val="2"/>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Work-Based Learning Opportunities: Apprenticeship: No Industry Field Trips: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Cooperative Education: Yes Entrepreneurial: Yes Internship: Yes Job Shadowing: Yes Mentorships: Yes School-Based Enterprises: Yes Service Learning: Yes</w:t>
      </w:r>
    </w:p>
    <w:p w14:paraId="36ADC6D8" w14:textId="77777777" w:rsidR="00D81A93" w:rsidRDefault="00D81A93" w:rsidP="00D81A93">
      <w:pPr>
        <w:pStyle w:val="ListParagraph"/>
        <w:numPr>
          <w:ilvl w:val="0"/>
          <w:numId w:val="2"/>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Aligned Industry Credential: None</w:t>
      </w:r>
    </w:p>
    <w:p w14:paraId="7F7DE31D" w14:textId="1B7EC374" w:rsidR="009E2596" w:rsidRPr="00663A8C" w:rsidRDefault="009E2596" w:rsidP="00E25C45">
      <w:pPr>
        <w:spacing w:after="0" w:line="240" w:lineRule="auto"/>
        <w:contextualSpacing/>
        <w:rPr>
          <w:rFonts w:ascii="Cambria" w:hAnsi="Cambria"/>
          <w:sz w:val="16"/>
          <w:szCs w:val="16"/>
        </w:rPr>
      </w:pPr>
    </w:p>
    <w:p w14:paraId="3D5B8EFE" w14:textId="77777777" w:rsidR="00E66D3C" w:rsidRPr="00A27237" w:rsidRDefault="00D81A93" w:rsidP="00E66D3C">
      <w:pPr>
        <w:suppressAutoHyphens w:val="0"/>
        <w:autoSpaceDE w:val="0"/>
        <w:adjustRightInd w:val="0"/>
        <w:spacing w:after="0" w:line="240" w:lineRule="auto"/>
        <w:textAlignment w:val="auto"/>
        <w:rPr>
          <w:rFonts w:ascii="Cambria" w:eastAsiaTheme="minorHAnsi" w:hAnsi="Cambria" w:cs="Calibri-Bold"/>
          <w:b/>
          <w:bCs/>
          <w:sz w:val="18"/>
          <w:szCs w:val="18"/>
        </w:rPr>
      </w:pPr>
      <w:r w:rsidRPr="00D81A93">
        <w:rPr>
          <w:rFonts w:ascii="Cambria" w:eastAsiaTheme="minorHAnsi" w:hAnsi="Cambria" w:cs="Calibri-Bold"/>
          <w:b/>
          <w:bCs/>
          <w:sz w:val="18"/>
          <w:szCs w:val="18"/>
        </w:rPr>
        <w:t xml:space="preserve">SPORTS AND ENTERTAINMENT </w:t>
      </w:r>
      <w:proofErr w:type="gramStart"/>
      <w:r w:rsidRPr="00D81A93">
        <w:rPr>
          <w:rFonts w:ascii="Cambria" w:eastAsiaTheme="minorHAnsi" w:hAnsi="Cambria" w:cs="Calibri-Bold"/>
          <w:b/>
          <w:bCs/>
          <w:sz w:val="18"/>
          <w:szCs w:val="18"/>
        </w:rPr>
        <w:t>MARKETING</w:t>
      </w:r>
      <w:proofErr w:type="gramEnd"/>
      <w:r w:rsidRPr="00D81A93">
        <w:rPr>
          <w:rFonts w:ascii="Cambria" w:eastAsiaTheme="minorHAnsi" w:hAnsi="Cambria" w:cs="Calibri-Bold"/>
          <w:b/>
          <w:bCs/>
          <w:sz w:val="18"/>
          <w:szCs w:val="18"/>
        </w:rPr>
        <w:t xml:space="preserve"> I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Pr="00D81A93">
        <w:rPr>
          <w:rFonts w:ascii="Cambria" w:eastAsiaTheme="minorHAnsi" w:hAnsi="Cambria" w:cs="Calibri-Bold"/>
          <w:b/>
          <w:bCs/>
          <w:sz w:val="18"/>
          <w:szCs w:val="18"/>
        </w:rPr>
        <w:t xml:space="preserve">MH312X0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sidRPr="00A27237">
        <w:rPr>
          <w:rFonts w:ascii="Cambria" w:eastAsiaTheme="minorHAnsi" w:hAnsi="Cambria" w:cs="Calibri-Bold"/>
          <w:b/>
          <w:bCs/>
          <w:sz w:val="18"/>
          <w:szCs w:val="18"/>
        </w:rPr>
        <w:t>1 C</w:t>
      </w:r>
      <w:r w:rsidR="00E66D3C">
        <w:rPr>
          <w:rFonts w:ascii="Cambria" w:eastAsiaTheme="minorHAnsi" w:hAnsi="Cambria" w:cs="Calibri-Bold"/>
          <w:b/>
          <w:bCs/>
          <w:sz w:val="18"/>
          <w:szCs w:val="18"/>
        </w:rPr>
        <w:t>redit</w:t>
      </w:r>
    </w:p>
    <w:p w14:paraId="46FB1073" w14:textId="7C8970D3"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Italic"/>
          <w:b/>
          <w:bCs/>
          <w:sz w:val="18"/>
          <w:szCs w:val="18"/>
        </w:rPr>
      </w:pPr>
      <w:r w:rsidRPr="00D81A93">
        <w:rPr>
          <w:rFonts w:ascii="Cambria" w:eastAsiaTheme="minorHAnsi" w:hAnsi="Cambria" w:cs="Calibri-Italic"/>
          <w:b/>
          <w:bCs/>
          <w:sz w:val="18"/>
          <w:szCs w:val="18"/>
        </w:rPr>
        <w:t>Prerequisite: None</w:t>
      </w:r>
    </w:p>
    <w:p w14:paraId="230716AB" w14:textId="08989A87"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
          <w:sz w:val="18"/>
          <w:szCs w:val="18"/>
        </w:rPr>
      </w:pPr>
      <w:r w:rsidRPr="00D81A93">
        <w:rPr>
          <w:rFonts w:ascii="Cambria" w:eastAsiaTheme="minorHAnsi" w:hAnsi="Cambria" w:cs="Calibri"/>
          <w:sz w:val="18"/>
          <w:szCs w:val="18"/>
        </w:rPr>
        <w:t>In this course, students are introduced to the industry of sports, entertainment, and event marketing. Students acquire transferable knowledge and skills among</w:t>
      </w:r>
      <w:r>
        <w:rPr>
          <w:rFonts w:ascii="Cambria" w:eastAsiaTheme="minorHAnsi" w:hAnsi="Cambria" w:cs="Calibri"/>
          <w:sz w:val="18"/>
          <w:szCs w:val="18"/>
        </w:rPr>
        <w:t xml:space="preserve"> </w:t>
      </w:r>
      <w:r w:rsidRPr="00D81A93">
        <w:rPr>
          <w:rFonts w:ascii="Cambria" w:eastAsiaTheme="minorHAnsi" w:hAnsi="Cambria" w:cs="Calibri"/>
          <w:sz w:val="18"/>
          <w:szCs w:val="18"/>
        </w:rPr>
        <w:t>related industries for planning sports, entertainment, and event marketing. Topics included are branding, licensing, and naming rights, business foundations,</w:t>
      </w:r>
      <w:r>
        <w:rPr>
          <w:rFonts w:ascii="Cambria" w:eastAsiaTheme="minorHAnsi" w:hAnsi="Cambria" w:cs="Calibri"/>
          <w:sz w:val="18"/>
          <w:szCs w:val="18"/>
        </w:rPr>
        <w:t xml:space="preserve"> </w:t>
      </w:r>
      <w:r w:rsidRPr="00D81A93">
        <w:rPr>
          <w:rFonts w:ascii="Cambria" w:eastAsiaTheme="minorHAnsi" w:hAnsi="Cambria" w:cs="Calibri"/>
          <w:sz w:val="18"/>
          <w:szCs w:val="18"/>
        </w:rPr>
        <w:t>concessions and on-site merchandising, economic foundations, human relations, and safety and security. Mathematics and social studies are reinforced.</w:t>
      </w:r>
    </w:p>
    <w:p w14:paraId="523AFDB2" w14:textId="55F0FC48" w:rsidR="00D81A93" w:rsidRPr="00D81A93" w:rsidRDefault="00D81A93" w:rsidP="00D81A93">
      <w:pPr>
        <w:pStyle w:val="ListParagraph"/>
        <w:numPr>
          <w:ilvl w:val="0"/>
          <w:numId w:val="25"/>
        </w:numPr>
        <w:suppressAutoHyphens w:val="0"/>
        <w:autoSpaceDE w:val="0"/>
        <w:adjustRightInd w:val="0"/>
        <w:spacing w:after="0" w:line="240" w:lineRule="auto"/>
        <w:textAlignment w:val="auto"/>
        <w:rPr>
          <w:rFonts w:ascii="Cambria" w:eastAsiaTheme="minorHAnsi" w:hAnsi="Cambria" w:cs="Calibri"/>
          <w:sz w:val="16"/>
          <w:szCs w:val="16"/>
        </w:rPr>
      </w:pPr>
      <w:r w:rsidRPr="00D81A93">
        <w:rPr>
          <w:rFonts w:ascii="Cambria" w:eastAsiaTheme="minorHAnsi" w:hAnsi="Cambria" w:cs="Calibri"/>
          <w:sz w:val="16"/>
          <w:szCs w:val="16"/>
        </w:rPr>
        <w:t xml:space="preserve">Work Based Learning Opportunities: Apprenticeship: No Industry Field Trips: </w:t>
      </w:r>
      <w:proofErr w:type="gramStart"/>
      <w:r w:rsidRPr="00D81A93">
        <w:rPr>
          <w:rFonts w:ascii="Cambria" w:eastAsiaTheme="minorHAnsi" w:hAnsi="Cambria" w:cs="Calibri"/>
          <w:sz w:val="16"/>
          <w:szCs w:val="16"/>
        </w:rPr>
        <w:t>Yes</w:t>
      </w:r>
      <w:proofErr w:type="gramEnd"/>
      <w:r w:rsidRPr="00D81A93">
        <w:rPr>
          <w:rFonts w:ascii="Cambria" w:eastAsiaTheme="minorHAnsi" w:hAnsi="Cambria" w:cs="Calibri"/>
          <w:sz w:val="16"/>
          <w:szCs w:val="16"/>
        </w:rPr>
        <w:t xml:space="preserve"> Cooperative Education: Yes Entrepreneurial: Yes Internship: Yes Job Shadowing: Yes Mentorships: Yes School Based Enterprises: Yes Service Learning: Yes</w:t>
      </w:r>
    </w:p>
    <w:p w14:paraId="3C237BA4" w14:textId="23374F96" w:rsidR="00D81A93" w:rsidRDefault="00D81A93" w:rsidP="00D81A93">
      <w:pPr>
        <w:pStyle w:val="ListParagraph"/>
        <w:numPr>
          <w:ilvl w:val="0"/>
          <w:numId w:val="25"/>
        </w:numPr>
        <w:suppressAutoHyphens w:val="0"/>
        <w:autoSpaceDE w:val="0"/>
        <w:adjustRightInd w:val="0"/>
        <w:spacing w:after="0" w:line="240" w:lineRule="auto"/>
        <w:textAlignment w:val="auto"/>
        <w:rPr>
          <w:rFonts w:ascii="Cambria" w:eastAsiaTheme="minorHAnsi" w:hAnsi="Cambria" w:cs="Calibri"/>
          <w:sz w:val="16"/>
          <w:szCs w:val="16"/>
        </w:rPr>
      </w:pPr>
      <w:r w:rsidRPr="00D81A93">
        <w:rPr>
          <w:rFonts w:ascii="Cambria" w:eastAsiaTheme="minorHAnsi" w:hAnsi="Cambria" w:cs="Calibri"/>
          <w:sz w:val="16"/>
          <w:szCs w:val="16"/>
        </w:rPr>
        <w:t>Aligned Industry Credential: None</w:t>
      </w:r>
    </w:p>
    <w:p w14:paraId="1BF505D6" w14:textId="77777777" w:rsidR="00D81A93" w:rsidRPr="00663A8C" w:rsidRDefault="00D81A93" w:rsidP="00D81A93">
      <w:pPr>
        <w:suppressAutoHyphens w:val="0"/>
        <w:autoSpaceDE w:val="0"/>
        <w:adjustRightInd w:val="0"/>
        <w:spacing w:after="0" w:line="240" w:lineRule="auto"/>
        <w:textAlignment w:val="auto"/>
        <w:rPr>
          <w:rFonts w:ascii="Cambria" w:eastAsiaTheme="minorHAnsi" w:hAnsi="Cambria" w:cs="Calibri"/>
          <w:sz w:val="16"/>
          <w:szCs w:val="16"/>
        </w:rPr>
      </w:pPr>
    </w:p>
    <w:p w14:paraId="384B2496" w14:textId="35AE1BF2"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Bold"/>
          <w:b/>
          <w:bCs/>
          <w:sz w:val="18"/>
          <w:szCs w:val="18"/>
        </w:rPr>
      </w:pPr>
      <w:r w:rsidRPr="00D81A93">
        <w:rPr>
          <w:rFonts w:ascii="Cambria" w:eastAsiaTheme="minorHAnsi" w:hAnsi="Cambria" w:cs="Calibri-Bold"/>
          <w:b/>
          <w:bCs/>
          <w:sz w:val="18"/>
          <w:szCs w:val="18"/>
        </w:rPr>
        <w:t xml:space="preserve">SPORTS AND ENTERTAINMENT MARKETING II (HONORS)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Pr="00D81A93">
        <w:rPr>
          <w:rFonts w:ascii="Cambria" w:eastAsiaTheme="minorHAnsi" w:hAnsi="Cambria" w:cs="Calibri-Bold"/>
          <w:b/>
          <w:bCs/>
          <w:sz w:val="18"/>
          <w:szCs w:val="18"/>
        </w:rPr>
        <w:t xml:space="preserve">MH325X0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sidRPr="00A27237">
        <w:rPr>
          <w:rFonts w:ascii="Cambria" w:eastAsiaTheme="minorHAnsi" w:hAnsi="Cambria" w:cs="Calibri-Bold"/>
          <w:b/>
          <w:bCs/>
          <w:sz w:val="18"/>
          <w:szCs w:val="18"/>
        </w:rPr>
        <w:t>1 C</w:t>
      </w:r>
      <w:r w:rsidR="00E66D3C">
        <w:rPr>
          <w:rFonts w:ascii="Cambria" w:eastAsiaTheme="minorHAnsi" w:hAnsi="Cambria" w:cs="Calibri-Bold"/>
          <w:b/>
          <w:bCs/>
          <w:sz w:val="18"/>
          <w:szCs w:val="18"/>
        </w:rPr>
        <w:t>redit</w:t>
      </w:r>
    </w:p>
    <w:p w14:paraId="35C75873" w14:textId="77777777"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Italic"/>
          <w:b/>
          <w:bCs/>
          <w:sz w:val="18"/>
          <w:szCs w:val="18"/>
        </w:rPr>
      </w:pPr>
      <w:r w:rsidRPr="00D81A93">
        <w:rPr>
          <w:rFonts w:ascii="Cambria" w:eastAsiaTheme="minorHAnsi" w:hAnsi="Cambria" w:cs="Calibri-Italic"/>
          <w:b/>
          <w:bCs/>
          <w:sz w:val="18"/>
          <w:szCs w:val="18"/>
        </w:rPr>
        <w:t>Prerequisite: MH31 Sports and Entertainment Marketing I</w:t>
      </w:r>
    </w:p>
    <w:p w14:paraId="6B714246" w14:textId="415867AC"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
          <w:sz w:val="18"/>
          <w:szCs w:val="18"/>
        </w:rPr>
      </w:pPr>
      <w:r w:rsidRPr="00D81A93">
        <w:rPr>
          <w:rFonts w:ascii="Cambria" w:eastAsiaTheme="minorHAnsi" w:hAnsi="Cambria" w:cs="Calibri"/>
          <w:sz w:val="18"/>
          <w:szCs w:val="18"/>
        </w:rPr>
        <w:t>In this course, students acquire an understanding of selling, promotion, and market planning of sports, entertainment, and event marketing. Emphasis is on business</w:t>
      </w:r>
      <w:r>
        <w:rPr>
          <w:rFonts w:ascii="Cambria" w:eastAsiaTheme="minorHAnsi" w:hAnsi="Cambria" w:cs="Calibri"/>
          <w:sz w:val="18"/>
          <w:szCs w:val="18"/>
        </w:rPr>
        <w:t xml:space="preserve"> </w:t>
      </w:r>
      <w:r w:rsidRPr="00D81A93">
        <w:rPr>
          <w:rFonts w:ascii="Cambria" w:eastAsiaTheme="minorHAnsi" w:hAnsi="Cambria" w:cs="Calibri"/>
          <w:sz w:val="18"/>
          <w:szCs w:val="18"/>
        </w:rPr>
        <w:t>management, career development, client relations, contracts, ethics, event management, facilities management, legal issues, and sponsorships. English/language arts,</w:t>
      </w:r>
      <w:r>
        <w:rPr>
          <w:rFonts w:ascii="Cambria" w:eastAsiaTheme="minorHAnsi" w:hAnsi="Cambria" w:cs="Calibri"/>
          <w:sz w:val="18"/>
          <w:szCs w:val="18"/>
        </w:rPr>
        <w:t xml:space="preserve"> </w:t>
      </w:r>
      <w:r w:rsidRPr="00D81A93">
        <w:rPr>
          <w:rFonts w:ascii="Cambria" w:eastAsiaTheme="minorHAnsi" w:hAnsi="Cambria" w:cs="Calibri"/>
          <w:sz w:val="18"/>
          <w:szCs w:val="18"/>
        </w:rPr>
        <w:t>mathematics and social studies are reinforced.</w:t>
      </w:r>
    </w:p>
    <w:p w14:paraId="21AC8F9C" w14:textId="7D9E5385" w:rsidR="00D81A93" w:rsidRPr="00D81A93" w:rsidRDefault="00D81A93" w:rsidP="00D81A93">
      <w:pPr>
        <w:pStyle w:val="ListParagraph"/>
        <w:numPr>
          <w:ilvl w:val="0"/>
          <w:numId w:val="26"/>
        </w:numPr>
        <w:suppressAutoHyphens w:val="0"/>
        <w:autoSpaceDE w:val="0"/>
        <w:adjustRightInd w:val="0"/>
        <w:spacing w:after="0" w:line="240" w:lineRule="auto"/>
        <w:textAlignment w:val="auto"/>
        <w:rPr>
          <w:rFonts w:ascii="Cambria" w:eastAsiaTheme="minorHAnsi" w:hAnsi="Cambria" w:cs="Calibri"/>
          <w:sz w:val="16"/>
          <w:szCs w:val="16"/>
        </w:rPr>
      </w:pPr>
      <w:r w:rsidRPr="00D81A93">
        <w:rPr>
          <w:rFonts w:ascii="Cambria" w:eastAsiaTheme="minorHAnsi" w:hAnsi="Cambria" w:cs="Calibri"/>
          <w:sz w:val="16"/>
          <w:szCs w:val="16"/>
        </w:rPr>
        <w:t xml:space="preserve">Work Based Learning Opportunities: Apprenticeship: No Industry Field Trips: </w:t>
      </w:r>
      <w:proofErr w:type="gramStart"/>
      <w:r w:rsidRPr="00D81A93">
        <w:rPr>
          <w:rFonts w:ascii="Cambria" w:eastAsiaTheme="minorHAnsi" w:hAnsi="Cambria" w:cs="Calibri"/>
          <w:sz w:val="16"/>
          <w:szCs w:val="16"/>
        </w:rPr>
        <w:t>Yes</w:t>
      </w:r>
      <w:proofErr w:type="gramEnd"/>
      <w:r w:rsidRPr="00D81A93">
        <w:rPr>
          <w:rFonts w:ascii="Cambria" w:eastAsiaTheme="minorHAnsi" w:hAnsi="Cambria" w:cs="Calibri"/>
          <w:sz w:val="16"/>
          <w:szCs w:val="16"/>
        </w:rPr>
        <w:t xml:space="preserve"> Cooperative Education: Yes Entrepreneurial: Yes Internship: Yes Job Shadowing: Yes Mentorships: Yes School Based Enterprises: Yes Service Learning: Yes</w:t>
      </w:r>
    </w:p>
    <w:p w14:paraId="7B970F81" w14:textId="45DB3DB1" w:rsidR="009E2596" w:rsidRPr="00D81A93" w:rsidRDefault="00D81A93" w:rsidP="00D81A93">
      <w:pPr>
        <w:pStyle w:val="ListParagraph"/>
        <w:numPr>
          <w:ilvl w:val="0"/>
          <w:numId w:val="26"/>
        </w:numPr>
        <w:spacing w:after="0" w:line="240" w:lineRule="auto"/>
        <w:rPr>
          <w:rFonts w:ascii="Cambria" w:hAnsi="Cambria"/>
          <w:sz w:val="16"/>
          <w:szCs w:val="16"/>
        </w:rPr>
      </w:pPr>
      <w:r w:rsidRPr="00D81A93">
        <w:rPr>
          <w:rFonts w:ascii="Cambria" w:eastAsiaTheme="minorHAnsi" w:hAnsi="Cambria" w:cs="Calibri"/>
          <w:sz w:val="16"/>
          <w:szCs w:val="16"/>
        </w:rPr>
        <w:t>Aligned Industry Credential: Customer Service and Sales Certification, Advance Customer Service and Sales Certification, Fundamental Marketing Concepts</w:t>
      </w:r>
    </w:p>
    <w:p w14:paraId="51ADC1A2" w14:textId="1DFBFD75" w:rsidR="00E93D5C" w:rsidRDefault="00E93D5C" w:rsidP="00E93D5C">
      <w:pPr>
        <w:spacing w:before="91" w:after="37"/>
        <w:jc w:val="center"/>
        <w:rPr>
          <w:rFonts w:ascii="Cambria" w:hAnsi="Cambria"/>
          <w:b/>
          <w:w w:val="105"/>
          <w:sz w:val="31"/>
        </w:rPr>
      </w:pPr>
    </w:p>
    <w:p w14:paraId="673732D7" w14:textId="4BA64AEE" w:rsidR="00D81A93" w:rsidRDefault="00D81A93" w:rsidP="00E93D5C">
      <w:pPr>
        <w:spacing w:before="91" w:after="37"/>
        <w:jc w:val="center"/>
        <w:rPr>
          <w:rFonts w:ascii="Cambria" w:hAnsi="Cambria"/>
          <w:b/>
          <w:w w:val="105"/>
          <w:sz w:val="31"/>
        </w:rPr>
      </w:pPr>
    </w:p>
    <w:p w14:paraId="45956AB9" w14:textId="102C0204" w:rsidR="00D81A93" w:rsidRDefault="00D81A93" w:rsidP="00E93D5C">
      <w:pPr>
        <w:spacing w:before="91" w:after="37"/>
        <w:jc w:val="center"/>
        <w:rPr>
          <w:rFonts w:ascii="Cambria" w:hAnsi="Cambria"/>
          <w:b/>
          <w:w w:val="105"/>
          <w:sz w:val="31"/>
        </w:rPr>
      </w:pPr>
    </w:p>
    <w:p w14:paraId="03561FE2" w14:textId="77777777" w:rsidR="00D81A93" w:rsidRDefault="00D81A93" w:rsidP="00E93D5C">
      <w:pPr>
        <w:spacing w:before="91" w:after="37"/>
        <w:jc w:val="center"/>
        <w:rPr>
          <w:rFonts w:ascii="Cambria" w:hAnsi="Cambria"/>
          <w:b/>
          <w:w w:val="105"/>
          <w:sz w:val="31"/>
        </w:rPr>
      </w:pPr>
    </w:p>
    <w:p w14:paraId="64F6C252" w14:textId="3144E178" w:rsidR="00E93D5C" w:rsidRDefault="00B077FC" w:rsidP="00E93D5C">
      <w:pPr>
        <w:spacing w:before="91" w:after="37"/>
        <w:jc w:val="center"/>
        <w:rPr>
          <w:rFonts w:ascii="Cambria" w:hAnsi="Cambria"/>
          <w:b/>
          <w:w w:val="105"/>
          <w:sz w:val="31"/>
        </w:rPr>
      </w:pPr>
      <w:r>
        <w:rPr>
          <w:noProof/>
        </w:rPr>
        <w:lastRenderedPageBreak/>
        <w:drawing>
          <wp:inline distT="0" distB="0" distL="0" distR="0" wp14:anchorId="3A8A86D2" wp14:editId="0308CD8E">
            <wp:extent cx="6858000" cy="26295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2629535"/>
                    </a:xfrm>
                    <a:prstGeom prst="rect">
                      <a:avLst/>
                    </a:prstGeom>
                  </pic:spPr>
                </pic:pic>
              </a:graphicData>
            </a:graphic>
          </wp:inline>
        </w:drawing>
      </w:r>
    </w:p>
    <w:p w14:paraId="6FF74A86" w14:textId="77777777" w:rsidR="00FD1F92" w:rsidRPr="00663A8C" w:rsidRDefault="00FD1F92" w:rsidP="00FD1F92">
      <w:pPr>
        <w:suppressAutoHyphens w:val="0"/>
        <w:autoSpaceDE w:val="0"/>
        <w:adjustRightInd w:val="0"/>
        <w:spacing w:after="0" w:line="240" w:lineRule="auto"/>
        <w:textAlignment w:val="auto"/>
        <w:rPr>
          <w:rFonts w:ascii="Cambria" w:eastAsiaTheme="minorHAnsi" w:hAnsi="Cambria" w:cs="Calibri-Bold"/>
          <w:b/>
          <w:bCs/>
          <w:sz w:val="16"/>
          <w:szCs w:val="16"/>
        </w:rPr>
      </w:pPr>
    </w:p>
    <w:p w14:paraId="212DFD4B" w14:textId="1C472230"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Bold"/>
          <w:b/>
          <w:bCs/>
          <w:sz w:val="18"/>
          <w:szCs w:val="18"/>
        </w:rPr>
      </w:pPr>
      <w:r w:rsidRPr="007B2D8D">
        <w:rPr>
          <w:rFonts w:ascii="Cambria" w:eastAsiaTheme="minorHAnsi" w:hAnsi="Cambria" w:cs="Calibri-Bold"/>
          <w:b/>
          <w:bCs/>
          <w:sz w:val="18"/>
          <w:szCs w:val="18"/>
        </w:rPr>
        <w:t xml:space="preserve">PRINCIPLES OF BUSINESS AND FINANCE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 xml:space="preserve">BF102X0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7B2D8D">
        <w:rPr>
          <w:rFonts w:ascii="Cambria" w:eastAsiaTheme="minorHAnsi" w:hAnsi="Cambria" w:cs="Calibri-Bold"/>
          <w:b/>
          <w:bCs/>
          <w:sz w:val="18"/>
          <w:szCs w:val="18"/>
        </w:rPr>
        <w:t>1 C</w:t>
      </w:r>
      <w:r>
        <w:rPr>
          <w:rFonts w:ascii="Cambria" w:eastAsiaTheme="minorHAnsi" w:hAnsi="Cambria" w:cs="Calibri-Bold"/>
          <w:b/>
          <w:bCs/>
          <w:sz w:val="18"/>
          <w:szCs w:val="18"/>
        </w:rPr>
        <w:t>redit</w:t>
      </w:r>
    </w:p>
    <w:p w14:paraId="7C5AF9B6" w14:textId="77777777" w:rsidR="00FD1F92" w:rsidRPr="00E66D3C" w:rsidRDefault="00FD1F92" w:rsidP="00FD1F92">
      <w:pPr>
        <w:suppressAutoHyphens w:val="0"/>
        <w:autoSpaceDE w:val="0"/>
        <w:adjustRightInd w:val="0"/>
        <w:spacing w:after="0" w:line="240" w:lineRule="auto"/>
        <w:textAlignment w:val="auto"/>
        <w:rPr>
          <w:rFonts w:ascii="Cambria" w:eastAsiaTheme="minorHAnsi" w:hAnsi="Cambria" w:cs="Calibri-Italic"/>
          <w:b/>
          <w:bCs/>
          <w:sz w:val="16"/>
          <w:szCs w:val="16"/>
        </w:rPr>
      </w:pPr>
      <w:r w:rsidRPr="00E66D3C">
        <w:rPr>
          <w:rFonts w:ascii="Cambria" w:eastAsiaTheme="minorHAnsi" w:hAnsi="Cambria" w:cs="Calibri-Italic"/>
          <w:b/>
          <w:bCs/>
          <w:sz w:val="16"/>
          <w:szCs w:val="16"/>
        </w:rPr>
        <w:t>Prerequisite: None</w:t>
      </w:r>
    </w:p>
    <w:p w14:paraId="492AC8A8" w14:textId="77777777" w:rsidR="00FD1F92" w:rsidRPr="007B2D8D" w:rsidRDefault="00FD1F92" w:rsidP="00FD1F92">
      <w:pPr>
        <w:suppressAutoHyphens w:val="0"/>
        <w:autoSpaceDE w:val="0"/>
        <w:adjustRightInd w:val="0"/>
        <w:spacing w:after="0" w:line="240" w:lineRule="auto"/>
        <w:textAlignment w:val="auto"/>
        <w:rPr>
          <w:rFonts w:ascii="Cambria" w:eastAsiaTheme="minorHAnsi" w:hAnsi="Cambria" w:cs="Calibri"/>
          <w:sz w:val="18"/>
          <w:szCs w:val="18"/>
        </w:rPr>
      </w:pPr>
      <w:r w:rsidRPr="007B2D8D">
        <w:rPr>
          <w:rFonts w:ascii="Cambria" w:eastAsiaTheme="minorHAnsi" w:hAnsi="Cambria" w:cs="Calibri"/>
          <w:sz w:val="18"/>
          <w:szCs w:val="18"/>
        </w:rPr>
        <w:t>This course introduces students to topics related to business, finance, management, and marketing to cover business in the global economy, functions of business</w:t>
      </w:r>
      <w:r>
        <w:rPr>
          <w:rFonts w:ascii="Cambria" w:eastAsiaTheme="minorHAnsi" w:hAnsi="Cambria" w:cs="Calibri"/>
          <w:sz w:val="18"/>
          <w:szCs w:val="18"/>
        </w:rPr>
        <w:t xml:space="preserve"> </w:t>
      </w:r>
      <w:r w:rsidRPr="007B2D8D">
        <w:rPr>
          <w:rFonts w:ascii="Cambria" w:eastAsiaTheme="minorHAnsi" w:hAnsi="Cambria" w:cs="Calibri"/>
          <w:sz w:val="18"/>
          <w:szCs w:val="18"/>
        </w:rPr>
        <w:t>organization and management, marketing basics, and significance of business financial and risk management. English language arts, social studies, and mathematics</w:t>
      </w:r>
      <w:r>
        <w:rPr>
          <w:rFonts w:ascii="Cambria" w:eastAsiaTheme="minorHAnsi" w:hAnsi="Cambria" w:cs="Calibri"/>
          <w:sz w:val="18"/>
          <w:szCs w:val="18"/>
        </w:rPr>
        <w:t xml:space="preserve"> </w:t>
      </w:r>
      <w:r w:rsidRPr="007B2D8D">
        <w:rPr>
          <w:rFonts w:ascii="Cambria" w:eastAsiaTheme="minorHAnsi" w:hAnsi="Cambria" w:cs="Calibri"/>
          <w:sz w:val="18"/>
          <w:szCs w:val="18"/>
        </w:rPr>
        <w:t>are reinforced.</w:t>
      </w:r>
    </w:p>
    <w:p w14:paraId="0960B385" w14:textId="77777777" w:rsidR="00FD1F92" w:rsidRPr="007B2D8D" w:rsidRDefault="00FD1F92" w:rsidP="00FD1F92">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 xml:space="preserve">Work Based Learning Opportunities: Apprenticeship: No Industry Field Trips: No Cooperative Education: No Entrepreneurial: No Internship: No Job Shadowing: Yes Mentorships: </w:t>
      </w:r>
      <w:proofErr w:type="gramStart"/>
      <w:r w:rsidRPr="007B2D8D">
        <w:rPr>
          <w:rFonts w:ascii="Cambria" w:eastAsiaTheme="minorHAnsi" w:hAnsi="Cambria" w:cs="Calibri"/>
          <w:sz w:val="16"/>
          <w:szCs w:val="16"/>
        </w:rPr>
        <w:t>Yes</w:t>
      </w:r>
      <w:proofErr w:type="gramEnd"/>
      <w:r w:rsidRPr="007B2D8D">
        <w:rPr>
          <w:rFonts w:ascii="Cambria" w:eastAsiaTheme="minorHAnsi" w:hAnsi="Cambria" w:cs="Calibri"/>
          <w:sz w:val="16"/>
          <w:szCs w:val="16"/>
        </w:rPr>
        <w:t xml:space="preserve"> School Based Enterprises: Yes Service Learning: Yes</w:t>
      </w:r>
    </w:p>
    <w:p w14:paraId="5DD3AAAA" w14:textId="77777777" w:rsidR="00FD1F92" w:rsidRDefault="00FD1F92" w:rsidP="00FD1F92">
      <w:pPr>
        <w:pStyle w:val="ListParagraph"/>
        <w:numPr>
          <w:ilvl w:val="0"/>
          <w:numId w:val="9"/>
        </w:numPr>
        <w:suppressAutoHyphens w:val="0"/>
        <w:autoSpaceDE w:val="0"/>
        <w:adjustRightInd w:val="0"/>
        <w:spacing w:after="0" w:line="240" w:lineRule="auto"/>
        <w:textAlignment w:val="auto"/>
        <w:rPr>
          <w:rFonts w:ascii="Cambria" w:eastAsiaTheme="minorHAnsi" w:hAnsi="Cambria" w:cs="Calibri"/>
          <w:sz w:val="16"/>
          <w:szCs w:val="16"/>
        </w:rPr>
      </w:pPr>
      <w:r w:rsidRPr="007B2D8D">
        <w:rPr>
          <w:rFonts w:ascii="Cambria" w:eastAsiaTheme="minorHAnsi" w:hAnsi="Cambria" w:cs="Calibri"/>
          <w:sz w:val="16"/>
          <w:szCs w:val="16"/>
        </w:rPr>
        <w:t>Aligned Industry Credential: None</w:t>
      </w:r>
    </w:p>
    <w:p w14:paraId="3B28B588" w14:textId="77777777" w:rsidR="00E25C45" w:rsidRPr="00663A8C" w:rsidRDefault="00E25C45" w:rsidP="00E25C45">
      <w:pPr>
        <w:spacing w:after="0" w:line="240" w:lineRule="auto"/>
        <w:contextualSpacing/>
        <w:rPr>
          <w:rFonts w:ascii="Cambria" w:hAnsi="Cambria"/>
          <w:b/>
          <w:sz w:val="16"/>
          <w:szCs w:val="16"/>
        </w:rPr>
      </w:pPr>
    </w:p>
    <w:p w14:paraId="224690E2" w14:textId="77777777" w:rsidR="00CA55D5" w:rsidRPr="00A27237" w:rsidRDefault="00CA55D5" w:rsidP="00CA55D5">
      <w:pPr>
        <w:suppressAutoHyphens w:val="0"/>
        <w:autoSpaceDE w:val="0"/>
        <w:adjustRightInd w:val="0"/>
        <w:spacing w:after="0" w:line="240" w:lineRule="auto"/>
        <w:textAlignment w:val="auto"/>
        <w:rPr>
          <w:rFonts w:ascii="Cambria" w:eastAsiaTheme="minorHAnsi" w:hAnsi="Cambria" w:cs="Calibri-Bold"/>
          <w:b/>
          <w:bCs/>
          <w:sz w:val="18"/>
          <w:szCs w:val="18"/>
        </w:rPr>
      </w:pPr>
      <w:r w:rsidRPr="00A27237">
        <w:rPr>
          <w:rFonts w:ascii="Cambria" w:eastAsiaTheme="minorHAnsi" w:hAnsi="Cambria" w:cs="Calibri-Bold"/>
          <w:b/>
          <w:bCs/>
          <w:sz w:val="18"/>
          <w:szCs w:val="18"/>
        </w:rPr>
        <w:t xml:space="preserve">MARKETING </w:t>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 xml:space="preserve">MM512X0 </w:t>
      </w:r>
      <w:r>
        <w:rPr>
          <w:rFonts w:ascii="Cambria" w:eastAsiaTheme="minorHAnsi" w:hAnsi="Cambria" w:cs="Calibri-Bold"/>
          <w:b/>
          <w:bCs/>
          <w:sz w:val="18"/>
          <w:szCs w:val="18"/>
        </w:rPr>
        <w:tab/>
      </w:r>
      <w:r>
        <w:rPr>
          <w:rFonts w:ascii="Cambria" w:eastAsiaTheme="minorHAnsi" w:hAnsi="Cambria" w:cs="Calibri-Bold"/>
          <w:b/>
          <w:bCs/>
          <w:sz w:val="18"/>
          <w:szCs w:val="18"/>
        </w:rPr>
        <w:tab/>
      </w:r>
      <w:r w:rsidRPr="00A27237">
        <w:rPr>
          <w:rFonts w:ascii="Cambria" w:eastAsiaTheme="minorHAnsi" w:hAnsi="Cambria" w:cs="Calibri-Bold"/>
          <w:b/>
          <w:bCs/>
          <w:sz w:val="18"/>
          <w:szCs w:val="18"/>
        </w:rPr>
        <w:t>1 C</w:t>
      </w:r>
      <w:r>
        <w:rPr>
          <w:rFonts w:ascii="Cambria" w:eastAsiaTheme="minorHAnsi" w:hAnsi="Cambria" w:cs="Calibri-Bold"/>
          <w:b/>
          <w:bCs/>
          <w:sz w:val="18"/>
          <w:szCs w:val="18"/>
        </w:rPr>
        <w:t>redit</w:t>
      </w:r>
    </w:p>
    <w:p w14:paraId="0830F5F6" w14:textId="77777777" w:rsidR="00CA55D5" w:rsidRPr="00E66D3C" w:rsidRDefault="00CA55D5" w:rsidP="00CA55D5">
      <w:pPr>
        <w:suppressAutoHyphens w:val="0"/>
        <w:autoSpaceDE w:val="0"/>
        <w:adjustRightInd w:val="0"/>
        <w:spacing w:after="0" w:line="240" w:lineRule="auto"/>
        <w:textAlignment w:val="auto"/>
        <w:rPr>
          <w:rFonts w:ascii="Cambria" w:eastAsiaTheme="minorHAnsi" w:hAnsi="Cambria" w:cs="Calibri-Italic"/>
          <w:b/>
          <w:bCs/>
          <w:sz w:val="16"/>
          <w:szCs w:val="16"/>
        </w:rPr>
      </w:pPr>
      <w:r w:rsidRPr="00E66D3C">
        <w:rPr>
          <w:rFonts w:ascii="Cambria" w:eastAsiaTheme="minorHAnsi" w:hAnsi="Cambria" w:cs="Calibri-Italic"/>
          <w:b/>
          <w:bCs/>
          <w:sz w:val="16"/>
          <w:szCs w:val="16"/>
        </w:rPr>
        <w:t>Prerequisite: None</w:t>
      </w:r>
    </w:p>
    <w:p w14:paraId="59589942" w14:textId="77777777" w:rsidR="00CA55D5" w:rsidRPr="00A27237" w:rsidRDefault="00CA55D5" w:rsidP="00CA55D5">
      <w:pPr>
        <w:suppressAutoHyphens w:val="0"/>
        <w:autoSpaceDE w:val="0"/>
        <w:adjustRightInd w:val="0"/>
        <w:spacing w:after="0" w:line="240" w:lineRule="auto"/>
        <w:textAlignment w:val="auto"/>
        <w:rPr>
          <w:rFonts w:ascii="Cambria" w:eastAsiaTheme="minorHAnsi" w:hAnsi="Cambria" w:cs="Calibri"/>
          <w:sz w:val="18"/>
          <w:szCs w:val="18"/>
        </w:rPr>
      </w:pPr>
      <w:r w:rsidRPr="00A27237">
        <w:rPr>
          <w:rFonts w:ascii="Cambria" w:eastAsiaTheme="minorHAnsi" w:hAnsi="Cambria" w:cs="Calibri"/>
          <w:sz w:val="18"/>
          <w:szCs w:val="18"/>
        </w:rPr>
        <w:t>In this course, students develop an understanding of the processes involved from the creation to the consumption of products/services. Students develop an</w:t>
      </w:r>
      <w:r>
        <w:rPr>
          <w:rFonts w:ascii="Cambria" w:eastAsiaTheme="minorHAnsi" w:hAnsi="Cambria" w:cs="Calibri"/>
          <w:sz w:val="18"/>
          <w:szCs w:val="18"/>
        </w:rPr>
        <w:t xml:space="preserve"> </w:t>
      </w:r>
      <w:r w:rsidRPr="00A27237">
        <w:rPr>
          <w:rFonts w:ascii="Cambria" w:eastAsiaTheme="minorHAnsi" w:hAnsi="Cambria" w:cs="Calibri"/>
          <w:sz w:val="18"/>
          <w:szCs w:val="18"/>
        </w:rPr>
        <w:t>understanding and skills in the areas of distribution, marketing-information management, market planning, pricing, product/service management, promotion, and</w:t>
      </w:r>
      <w:r>
        <w:rPr>
          <w:rFonts w:ascii="Cambria" w:eastAsiaTheme="minorHAnsi" w:hAnsi="Cambria" w:cs="Calibri"/>
          <w:sz w:val="18"/>
          <w:szCs w:val="18"/>
        </w:rPr>
        <w:t xml:space="preserve"> </w:t>
      </w:r>
      <w:r w:rsidRPr="00A27237">
        <w:rPr>
          <w:rFonts w:ascii="Cambria" w:eastAsiaTheme="minorHAnsi" w:hAnsi="Cambria" w:cs="Calibri"/>
          <w:sz w:val="18"/>
          <w:szCs w:val="18"/>
        </w:rPr>
        <w:t>selling. Students develop an understanding of marketing functions and impact on business operations. Mathematics and social studies are reinforced.</w:t>
      </w:r>
    </w:p>
    <w:p w14:paraId="36FC7057" w14:textId="77777777" w:rsidR="00CA55D5" w:rsidRPr="00A27237" w:rsidRDefault="00CA55D5" w:rsidP="00CA55D5">
      <w:pPr>
        <w:pStyle w:val="ListParagraph"/>
        <w:numPr>
          <w:ilvl w:val="0"/>
          <w:numId w:val="2"/>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 xml:space="preserve">Work-Based Learning Opportunities: Apprenticeship: No Industry Field Trips: </w:t>
      </w:r>
      <w:proofErr w:type="gramStart"/>
      <w:r w:rsidRPr="00A27237">
        <w:rPr>
          <w:rFonts w:ascii="Cambria" w:eastAsiaTheme="minorHAnsi" w:hAnsi="Cambria" w:cs="Calibri"/>
          <w:sz w:val="16"/>
          <w:szCs w:val="16"/>
        </w:rPr>
        <w:t>Yes</w:t>
      </w:r>
      <w:proofErr w:type="gramEnd"/>
      <w:r w:rsidRPr="00A27237">
        <w:rPr>
          <w:rFonts w:ascii="Cambria" w:eastAsiaTheme="minorHAnsi" w:hAnsi="Cambria" w:cs="Calibri"/>
          <w:sz w:val="16"/>
          <w:szCs w:val="16"/>
        </w:rPr>
        <w:t xml:space="preserve"> Cooperative Education: Yes Entrepreneurial: Yes Internship: Yes Job Shadowing: Yes Mentorships: Yes School-Based Enterprises: Yes Service Learning: Yes</w:t>
      </w:r>
    </w:p>
    <w:p w14:paraId="0D6E7AA6" w14:textId="77777777" w:rsidR="00CA55D5" w:rsidRPr="00A27237" w:rsidRDefault="00CA55D5" w:rsidP="00CA55D5">
      <w:pPr>
        <w:pStyle w:val="ListParagraph"/>
        <w:numPr>
          <w:ilvl w:val="0"/>
          <w:numId w:val="2"/>
        </w:numPr>
        <w:suppressAutoHyphens w:val="0"/>
        <w:autoSpaceDE w:val="0"/>
        <w:adjustRightInd w:val="0"/>
        <w:spacing w:after="0" w:line="240" w:lineRule="auto"/>
        <w:textAlignment w:val="auto"/>
        <w:rPr>
          <w:rFonts w:ascii="Cambria" w:eastAsiaTheme="minorHAnsi" w:hAnsi="Cambria" w:cs="Calibri"/>
          <w:sz w:val="16"/>
          <w:szCs w:val="16"/>
        </w:rPr>
      </w:pPr>
      <w:r w:rsidRPr="00A27237">
        <w:rPr>
          <w:rFonts w:ascii="Cambria" w:eastAsiaTheme="minorHAnsi" w:hAnsi="Cambria" w:cs="Calibri"/>
          <w:sz w:val="16"/>
          <w:szCs w:val="16"/>
        </w:rPr>
        <w:t>Aligned Industry Credential: None</w:t>
      </w:r>
    </w:p>
    <w:p w14:paraId="5D03DB7B" w14:textId="77777777" w:rsidR="009E2596" w:rsidRPr="00663A8C" w:rsidRDefault="009E2596" w:rsidP="009E2596">
      <w:pPr>
        <w:spacing w:after="0" w:line="240" w:lineRule="auto"/>
        <w:contextualSpacing/>
        <w:rPr>
          <w:rFonts w:ascii="Cambria" w:hAnsi="Cambria"/>
          <w:sz w:val="16"/>
          <w:szCs w:val="16"/>
        </w:rPr>
      </w:pPr>
    </w:p>
    <w:p w14:paraId="2E6531E1" w14:textId="4710C0AF"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Bold"/>
          <w:b/>
          <w:bCs/>
          <w:sz w:val="18"/>
          <w:szCs w:val="18"/>
        </w:rPr>
      </w:pPr>
      <w:r w:rsidRPr="00D81A93">
        <w:rPr>
          <w:rFonts w:ascii="Cambria" w:eastAsiaTheme="minorHAnsi" w:hAnsi="Cambria" w:cs="Calibri-Bold"/>
          <w:b/>
          <w:bCs/>
          <w:sz w:val="18"/>
          <w:szCs w:val="18"/>
        </w:rPr>
        <w:t xml:space="preserve">SPORTS AND ENTERTAINMENT </w:t>
      </w:r>
      <w:proofErr w:type="gramStart"/>
      <w:r w:rsidRPr="00D81A93">
        <w:rPr>
          <w:rFonts w:ascii="Cambria" w:eastAsiaTheme="minorHAnsi" w:hAnsi="Cambria" w:cs="Calibri-Bold"/>
          <w:b/>
          <w:bCs/>
          <w:sz w:val="18"/>
          <w:szCs w:val="18"/>
        </w:rPr>
        <w:t>MARKETING</w:t>
      </w:r>
      <w:proofErr w:type="gramEnd"/>
      <w:r w:rsidRPr="00D81A93">
        <w:rPr>
          <w:rFonts w:ascii="Cambria" w:eastAsiaTheme="minorHAnsi" w:hAnsi="Cambria" w:cs="Calibri-Bold"/>
          <w:b/>
          <w:bCs/>
          <w:sz w:val="18"/>
          <w:szCs w:val="18"/>
        </w:rPr>
        <w:t xml:space="preserve"> I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Pr="00D81A93">
        <w:rPr>
          <w:rFonts w:ascii="Cambria" w:eastAsiaTheme="minorHAnsi" w:hAnsi="Cambria" w:cs="Calibri-Bold"/>
          <w:b/>
          <w:bCs/>
          <w:sz w:val="18"/>
          <w:szCs w:val="18"/>
        </w:rPr>
        <w:t xml:space="preserve">MH312X0 </w:t>
      </w:r>
      <w:r w:rsidR="00E66D3C">
        <w:rPr>
          <w:rFonts w:ascii="Cambria" w:eastAsiaTheme="minorHAnsi" w:hAnsi="Cambria" w:cs="Calibri-Bold"/>
          <w:b/>
          <w:bCs/>
          <w:sz w:val="18"/>
          <w:szCs w:val="18"/>
        </w:rPr>
        <w:tab/>
      </w:r>
      <w:r w:rsidR="00E66D3C">
        <w:rPr>
          <w:rFonts w:ascii="Cambria" w:eastAsiaTheme="minorHAnsi" w:hAnsi="Cambria" w:cs="Calibri-Bold"/>
          <w:b/>
          <w:bCs/>
          <w:sz w:val="18"/>
          <w:szCs w:val="18"/>
        </w:rPr>
        <w:tab/>
      </w:r>
      <w:r w:rsidR="00E66D3C" w:rsidRPr="00A27237">
        <w:rPr>
          <w:rFonts w:ascii="Cambria" w:eastAsiaTheme="minorHAnsi" w:hAnsi="Cambria" w:cs="Calibri-Bold"/>
          <w:b/>
          <w:bCs/>
          <w:sz w:val="18"/>
          <w:szCs w:val="18"/>
        </w:rPr>
        <w:t>1 C</w:t>
      </w:r>
      <w:r w:rsidR="00E66D3C">
        <w:rPr>
          <w:rFonts w:ascii="Cambria" w:eastAsiaTheme="minorHAnsi" w:hAnsi="Cambria" w:cs="Calibri-Bold"/>
          <w:b/>
          <w:bCs/>
          <w:sz w:val="18"/>
          <w:szCs w:val="18"/>
        </w:rPr>
        <w:t>redit</w:t>
      </w:r>
    </w:p>
    <w:p w14:paraId="7B374FAA" w14:textId="77777777" w:rsidR="00D81A93" w:rsidRPr="00E66D3C" w:rsidRDefault="00D81A93" w:rsidP="00D81A93">
      <w:pPr>
        <w:suppressAutoHyphens w:val="0"/>
        <w:autoSpaceDE w:val="0"/>
        <w:adjustRightInd w:val="0"/>
        <w:spacing w:after="0" w:line="240" w:lineRule="auto"/>
        <w:textAlignment w:val="auto"/>
        <w:rPr>
          <w:rFonts w:ascii="Cambria" w:eastAsiaTheme="minorHAnsi" w:hAnsi="Cambria" w:cs="Calibri-Italic"/>
          <w:b/>
          <w:bCs/>
          <w:sz w:val="16"/>
          <w:szCs w:val="16"/>
        </w:rPr>
      </w:pPr>
      <w:r w:rsidRPr="00E66D3C">
        <w:rPr>
          <w:rFonts w:ascii="Cambria" w:eastAsiaTheme="minorHAnsi" w:hAnsi="Cambria" w:cs="Calibri-Italic"/>
          <w:b/>
          <w:bCs/>
          <w:sz w:val="16"/>
          <w:szCs w:val="16"/>
        </w:rPr>
        <w:t>Prerequisite: None</w:t>
      </w:r>
    </w:p>
    <w:p w14:paraId="13F81F2D" w14:textId="77777777"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
          <w:sz w:val="18"/>
          <w:szCs w:val="18"/>
        </w:rPr>
      </w:pPr>
      <w:r w:rsidRPr="00D81A93">
        <w:rPr>
          <w:rFonts w:ascii="Cambria" w:eastAsiaTheme="minorHAnsi" w:hAnsi="Cambria" w:cs="Calibri"/>
          <w:sz w:val="18"/>
          <w:szCs w:val="18"/>
        </w:rPr>
        <w:t>In this course, students are introduced to the industry of sports, entertainment, and event marketing. Students acquire transferable knowledge and skills among</w:t>
      </w:r>
      <w:r>
        <w:rPr>
          <w:rFonts w:ascii="Cambria" w:eastAsiaTheme="minorHAnsi" w:hAnsi="Cambria" w:cs="Calibri"/>
          <w:sz w:val="18"/>
          <w:szCs w:val="18"/>
        </w:rPr>
        <w:t xml:space="preserve"> </w:t>
      </w:r>
      <w:r w:rsidRPr="00D81A93">
        <w:rPr>
          <w:rFonts w:ascii="Cambria" w:eastAsiaTheme="minorHAnsi" w:hAnsi="Cambria" w:cs="Calibri"/>
          <w:sz w:val="18"/>
          <w:szCs w:val="18"/>
        </w:rPr>
        <w:t>related industries for planning sports, entertainment, and event marketing. Topics included are branding, licensing, and naming rights, business foundations,</w:t>
      </w:r>
      <w:r>
        <w:rPr>
          <w:rFonts w:ascii="Cambria" w:eastAsiaTheme="minorHAnsi" w:hAnsi="Cambria" w:cs="Calibri"/>
          <w:sz w:val="18"/>
          <w:szCs w:val="18"/>
        </w:rPr>
        <w:t xml:space="preserve"> </w:t>
      </w:r>
      <w:r w:rsidRPr="00D81A93">
        <w:rPr>
          <w:rFonts w:ascii="Cambria" w:eastAsiaTheme="minorHAnsi" w:hAnsi="Cambria" w:cs="Calibri"/>
          <w:sz w:val="18"/>
          <w:szCs w:val="18"/>
        </w:rPr>
        <w:t>concessions and on-site merchandising, economic foundations, human relations, and safety and security. Mathematics and social studies are reinforced.</w:t>
      </w:r>
    </w:p>
    <w:p w14:paraId="30D0C2E9" w14:textId="77777777" w:rsidR="00D81A93" w:rsidRPr="00D81A93" w:rsidRDefault="00D81A93" w:rsidP="00D81A93">
      <w:pPr>
        <w:pStyle w:val="ListParagraph"/>
        <w:numPr>
          <w:ilvl w:val="0"/>
          <w:numId w:val="25"/>
        </w:numPr>
        <w:suppressAutoHyphens w:val="0"/>
        <w:autoSpaceDE w:val="0"/>
        <w:adjustRightInd w:val="0"/>
        <w:spacing w:after="0" w:line="240" w:lineRule="auto"/>
        <w:textAlignment w:val="auto"/>
        <w:rPr>
          <w:rFonts w:ascii="Cambria" w:eastAsiaTheme="minorHAnsi" w:hAnsi="Cambria" w:cs="Calibri"/>
          <w:sz w:val="16"/>
          <w:szCs w:val="16"/>
        </w:rPr>
      </w:pPr>
      <w:r w:rsidRPr="00D81A93">
        <w:rPr>
          <w:rFonts w:ascii="Cambria" w:eastAsiaTheme="minorHAnsi" w:hAnsi="Cambria" w:cs="Calibri"/>
          <w:sz w:val="16"/>
          <w:szCs w:val="16"/>
        </w:rPr>
        <w:t xml:space="preserve">Work Based Learning Opportunities: Apprenticeship: No Industry Field Trips: </w:t>
      </w:r>
      <w:proofErr w:type="gramStart"/>
      <w:r w:rsidRPr="00D81A93">
        <w:rPr>
          <w:rFonts w:ascii="Cambria" w:eastAsiaTheme="minorHAnsi" w:hAnsi="Cambria" w:cs="Calibri"/>
          <w:sz w:val="16"/>
          <w:szCs w:val="16"/>
        </w:rPr>
        <w:t>Yes</w:t>
      </w:r>
      <w:proofErr w:type="gramEnd"/>
      <w:r w:rsidRPr="00D81A93">
        <w:rPr>
          <w:rFonts w:ascii="Cambria" w:eastAsiaTheme="minorHAnsi" w:hAnsi="Cambria" w:cs="Calibri"/>
          <w:sz w:val="16"/>
          <w:szCs w:val="16"/>
        </w:rPr>
        <w:t xml:space="preserve"> Cooperative Education: Yes Entrepreneurial: Yes Internship: Yes Job Shadowing: Yes Mentorships: Yes School Based Enterprises: Yes Service Learning: Yes</w:t>
      </w:r>
    </w:p>
    <w:p w14:paraId="53D23C03" w14:textId="77777777" w:rsidR="00D81A93" w:rsidRDefault="00D81A93" w:rsidP="00D81A93">
      <w:pPr>
        <w:pStyle w:val="ListParagraph"/>
        <w:numPr>
          <w:ilvl w:val="0"/>
          <w:numId w:val="25"/>
        </w:numPr>
        <w:suppressAutoHyphens w:val="0"/>
        <w:autoSpaceDE w:val="0"/>
        <w:adjustRightInd w:val="0"/>
        <w:spacing w:after="0" w:line="240" w:lineRule="auto"/>
        <w:textAlignment w:val="auto"/>
        <w:rPr>
          <w:rFonts w:ascii="Cambria" w:eastAsiaTheme="minorHAnsi" w:hAnsi="Cambria" w:cs="Calibri"/>
          <w:sz w:val="16"/>
          <w:szCs w:val="16"/>
        </w:rPr>
      </w:pPr>
      <w:r w:rsidRPr="00D81A93">
        <w:rPr>
          <w:rFonts w:ascii="Cambria" w:eastAsiaTheme="minorHAnsi" w:hAnsi="Cambria" w:cs="Calibri"/>
          <w:sz w:val="16"/>
          <w:szCs w:val="16"/>
        </w:rPr>
        <w:t>Aligned Industry Credential: None</w:t>
      </w:r>
    </w:p>
    <w:p w14:paraId="49577503" w14:textId="77777777" w:rsidR="009E2596" w:rsidRPr="00663A8C" w:rsidRDefault="009E2596" w:rsidP="009E2596">
      <w:pPr>
        <w:pStyle w:val="CDescription"/>
        <w:spacing w:before="0"/>
        <w:contextualSpacing/>
        <w:rPr>
          <w:rFonts w:ascii="Cambria" w:hAnsi="Cambria"/>
        </w:rPr>
      </w:pPr>
    </w:p>
    <w:p w14:paraId="789F23FB" w14:textId="0A89E776" w:rsidR="00D81A93" w:rsidRPr="00E66D3C" w:rsidRDefault="00D81A93" w:rsidP="00D81A93">
      <w:pPr>
        <w:suppressAutoHyphens w:val="0"/>
        <w:autoSpaceDE w:val="0"/>
        <w:adjustRightInd w:val="0"/>
        <w:spacing w:after="0" w:line="240" w:lineRule="auto"/>
        <w:textAlignment w:val="auto"/>
        <w:rPr>
          <w:rFonts w:ascii="Cambria" w:eastAsiaTheme="minorHAnsi" w:hAnsi="Cambria" w:cs="Calibri-Bold"/>
          <w:b/>
          <w:bCs/>
          <w:sz w:val="18"/>
          <w:szCs w:val="18"/>
        </w:rPr>
      </w:pPr>
      <w:r w:rsidRPr="00D81A93">
        <w:rPr>
          <w:rFonts w:ascii="Cambria" w:eastAsiaTheme="minorHAnsi" w:hAnsi="Cambria" w:cs="Calibri-Bold"/>
          <w:b/>
          <w:bCs/>
          <w:color w:val="000000"/>
          <w:sz w:val="18"/>
          <w:szCs w:val="18"/>
        </w:rPr>
        <w:t xml:space="preserve">HOSPITALITY AND TOURISM </w:t>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Pr="00D81A93">
        <w:rPr>
          <w:rFonts w:ascii="Cambria" w:eastAsiaTheme="minorHAnsi" w:hAnsi="Cambria" w:cs="Calibri-Bold"/>
          <w:b/>
          <w:bCs/>
          <w:color w:val="000000"/>
          <w:sz w:val="18"/>
          <w:szCs w:val="18"/>
        </w:rPr>
        <w:t xml:space="preserve">MH422X0 </w:t>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sidRPr="00A27237">
        <w:rPr>
          <w:rFonts w:ascii="Cambria" w:eastAsiaTheme="minorHAnsi" w:hAnsi="Cambria" w:cs="Calibri-Bold"/>
          <w:b/>
          <w:bCs/>
          <w:sz w:val="18"/>
          <w:szCs w:val="18"/>
        </w:rPr>
        <w:t>1 C</w:t>
      </w:r>
      <w:r w:rsidR="00E66D3C">
        <w:rPr>
          <w:rFonts w:ascii="Cambria" w:eastAsiaTheme="minorHAnsi" w:hAnsi="Cambria" w:cs="Calibri-Bold"/>
          <w:b/>
          <w:bCs/>
          <w:sz w:val="18"/>
          <w:szCs w:val="18"/>
        </w:rPr>
        <w:t>redit</w:t>
      </w:r>
    </w:p>
    <w:p w14:paraId="0C345883" w14:textId="77777777" w:rsidR="00D81A93" w:rsidRPr="00E66D3C" w:rsidRDefault="00D81A93" w:rsidP="00D81A93">
      <w:pPr>
        <w:suppressAutoHyphens w:val="0"/>
        <w:autoSpaceDE w:val="0"/>
        <w:adjustRightInd w:val="0"/>
        <w:spacing w:after="0" w:line="240" w:lineRule="auto"/>
        <w:textAlignment w:val="auto"/>
        <w:rPr>
          <w:rFonts w:ascii="Cambria" w:eastAsiaTheme="minorHAnsi" w:hAnsi="Cambria" w:cs="Calibri-Italic"/>
          <w:b/>
          <w:bCs/>
          <w:color w:val="000000"/>
          <w:sz w:val="16"/>
          <w:szCs w:val="16"/>
        </w:rPr>
      </w:pPr>
      <w:r w:rsidRPr="00E66D3C">
        <w:rPr>
          <w:rFonts w:ascii="Cambria" w:eastAsiaTheme="minorHAnsi" w:hAnsi="Cambria" w:cs="Calibri-Italic"/>
          <w:b/>
          <w:bCs/>
          <w:color w:val="000000"/>
          <w:sz w:val="16"/>
          <w:szCs w:val="16"/>
        </w:rPr>
        <w:t>Prerequisite: MM51 Marketing or BF10 Principles of Business and Finance or MH31 Sports and Entertainment Marketing I</w:t>
      </w:r>
    </w:p>
    <w:p w14:paraId="38AB4878" w14:textId="091D4E12"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
          <w:color w:val="000000"/>
          <w:sz w:val="18"/>
          <w:szCs w:val="18"/>
        </w:rPr>
      </w:pPr>
      <w:r w:rsidRPr="00D81A93">
        <w:rPr>
          <w:rFonts w:ascii="Cambria" w:eastAsiaTheme="minorHAnsi" w:hAnsi="Cambria" w:cs="Calibri"/>
          <w:color w:val="000000"/>
          <w:sz w:val="18"/>
          <w:szCs w:val="18"/>
        </w:rPr>
        <w:t>In this course, students acquire understanding of the economic impact and marketing strategies for hospitality and tourism destinations. Emphasis is on destination</w:t>
      </w:r>
      <w:r>
        <w:rPr>
          <w:rFonts w:ascii="Cambria" w:eastAsiaTheme="minorHAnsi" w:hAnsi="Cambria" w:cs="Calibri"/>
          <w:color w:val="000000"/>
          <w:sz w:val="18"/>
          <w:szCs w:val="18"/>
        </w:rPr>
        <w:t xml:space="preserve"> </w:t>
      </w:r>
      <w:r w:rsidRPr="00D81A93">
        <w:rPr>
          <w:rFonts w:ascii="Cambria" w:eastAsiaTheme="minorHAnsi" w:hAnsi="Cambria" w:cs="Calibri"/>
          <w:color w:val="000000"/>
          <w:sz w:val="18"/>
          <w:szCs w:val="18"/>
        </w:rPr>
        <w:t>complexity, customer relations, economics, legal and ethical responsibilities, safety and security, and tourism promotion. English language arts, mathematics, social</w:t>
      </w:r>
      <w:r>
        <w:rPr>
          <w:rFonts w:ascii="Cambria" w:eastAsiaTheme="minorHAnsi" w:hAnsi="Cambria" w:cs="Calibri"/>
          <w:color w:val="000000"/>
          <w:sz w:val="18"/>
          <w:szCs w:val="18"/>
        </w:rPr>
        <w:t xml:space="preserve"> </w:t>
      </w:r>
      <w:r w:rsidRPr="00D81A93">
        <w:rPr>
          <w:rFonts w:ascii="Cambria" w:eastAsiaTheme="minorHAnsi" w:hAnsi="Cambria" w:cs="Calibri"/>
          <w:color w:val="000000"/>
          <w:sz w:val="18"/>
          <w:szCs w:val="18"/>
        </w:rPr>
        <w:t>studies and technology are reinforced.</w:t>
      </w:r>
    </w:p>
    <w:p w14:paraId="314AD740" w14:textId="43FCDDEC" w:rsidR="00D81A93" w:rsidRPr="00D81A93" w:rsidRDefault="00D81A93" w:rsidP="00D81A93">
      <w:pPr>
        <w:pStyle w:val="ListParagraph"/>
        <w:numPr>
          <w:ilvl w:val="0"/>
          <w:numId w:val="27"/>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D81A93">
        <w:rPr>
          <w:rFonts w:ascii="Cambria" w:eastAsiaTheme="minorHAnsi" w:hAnsi="Cambria" w:cs="Calibri"/>
          <w:color w:val="000000"/>
          <w:sz w:val="16"/>
          <w:szCs w:val="16"/>
        </w:rPr>
        <w:t xml:space="preserve">Work Based Learning Opportunities: Apprenticeship: No Industry Field Trips: </w:t>
      </w:r>
      <w:proofErr w:type="gramStart"/>
      <w:r w:rsidRPr="00D81A93">
        <w:rPr>
          <w:rFonts w:ascii="Cambria" w:eastAsiaTheme="minorHAnsi" w:hAnsi="Cambria" w:cs="Calibri"/>
          <w:color w:val="000000"/>
          <w:sz w:val="16"/>
          <w:szCs w:val="16"/>
        </w:rPr>
        <w:t>Yes</w:t>
      </w:r>
      <w:proofErr w:type="gramEnd"/>
      <w:r w:rsidRPr="00D81A93">
        <w:rPr>
          <w:rFonts w:ascii="Cambria" w:eastAsiaTheme="minorHAnsi" w:hAnsi="Cambria" w:cs="Calibri"/>
          <w:color w:val="000000"/>
          <w:sz w:val="16"/>
          <w:szCs w:val="16"/>
        </w:rPr>
        <w:t xml:space="preserve"> Cooperative Education: Yes Entrepreneurial: Yes Internship: Yes Job Shadowing: Yes Mentorships: Yes School Based Enterprises: Yes Service Learning: Yes</w:t>
      </w:r>
    </w:p>
    <w:p w14:paraId="1F308439" w14:textId="18A88BE3" w:rsidR="00D81A93" w:rsidRPr="00D81A93" w:rsidRDefault="00D81A93" w:rsidP="00D81A93">
      <w:pPr>
        <w:pStyle w:val="ListParagraph"/>
        <w:numPr>
          <w:ilvl w:val="0"/>
          <w:numId w:val="27"/>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D81A93">
        <w:rPr>
          <w:rFonts w:ascii="Cambria" w:eastAsiaTheme="minorHAnsi" w:hAnsi="Cambria" w:cs="Calibri"/>
          <w:color w:val="000000"/>
          <w:sz w:val="16"/>
          <w:szCs w:val="16"/>
        </w:rPr>
        <w:t>Aligned Industry Credential: Advanced Customer Service and Sales Certification, Fundamental Marketing Concepts, or Certified Guest Service Professional (CGSP)</w:t>
      </w:r>
    </w:p>
    <w:p w14:paraId="77345B0C" w14:textId="77777777" w:rsidR="00663A8C" w:rsidRPr="00663A8C" w:rsidRDefault="00663A8C" w:rsidP="00D81A93">
      <w:pPr>
        <w:suppressAutoHyphens w:val="0"/>
        <w:autoSpaceDE w:val="0"/>
        <w:adjustRightInd w:val="0"/>
        <w:spacing w:after="0" w:line="240" w:lineRule="auto"/>
        <w:textAlignment w:val="auto"/>
        <w:rPr>
          <w:rFonts w:ascii="Cambria" w:eastAsiaTheme="minorHAnsi" w:hAnsi="Cambria" w:cs="Calibri-Bold"/>
          <w:b/>
          <w:bCs/>
          <w:color w:val="000000"/>
          <w:sz w:val="16"/>
          <w:szCs w:val="16"/>
        </w:rPr>
      </w:pPr>
    </w:p>
    <w:p w14:paraId="234D4D9C" w14:textId="46AD08B8" w:rsidR="00D81A93" w:rsidRPr="00E66D3C" w:rsidRDefault="00D81A93" w:rsidP="00D81A93">
      <w:pPr>
        <w:suppressAutoHyphens w:val="0"/>
        <w:autoSpaceDE w:val="0"/>
        <w:adjustRightInd w:val="0"/>
        <w:spacing w:after="0" w:line="240" w:lineRule="auto"/>
        <w:textAlignment w:val="auto"/>
        <w:rPr>
          <w:rFonts w:ascii="Cambria" w:eastAsiaTheme="minorHAnsi" w:hAnsi="Cambria" w:cs="Calibri-Bold"/>
          <w:b/>
          <w:bCs/>
          <w:sz w:val="18"/>
          <w:szCs w:val="18"/>
        </w:rPr>
      </w:pPr>
      <w:r w:rsidRPr="00D81A93">
        <w:rPr>
          <w:rFonts w:ascii="Cambria" w:eastAsiaTheme="minorHAnsi" w:hAnsi="Cambria" w:cs="Calibri-Bold"/>
          <w:b/>
          <w:bCs/>
          <w:color w:val="000000"/>
          <w:sz w:val="18"/>
          <w:szCs w:val="18"/>
        </w:rPr>
        <w:t xml:space="preserve">HOSPITALITY AND TOURISM (HONORS) </w:t>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Pr="00D81A93">
        <w:rPr>
          <w:rFonts w:ascii="Cambria" w:eastAsiaTheme="minorHAnsi" w:hAnsi="Cambria" w:cs="Calibri-Bold"/>
          <w:b/>
          <w:bCs/>
          <w:color w:val="000000"/>
          <w:sz w:val="18"/>
          <w:szCs w:val="18"/>
        </w:rPr>
        <w:t xml:space="preserve">MH425X0 </w:t>
      </w:r>
      <w:r w:rsidR="00E66D3C">
        <w:rPr>
          <w:rFonts w:ascii="Cambria" w:eastAsiaTheme="minorHAnsi" w:hAnsi="Cambria" w:cs="Calibri-Bold"/>
          <w:b/>
          <w:bCs/>
          <w:color w:val="000000"/>
          <w:sz w:val="18"/>
          <w:szCs w:val="18"/>
        </w:rPr>
        <w:tab/>
      </w:r>
      <w:r w:rsidR="00E66D3C">
        <w:rPr>
          <w:rFonts w:ascii="Cambria" w:eastAsiaTheme="minorHAnsi" w:hAnsi="Cambria" w:cs="Calibri-Bold"/>
          <w:b/>
          <w:bCs/>
          <w:color w:val="000000"/>
          <w:sz w:val="18"/>
          <w:szCs w:val="18"/>
        </w:rPr>
        <w:tab/>
      </w:r>
      <w:r w:rsidR="00E66D3C" w:rsidRPr="00A27237">
        <w:rPr>
          <w:rFonts w:ascii="Cambria" w:eastAsiaTheme="minorHAnsi" w:hAnsi="Cambria" w:cs="Calibri-Bold"/>
          <w:b/>
          <w:bCs/>
          <w:sz w:val="18"/>
          <w:szCs w:val="18"/>
        </w:rPr>
        <w:t>1 C</w:t>
      </w:r>
      <w:r w:rsidR="00E66D3C">
        <w:rPr>
          <w:rFonts w:ascii="Cambria" w:eastAsiaTheme="minorHAnsi" w:hAnsi="Cambria" w:cs="Calibri-Bold"/>
          <w:b/>
          <w:bCs/>
          <w:sz w:val="18"/>
          <w:szCs w:val="18"/>
        </w:rPr>
        <w:t>redit</w:t>
      </w:r>
    </w:p>
    <w:p w14:paraId="67A71769" w14:textId="77777777" w:rsidR="00D81A93" w:rsidRPr="00E66D3C" w:rsidRDefault="00D81A93" w:rsidP="00D81A93">
      <w:pPr>
        <w:suppressAutoHyphens w:val="0"/>
        <w:autoSpaceDE w:val="0"/>
        <w:adjustRightInd w:val="0"/>
        <w:spacing w:after="0" w:line="240" w:lineRule="auto"/>
        <w:textAlignment w:val="auto"/>
        <w:rPr>
          <w:rFonts w:ascii="Cambria" w:eastAsiaTheme="minorHAnsi" w:hAnsi="Cambria" w:cs="Calibri-Italic"/>
          <w:b/>
          <w:bCs/>
          <w:color w:val="000000"/>
          <w:sz w:val="16"/>
          <w:szCs w:val="16"/>
        </w:rPr>
      </w:pPr>
      <w:r w:rsidRPr="00E66D3C">
        <w:rPr>
          <w:rFonts w:ascii="Cambria" w:eastAsiaTheme="minorHAnsi" w:hAnsi="Cambria" w:cs="Calibri-Italic"/>
          <w:b/>
          <w:bCs/>
          <w:color w:val="000000"/>
          <w:sz w:val="16"/>
          <w:szCs w:val="16"/>
        </w:rPr>
        <w:t>Prerequisite: MM51 Marketing or BF10 Principles of Business and Finance or MH31 Sports and Entertainment Marketing I</w:t>
      </w:r>
    </w:p>
    <w:p w14:paraId="5538D75E" w14:textId="41E8DB8D" w:rsidR="00D81A93" w:rsidRPr="00D81A93" w:rsidRDefault="00D81A93" w:rsidP="00D81A93">
      <w:pPr>
        <w:suppressAutoHyphens w:val="0"/>
        <w:autoSpaceDE w:val="0"/>
        <w:adjustRightInd w:val="0"/>
        <w:spacing w:after="0" w:line="240" w:lineRule="auto"/>
        <w:textAlignment w:val="auto"/>
        <w:rPr>
          <w:rFonts w:ascii="Cambria" w:eastAsiaTheme="minorHAnsi" w:hAnsi="Cambria" w:cs="Calibri"/>
          <w:color w:val="000000"/>
          <w:sz w:val="18"/>
          <w:szCs w:val="18"/>
        </w:rPr>
      </w:pPr>
      <w:r w:rsidRPr="00D81A93">
        <w:rPr>
          <w:rFonts w:ascii="Cambria" w:eastAsiaTheme="minorHAnsi" w:hAnsi="Cambria" w:cs="Calibri"/>
          <w:color w:val="000000"/>
          <w:sz w:val="18"/>
          <w:szCs w:val="18"/>
        </w:rPr>
        <w:t>In addition to the standard course requirements for Hospitality and Tourism, this honors-level course extends the standard course of study to a more challenging level</w:t>
      </w:r>
      <w:r w:rsidR="00E66D3C">
        <w:rPr>
          <w:rFonts w:ascii="Cambria" w:eastAsiaTheme="minorHAnsi" w:hAnsi="Cambria" w:cs="Calibri"/>
          <w:color w:val="000000"/>
          <w:sz w:val="18"/>
          <w:szCs w:val="18"/>
        </w:rPr>
        <w:t xml:space="preserve"> </w:t>
      </w:r>
      <w:r w:rsidRPr="00D81A93">
        <w:rPr>
          <w:rFonts w:ascii="Cambria" w:eastAsiaTheme="minorHAnsi" w:hAnsi="Cambria" w:cs="Calibri"/>
          <w:color w:val="000000"/>
          <w:sz w:val="18"/>
          <w:szCs w:val="18"/>
        </w:rPr>
        <w:t>for the student who is highly motivated, able to work independently, and has a history of high academic achievement. Honors credit will be awarded to students that</w:t>
      </w:r>
      <w:r w:rsidR="00E66D3C">
        <w:rPr>
          <w:rFonts w:ascii="Cambria" w:eastAsiaTheme="minorHAnsi" w:hAnsi="Cambria" w:cs="Calibri"/>
          <w:color w:val="000000"/>
          <w:sz w:val="18"/>
          <w:szCs w:val="18"/>
        </w:rPr>
        <w:t xml:space="preserve"> </w:t>
      </w:r>
      <w:r w:rsidRPr="00D81A93">
        <w:rPr>
          <w:rFonts w:ascii="Cambria" w:eastAsiaTheme="minorHAnsi" w:hAnsi="Cambria" w:cs="Calibri"/>
          <w:color w:val="000000"/>
          <w:sz w:val="18"/>
          <w:szCs w:val="18"/>
        </w:rPr>
        <w:t>successfully complete an Honors portfolio for the course that consists of college/career-themed projects and assessments.</w:t>
      </w:r>
    </w:p>
    <w:p w14:paraId="258FC817" w14:textId="77777777" w:rsidR="00E66D3C" w:rsidRPr="00E66D3C" w:rsidRDefault="00D81A93" w:rsidP="00E66D3C">
      <w:pPr>
        <w:pStyle w:val="ListParagraph"/>
        <w:numPr>
          <w:ilvl w:val="0"/>
          <w:numId w:val="28"/>
        </w:numPr>
        <w:suppressAutoHyphens w:val="0"/>
        <w:autoSpaceDE w:val="0"/>
        <w:adjustRightInd w:val="0"/>
        <w:spacing w:after="0" w:line="240" w:lineRule="auto"/>
        <w:textAlignment w:val="auto"/>
        <w:rPr>
          <w:rFonts w:ascii="Cambria" w:eastAsiaTheme="minorHAnsi" w:hAnsi="Cambria" w:cs="Calibri"/>
          <w:color w:val="000000"/>
          <w:sz w:val="16"/>
          <w:szCs w:val="16"/>
        </w:rPr>
      </w:pPr>
      <w:r w:rsidRPr="00E66D3C">
        <w:rPr>
          <w:rFonts w:ascii="Cambria" w:eastAsiaTheme="minorHAnsi" w:hAnsi="Cambria" w:cs="Calibri"/>
          <w:color w:val="000000"/>
          <w:sz w:val="16"/>
          <w:szCs w:val="16"/>
        </w:rPr>
        <w:t xml:space="preserve">Work Based Learning Opportunities: Apprenticeship: No Industry Field Trips: </w:t>
      </w:r>
      <w:proofErr w:type="gramStart"/>
      <w:r w:rsidRPr="00E66D3C">
        <w:rPr>
          <w:rFonts w:ascii="Cambria" w:eastAsiaTheme="minorHAnsi" w:hAnsi="Cambria" w:cs="Calibri"/>
          <w:color w:val="000000"/>
          <w:sz w:val="16"/>
          <w:szCs w:val="16"/>
        </w:rPr>
        <w:t>Yes</w:t>
      </w:r>
      <w:proofErr w:type="gramEnd"/>
      <w:r w:rsidRPr="00E66D3C">
        <w:rPr>
          <w:rFonts w:ascii="Cambria" w:eastAsiaTheme="minorHAnsi" w:hAnsi="Cambria" w:cs="Calibri"/>
          <w:color w:val="000000"/>
          <w:sz w:val="16"/>
          <w:szCs w:val="16"/>
        </w:rPr>
        <w:t xml:space="preserve"> Cooperative Education: Yes Entrepreneurial: Yes Internship: Yes Job Shadowing:</w:t>
      </w:r>
      <w:r w:rsidR="00E66D3C" w:rsidRPr="00E66D3C">
        <w:rPr>
          <w:rFonts w:ascii="Cambria" w:eastAsiaTheme="minorHAnsi" w:hAnsi="Cambria" w:cs="Calibri"/>
          <w:color w:val="000000"/>
          <w:sz w:val="16"/>
          <w:szCs w:val="16"/>
        </w:rPr>
        <w:t xml:space="preserve"> </w:t>
      </w:r>
      <w:r w:rsidRPr="00E66D3C">
        <w:rPr>
          <w:rFonts w:ascii="Cambria" w:eastAsiaTheme="minorHAnsi" w:hAnsi="Cambria" w:cs="Calibri"/>
          <w:color w:val="000000"/>
          <w:sz w:val="16"/>
          <w:szCs w:val="16"/>
        </w:rPr>
        <w:t>Yes Mentorships: Yes School Based Enterprises: Yes Service Learning: Yes</w:t>
      </w:r>
    </w:p>
    <w:p w14:paraId="5B809130" w14:textId="77777777" w:rsidR="00663A8C" w:rsidRDefault="00D81A93" w:rsidP="00663A8C">
      <w:pPr>
        <w:pStyle w:val="ListParagraph"/>
        <w:numPr>
          <w:ilvl w:val="0"/>
          <w:numId w:val="28"/>
        </w:numPr>
        <w:suppressAutoHyphens w:val="0"/>
        <w:autoSpaceDE w:val="0"/>
        <w:adjustRightInd w:val="0"/>
        <w:spacing w:after="0" w:line="240" w:lineRule="auto"/>
        <w:textAlignment w:val="auto"/>
        <w:rPr>
          <w:rFonts w:ascii="Cambria" w:eastAsiaTheme="minorHAnsi" w:hAnsi="Cambria" w:cs="Calibri"/>
          <w:sz w:val="16"/>
          <w:szCs w:val="16"/>
        </w:rPr>
      </w:pPr>
      <w:r w:rsidRPr="00E66D3C">
        <w:rPr>
          <w:rFonts w:ascii="Cambria" w:eastAsiaTheme="minorHAnsi" w:hAnsi="Cambria" w:cs="Calibri"/>
          <w:color w:val="000000"/>
          <w:sz w:val="16"/>
          <w:szCs w:val="16"/>
        </w:rPr>
        <w:t>Aligned I</w:t>
      </w:r>
      <w:r w:rsidR="00E66D3C" w:rsidRPr="00E66D3C">
        <w:rPr>
          <w:rFonts w:ascii="Cambria" w:eastAsiaTheme="minorHAnsi" w:hAnsi="Cambria" w:cs="Calibri"/>
          <w:sz w:val="16"/>
          <w:szCs w:val="16"/>
        </w:rPr>
        <w:t xml:space="preserve"> Industry Credential: Advanced Customer Service and Sales Certification, Fundamental Marketing Concepts, or Certified Guest Service Professional</w:t>
      </w:r>
      <w:r w:rsidR="004507D3">
        <w:rPr>
          <w:rFonts w:ascii="Cambria" w:eastAsiaTheme="minorHAnsi" w:hAnsi="Cambria" w:cs="Calibri"/>
          <w:sz w:val="16"/>
          <w:szCs w:val="16"/>
        </w:rPr>
        <w:t xml:space="preserve"> </w:t>
      </w:r>
      <w:r w:rsidR="00E66D3C" w:rsidRPr="004507D3">
        <w:rPr>
          <w:rFonts w:ascii="Cambria" w:eastAsiaTheme="minorHAnsi" w:hAnsi="Cambria" w:cs="Calibri"/>
          <w:sz w:val="16"/>
          <w:szCs w:val="16"/>
        </w:rPr>
        <w:t>(CGSP)</w:t>
      </w:r>
    </w:p>
    <w:p w14:paraId="7864F434" w14:textId="7EE9697B" w:rsidR="004507D3" w:rsidRPr="00663A8C" w:rsidRDefault="00CE624E" w:rsidP="00663A8C">
      <w:pPr>
        <w:pStyle w:val="ListParagraph"/>
        <w:suppressAutoHyphens w:val="0"/>
        <w:autoSpaceDE w:val="0"/>
        <w:adjustRightInd w:val="0"/>
        <w:spacing w:after="0" w:line="240" w:lineRule="auto"/>
        <w:textAlignment w:val="auto"/>
        <w:rPr>
          <w:rFonts w:ascii="Cambria" w:eastAsiaTheme="minorHAnsi" w:hAnsi="Cambria" w:cs="Calibri"/>
          <w:sz w:val="16"/>
          <w:szCs w:val="16"/>
        </w:rPr>
      </w:pPr>
      <w:r w:rsidRPr="00663A8C">
        <w:rPr>
          <w:rFonts w:ascii="Cambria" w:hAnsi="Cambria"/>
          <w:b/>
          <w:sz w:val="28"/>
          <w:szCs w:val="28"/>
        </w:rPr>
        <w:lastRenderedPageBreak/>
        <w:t>Wake Technical Community College Certificate / Course Descriptions</w:t>
      </w:r>
    </w:p>
    <w:p w14:paraId="3C1562B1" w14:textId="77777777" w:rsidR="004507D3" w:rsidRDefault="004507D3" w:rsidP="00BC5514">
      <w:pPr>
        <w:spacing w:after="0" w:line="240" w:lineRule="auto"/>
        <w:contextualSpacing/>
        <w:jc w:val="center"/>
        <w:rPr>
          <w:rFonts w:ascii="Cambria" w:hAnsi="Cambria"/>
          <w:b/>
        </w:rPr>
      </w:pPr>
    </w:p>
    <w:p w14:paraId="378B31D8" w14:textId="7951396F" w:rsidR="00826FFA" w:rsidRPr="00B127EF" w:rsidRDefault="00826FFA" w:rsidP="00BC5514">
      <w:pPr>
        <w:spacing w:after="0" w:line="240" w:lineRule="auto"/>
        <w:contextualSpacing/>
        <w:jc w:val="center"/>
        <w:rPr>
          <w:rFonts w:ascii="Cambria" w:hAnsi="Cambria"/>
          <w:b/>
        </w:rPr>
      </w:pPr>
      <w:r w:rsidRPr="00B127EF">
        <w:rPr>
          <w:rFonts w:ascii="Cambria" w:hAnsi="Cambria"/>
          <w:b/>
        </w:rPr>
        <w:t>Business Administration</w:t>
      </w:r>
    </w:p>
    <w:p w14:paraId="1BCBA1B9" w14:textId="31170F4A" w:rsidR="00826FFA" w:rsidRPr="00BC5514" w:rsidRDefault="00826FFA" w:rsidP="008D17DF">
      <w:pPr>
        <w:spacing w:after="0" w:line="240" w:lineRule="auto"/>
        <w:contextualSpacing/>
        <w:rPr>
          <w:rFonts w:ascii="Cambria" w:hAnsi="Cambria"/>
          <w:sz w:val="18"/>
          <w:szCs w:val="12"/>
        </w:rPr>
      </w:pPr>
    </w:p>
    <w:p w14:paraId="5CB26418" w14:textId="753DEC25" w:rsidR="00826FFA" w:rsidRPr="00B127EF" w:rsidRDefault="00826FFA" w:rsidP="008D17DF">
      <w:pPr>
        <w:spacing w:after="0" w:line="240" w:lineRule="auto"/>
        <w:contextualSpacing/>
        <w:rPr>
          <w:rFonts w:ascii="Cambria" w:hAnsi="Cambria"/>
          <w:b/>
          <w:sz w:val="18"/>
          <w:szCs w:val="18"/>
        </w:rPr>
      </w:pPr>
      <w:r w:rsidRPr="00B127EF">
        <w:rPr>
          <w:rFonts w:ascii="Cambria" w:hAnsi="Cambria"/>
          <w:b/>
          <w:sz w:val="18"/>
          <w:szCs w:val="18"/>
        </w:rPr>
        <w:t>BUS</w:t>
      </w:r>
      <w:r w:rsidR="008665CC" w:rsidRPr="00B127EF">
        <w:rPr>
          <w:rFonts w:ascii="Cambria" w:hAnsi="Cambria"/>
          <w:b/>
          <w:sz w:val="18"/>
          <w:szCs w:val="18"/>
        </w:rPr>
        <w:t>-</w:t>
      </w:r>
      <w:r w:rsidRPr="00B127EF">
        <w:rPr>
          <w:rFonts w:ascii="Cambria" w:hAnsi="Cambria"/>
          <w:b/>
          <w:sz w:val="18"/>
          <w:szCs w:val="18"/>
        </w:rPr>
        <w:t>110</w:t>
      </w:r>
      <w:r w:rsidR="008665CC" w:rsidRPr="00B127EF">
        <w:rPr>
          <w:rFonts w:ascii="Cambria" w:hAnsi="Cambria"/>
          <w:b/>
          <w:sz w:val="18"/>
          <w:szCs w:val="18"/>
        </w:rPr>
        <w:t xml:space="preserve">: </w:t>
      </w:r>
      <w:r w:rsidRPr="00B127EF">
        <w:rPr>
          <w:rFonts w:ascii="Cambria" w:hAnsi="Cambria"/>
          <w:b/>
          <w:sz w:val="18"/>
          <w:szCs w:val="18"/>
        </w:rPr>
        <w:t>Introduction to Business</w:t>
      </w:r>
    </w:p>
    <w:p w14:paraId="639942EC" w14:textId="3279C734" w:rsidR="008433BC" w:rsidRPr="00473276" w:rsidRDefault="008433BC" w:rsidP="008D17DF">
      <w:pPr>
        <w:spacing w:after="0" w:line="240" w:lineRule="auto"/>
        <w:contextualSpacing/>
        <w:rPr>
          <w:rFonts w:ascii="Cambria" w:hAnsi="Cambria"/>
          <w:sz w:val="18"/>
          <w:szCs w:val="18"/>
        </w:rPr>
      </w:pPr>
      <w:r w:rsidRPr="00473276">
        <w:rPr>
          <w:rFonts w:ascii="Cambria" w:hAnsi="Cambria"/>
          <w:color w:val="333333"/>
          <w:sz w:val="18"/>
          <w:szCs w:val="18"/>
          <w:shd w:val="clear" w:color="auto" w:fill="F9FDFF"/>
        </w:rPr>
        <w:t>This course provides a survey of the business world. Topics include the basic principles and practices of contemporary business. Upon completion, students should be able to demonstrate an understanding of business concepts as a foundation for studying other business subjects.</w:t>
      </w:r>
    </w:p>
    <w:p w14:paraId="0B9AC27E" w14:textId="77777777" w:rsidR="002F22E2" w:rsidRPr="002F22E2" w:rsidRDefault="002F22E2" w:rsidP="008D17DF">
      <w:pPr>
        <w:spacing w:after="0" w:line="240" w:lineRule="auto"/>
        <w:contextualSpacing/>
        <w:rPr>
          <w:rFonts w:ascii="Cambria" w:hAnsi="Cambria"/>
          <w:sz w:val="12"/>
          <w:szCs w:val="12"/>
        </w:rPr>
      </w:pPr>
    </w:p>
    <w:p w14:paraId="61F183A5" w14:textId="540345A4" w:rsidR="00826FFA" w:rsidRPr="00B127EF" w:rsidRDefault="00826FFA" w:rsidP="008D17DF">
      <w:pPr>
        <w:spacing w:after="0" w:line="240" w:lineRule="auto"/>
        <w:contextualSpacing/>
        <w:rPr>
          <w:rFonts w:ascii="Cambria" w:hAnsi="Cambria"/>
          <w:b/>
          <w:sz w:val="18"/>
          <w:szCs w:val="18"/>
        </w:rPr>
      </w:pPr>
      <w:r w:rsidRPr="00B127EF">
        <w:rPr>
          <w:rFonts w:ascii="Cambria" w:hAnsi="Cambria"/>
          <w:b/>
          <w:sz w:val="18"/>
          <w:szCs w:val="18"/>
        </w:rPr>
        <w:t>BUS</w:t>
      </w:r>
      <w:r w:rsidR="00B13C55" w:rsidRPr="00B127EF">
        <w:rPr>
          <w:rFonts w:ascii="Cambria" w:hAnsi="Cambria"/>
          <w:b/>
          <w:sz w:val="18"/>
          <w:szCs w:val="18"/>
        </w:rPr>
        <w:t>-</w:t>
      </w:r>
      <w:r w:rsidRPr="00B127EF">
        <w:rPr>
          <w:rFonts w:ascii="Cambria" w:hAnsi="Cambria"/>
          <w:b/>
          <w:sz w:val="18"/>
          <w:szCs w:val="18"/>
        </w:rPr>
        <w:t>139</w:t>
      </w:r>
      <w:r w:rsidR="00B13C55" w:rsidRPr="00B127EF">
        <w:rPr>
          <w:rFonts w:ascii="Cambria" w:hAnsi="Cambria"/>
          <w:b/>
          <w:sz w:val="18"/>
          <w:szCs w:val="18"/>
        </w:rPr>
        <w:t xml:space="preserve">: </w:t>
      </w:r>
      <w:r w:rsidRPr="00B127EF">
        <w:rPr>
          <w:rFonts w:ascii="Cambria" w:hAnsi="Cambria"/>
          <w:b/>
          <w:sz w:val="18"/>
          <w:szCs w:val="18"/>
        </w:rPr>
        <w:t xml:space="preserve"> </w:t>
      </w:r>
      <w:r w:rsidR="00E8620A" w:rsidRPr="00B127EF">
        <w:rPr>
          <w:rFonts w:ascii="Cambria" w:hAnsi="Cambria"/>
          <w:b/>
          <w:sz w:val="18"/>
          <w:szCs w:val="18"/>
        </w:rPr>
        <w:t>Entrepreneurship</w:t>
      </w:r>
      <w:r w:rsidRPr="00B127EF">
        <w:rPr>
          <w:rFonts w:ascii="Cambria" w:hAnsi="Cambria"/>
          <w:b/>
          <w:sz w:val="18"/>
          <w:szCs w:val="18"/>
        </w:rPr>
        <w:t xml:space="preserve"> 1</w:t>
      </w:r>
    </w:p>
    <w:p w14:paraId="02F91C96" w14:textId="2D97A3B2" w:rsidR="008433BC" w:rsidRPr="00B127EF" w:rsidRDefault="00840933" w:rsidP="008D17DF">
      <w:pPr>
        <w:spacing w:after="0" w:line="240" w:lineRule="auto"/>
        <w:contextualSpacing/>
        <w:rPr>
          <w:rFonts w:ascii="Cambria" w:hAnsi="Cambria"/>
          <w:sz w:val="18"/>
          <w:szCs w:val="18"/>
        </w:rPr>
      </w:pPr>
      <w:r w:rsidRPr="00B127EF">
        <w:rPr>
          <w:rFonts w:ascii="Cambria" w:hAnsi="Cambria"/>
          <w:sz w:val="18"/>
          <w:szCs w:val="18"/>
          <w:shd w:val="clear" w:color="auto" w:fill="F9FDFF"/>
        </w:rPr>
        <w:t>This course provides an introduction to the principles of entrepreneurship. Topics include self-analysis of entrepreneurship readiness, the role of entrepreneur in economic development, legal problems, organizational structure, sources of financing, budgeting, and cash flow. Upon completion, students should have an understanding of the entrepreneurial process and issues faced by entrepreneurs.</w:t>
      </w:r>
    </w:p>
    <w:p w14:paraId="42445218" w14:textId="77777777" w:rsidR="002F22E2" w:rsidRPr="002F22E2" w:rsidRDefault="002F22E2" w:rsidP="008D17DF">
      <w:pPr>
        <w:spacing w:after="0" w:line="240" w:lineRule="auto"/>
        <w:contextualSpacing/>
        <w:rPr>
          <w:rFonts w:ascii="Cambria" w:hAnsi="Cambria"/>
          <w:sz w:val="12"/>
          <w:szCs w:val="12"/>
        </w:rPr>
      </w:pPr>
    </w:p>
    <w:p w14:paraId="0159AB0E" w14:textId="4B2414F2" w:rsidR="00826FFA" w:rsidRPr="00B127EF" w:rsidRDefault="00826FFA" w:rsidP="008D17DF">
      <w:pPr>
        <w:spacing w:after="0" w:line="240" w:lineRule="auto"/>
        <w:contextualSpacing/>
        <w:rPr>
          <w:rFonts w:ascii="Cambria" w:hAnsi="Cambria"/>
          <w:b/>
          <w:sz w:val="18"/>
          <w:szCs w:val="18"/>
        </w:rPr>
      </w:pPr>
      <w:r w:rsidRPr="00B127EF">
        <w:rPr>
          <w:rFonts w:ascii="Cambria" w:hAnsi="Cambria"/>
          <w:b/>
          <w:sz w:val="18"/>
          <w:szCs w:val="18"/>
        </w:rPr>
        <w:t>BUS</w:t>
      </w:r>
      <w:r w:rsidR="00EA2202" w:rsidRPr="00B127EF">
        <w:rPr>
          <w:rFonts w:ascii="Cambria" w:hAnsi="Cambria"/>
          <w:b/>
          <w:sz w:val="18"/>
          <w:szCs w:val="18"/>
        </w:rPr>
        <w:t>-</w:t>
      </w:r>
      <w:r w:rsidRPr="00B127EF">
        <w:rPr>
          <w:rFonts w:ascii="Cambria" w:hAnsi="Cambria"/>
          <w:b/>
          <w:sz w:val="18"/>
          <w:szCs w:val="18"/>
        </w:rPr>
        <w:t>230</w:t>
      </w:r>
      <w:r w:rsidR="00B13C55" w:rsidRPr="00B127EF">
        <w:rPr>
          <w:rFonts w:ascii="Cambria" w:hAnsi="Cambria"/>
          <w:b/>
          <w:sz w:val="18"/>
          <w:szCs w:val="18"/>
        </w:rPr>
        <w:t xml:space="preserve">: </w:t>
      </w:r>
      <w:r w:rsidRPr="00B127EF">
        <w:rPr>
          <w:rFonts w:ascii="Cambria" w:hAnsi="Cambria"/>
          <w:b/>
          <w:sz w:val="18"/>
          <w:szCs w:val="18"/>
        </w:rPr>
        <w:t>Small Business Management</w:t>
      </w:r>
    </w:p>
    <w:p w14:paraId="2FAC733B" w14:textId="05E9EA4D" w:rsidR="00840933" w:rsidRPr="00473276" w:rsidRDefault="00840933" w:rsidP="008D17DF">
      <w:pPr>
        <w:spacing w:after="0" w:line="240" w:lineRule="auto"/>
        <w:contextualSpacing/>
        <w:rPr>
          <w:rFonts w:ascii="Cambria" w:hAnsi="Cambria"/>
          <w:sz w:val="18"/>
          <w:szCs w:val="18"/>
        </w:rPr>
      </w:pPr>
      <w:r w:rsidRPr="00473276">
        <w:rPr>
          <w:rFonts w:ascii="Cambria" w:hAnsi="Cambria"/>
          <w:color w:val="333333"/>
          <w:sz w:val="18"/>
          <w:szCs w:val="18"/>
          <w:shd w:val="clear" w:color="auto" w:fill="F9FDFF"/>
        </w:rPr>
        <w:t>This course introduces the challenges of entrepreneurship including the startup and operation of a small business. Topics include market research techniques, feasibility studies, site analysis, financing alternatives, and managerial decision making. Upon completion, students should be able to develop a small business plan.</w:t>
      </w:r>
    </w:p>
    <w:p w14:paraId="06335744" w14:textId="77777777" w:rsidR="002F22E2" w:rsidRPr="002F22E2" w:rsidRDefault="002F22E2" w:rsidP="008D17DF">
      <w:pPr>
        <w:spacing w:after="0" w:line="240" w:lineRule="auto"/>
        <w:contextualSpacing/>
        <w:rPr>
          <w:rFonts w:ascii="Cambria" w:hAnsi="Cambria"/>
          <w:sz w:val="12"/>
          <w:szCs w:val="12"/>
        </w:rPr>
      </w:pPr>
    </w:p>
    <w:p w14:paraId="7893EE94" w14:textId="520E35D0" w:rsidR="00826FFA" w:rsidRPr="00B127EF" w:rsidRDefault="00826FFA" w:rsidP="008D17DF">
      <w:pPr>
        <w:spacing w:after="0" w:line="240" w:lineRule="auto"/>
        <w:contextualSpacing/>
        <w:rPr>
          <w:rFonts w:ascii="Cambria" w:hAnsi="Cambria"/>
          <w:b/>
          <w:sz w:val="18"/>
          <w:szCs w:val="18"/>
        </w:rPr>
      </w:pPr>
      <w:r w:rsidRPr="00B127EF">
        <w:rPr>
          <w:rFonts w:ascii="Cambria" w:hAnsi="Cambria"/>
          <w:b/>
          <w:sz w:val="18"/>
          <w:szCs w:val="18"/>
        </w:rPr>
        <w:t xml:space="preserve">MKT </w:t>
      </w:r>
      <w:r w:rsidR="00EA2202" w:rsidRPr="00B127EF">
        <w:rPr>
          <w:rFonts w:ascii="Cambria" w:hAnsi="Cambria"/>
          <w:b/>
          <w:sz w:val="18"/>
          <w:szCs w:val="18"/>
        </w:rPr>
        <w:t>-</w:t>
      </w:r>
      <w:r w:rsidRPr="00B127EF">
        <w:rPr>
          <w:rFonts w:ascii="Cambria" w:hAnsi="Cambria"/>
          <w:b/>
          <w:sz w:val="18"/>
          <w:szCs w:val="18"/>
        </w:rPr>
        <w:t>120</w:t>
      </w:r>
      <w:r w:rsidR="00B13C55" w:rsidRPr="00B127EF">
        <w:rPr>
          <w:rFonts w:ascii="Cambria" w:hAnsi="Cambria"/>
          <w:b/>
          <w:sz w:val="18"/>
          <w:szCs w:val="18"/>
        </w:rPr>
        <w:t xml:space="preserve">: </w:t>
      </w:r>
      <w:r w:rsidRPr="00B127EF">
        <w:rPr>
          <w:rFonts w:ascii="Cambria" w:hAnsi="Cambria"/>
          <w:b/>
          <w:sz w:val="18"/>
          <w:szCs w:val="18"/>
        </w:rPr>
        <w:t>Principles of Marketing</w:t>
      </w:r>
    </w:p>
    <w:p w14:paraId="35585730" w14:textId="10B133AC" w:rsidR="00377707" w:rsidRPr="00473276" w:rsidRDefault="00473276" w:rsidP="008D17DF">
      <w:pPr>
        <w:spacing w:after="0" w:line="240" w:lineRule="auto"/>
        <w:contextualSpacing/>
        <w:rPr>
          <w:rFonts w:ascii="Cambria" w:hAnsi="Cambria"/>
          <w:sz w:val="18"/>
          <w:szCs w:val="18"/>
        </w:rPr>
      </w:pPr>
      <w:r w:rsidRPr="00473276">
        <w:rPr>
          <w:rFonts w:ascii="Cambria" w:hAnsi="Cambria"/>
          <w:color w:val="333333"/>
          <w:sz w:val="18"/>
          <w:szCs w:val="18"/>
          <w:shd w:val="clear" w:color="auto" w:fill="F9FDFF"/>
        </w:rPr>
        <w:t>This course introduces principles and problems of marketing goods and services. Topics include promotion, placement, and pricing strategies for products. Upon completion, students should be able to apply marketing principles in organizational decision making.</w:t>
      </w:r>
    </w:p>
    <w:p w14:paraId="04CCF026" w14:textId="77777777" w:rsidR="002F22E2" w:rsidRPr="002F22E2" w:rsidRDefault="002F22E2" w:rsidP="008D17DF">
      <w:pPr>
        <w:spacing w:after="0" w:line="240" w:lineRule="auto"/>
        <w:contextualSpacing/>
        <w:rPr>
          <w:rFonts w:ascii="Cambria" w:hAnsi="Cambria"/>
          <w:sz w:val="12"/>
          <w:szCs w:val="12"/>
        </w:rPr>
      </w:pPr>
    </w:p>
    <w:p w14:paraId="79027B59" w14:textId="7AA771FD" w:rsidR="00826FFA" w:rsidRPr="00B127EF" w:rsidRDefault="00B51711" w:rsidP="008D17DF">
      <w:pPr>
        <w:spacing w:after="0" w:line="240" w:lineRule="auto"/>
        <w:contextualSpacing/>
        <w:rPr>
          <w:rFonts w:ascii="Cambria" w:hAnsi="Cambria"/>
          <w:b/>
          <w:sz w:val="18"/>
          <w:szCs w:val="18"/>
        </w:rPr>
      </w:pPr>
      <w:r w:rsidRPr="00B127EF">
        <w:rPr>
          <w:rFonts w:ascii="Cambria" w:hAnsi="Cambria"/>
          <w:b/>
          <w:sz w:val="18"/>
          <w:szCs w:val="18"/>
        </w:rPr>
        <w:t>BUS</w:t>
      </w:r>
      <w:r w:rsidR="00EA2202" w:rsidRPr="00B127EF">
        <w:rPr>
          <w:rFonts w:ascii="Cambria" w:hAnsi="Cambria"/>
          <w:b/>
          <w:sz w:val="18"/>
          <w:szCs w:val="18"/>
        </w:rPr>
        <w:t>-</w:t>
      </w:r>
      <w:r w:rsidRPr="00B127EF">
        <w:rPr>
          <w:rFonts w:ascii="Cambria" w:hAnsi="Cambria"/>
          <w:b/>
          <w:sz w:val="18"/>
          <w:szCs w:val="18"/>
        </w:rPr>
        <w:t>137</w:t>
      </w:r>
      <w:r w:rsidR="00B13C55" w:rsidRPr="00B127EF">
        <w:rPr>
          <w:rFonts w:ascii="Cambria" w:hAnsi="Cambria"/>
          <w:b/>
          <w:sz w:val="18"/>
          <w:szCs w:val="18"/>
        </w:rPr>
        <w:t>:</w:t>
      </w:r>
      <w:r w:rsidRPr="00B127EF">
        <w:rPr>
          <w:rFonts w:ascii="Cambria" w:hAnsi="Cambria"/>
          <w:b/>
          <w:sz w:val="18"/>
          <w:szCs w:val="18"/>
        </w:rPr>
        <w:t xml:space="preserve"> Principles of Management</w:t>
      </w:r>
    </w:p>
    <w:p w14:paraId="435BC8BF" w14:textId="631B9C9E" w:rsidR="00970E5F" w:rsidRPr="00473276" w:rsidRDefault="00970E5F" w:rsidP="008D17DF">
      <w:pPr>
        <w:spacing w:after="0" w:line="240" w:lineRule="auto"/>
        <w:contextualSpacing/>
        <w:rPr>
          <w:rFonts w:ascii="Cambria" w:hAnsi="Cambria"/>
          <w:sz w:val="18"/>
          <w:szCs w:val="18"/>
        </w:rPr>
      </w:pPr>
      <w:r w:rsidRPr="00473276">
        <w:rPr>
          <w:rFonts w:ascii="Cambria" w:hAnsi="Cambria"/>
          <w:color w:val="333333"/>
          <w:sz w:val="18"/>
          <w:szCs w:val="18"/>
          <w:shd w:val="clear" w:color="auto" w:fill="F9FDFF"/>
        </w:rPr>
        <w:t>This course is designed to be an overview of the major functions of management. Emphasis is placed on planning, organizing, controlling, directing, and communicating. Upon completion, students should be able to work as contributing members of a team utilizing these functions of management.</w:t>
      </w:r>
    </w:p>
    <w:p w14:paraId="4D47438D" w14:textId="77777777" w:rsidR="002F22E2" w:rsidRPr="002F22E2" w:rsidRDefault="002F22E2" w:rsidP="008D17DF">
      <w:pPr>
        <w:spacing w:after="0" w:line="240" w:lineRule="auto"/>
        <w:contextualSpacing/>
        <w:rPr>
          <w:rFonts w:ascii="Cambria" w:hAnsi="Cambria"/>
          <w:sz w:val="12"/>
          <w:szCs w:val="12"/>
        </w:rPr>
      </w:pPr>
    </w:p>
    <w:p w14:paraId="6531B158" w14:textId="45259162" w:rsidR="00B51711" w:rsidRPr="00B127EF" w:rsidRDefault="00B51711" w:rsidP="008D17DF">
      <w:pPr>
        <w:spacing w:after="0" w:line="240" w:lineRule="auto"/>
        <w:contextualSpacing/>
        <w:rPr>
          <w:rFonts w:ascii="Cambria" w:hAnsi="Cambria"/>
          <w:b/>
          <w:sz w:val="18"/>
          <w:szCs w:val="18"/>
        </w:rPr>
      </w:pPr>
      <w:r w:rsidRPr="00B127EF">
        <w:rPr>
          <w:rFonts w:ascii="Cambria" w:hAnsi="Cambria"/>
          <w:b/>
          <w:sz w:val="18"/>
          <w:szCs w:val="18"/>
        </w:rPr>
        <w:t>BUS</w:t>
      </w:r>
      <w:r w:rsidR="00EA2202" w:rsidRPr="00B127EF">
        <w:rPr>
          <w:rFonts w:ascii="Cambria" w:hAnsi="Cambria"/>
          <w:b/>
          <w:sz w:val="18"/>
          <w:szCs w:val="18"/>
        </w:rPr>
        <w:t>-</w:t>
      </w:r>
      <w:r w:rsidRPr="00B127EF">
        <w:rPr>
          <w:rFonts w:ascii="Cambria" w:hAnsi="Cambria"/>
          <w:b/>
          <w:sz w:val="18"/>
          <w:szCs w:val="18"/>
        </w:rPr>
        <w:t>153</w:t>
      </w:r>
      <w:r w:rsidR="00EA2202" w:rsidRPr="00B127EF">
        <w:rPr>
          <w:rFonts w:ascii="Cambria" w:hAnsi="Cambria"/>
          <w:b/>
          <w:sz w:val="18"/>
          <w:szCs w:val="18"/>
        </w:rPr>
        <w:t xml:space="preserve">: </w:t>
      </w:r>
      <w:r w:rsidRPr="00B127EF">
        <w:rPr>
          <w:rFonts w:ascii="Cambria" w:hAnsi="Cambria"/>
          <w:b/>
          <w:sz w:val="18"/>
          <w:szCs w:val="18"/>
        </w:rPr>
        <w:t xml:space="preserve"> Human Resources Management</w:t>
      </w:r>
    </w:p>
    <w:p w14:paraId="7F68C157" w14:textId="4C637B10" w:rsidR="00970E5F" w:rsidRPr="00473276" w:rsidRDefault="00970E5F" w:rsidP="008D17DF">
      <w:pPr>
        <w:spacing w:after="0" w:line="240" w:lineRule="auto"/>
        <w:contextualSpacing/>
        <w:rPr>
          <w:rFonts w:ascii="Cambria" w:hAnsi="Cambria"/>
          <w:sz w:val="18"/>
          <w:szCs w:val="18"/>
        </w:rPr>
      </w:pPr>
      <w:r w:rsidRPr="00473276">
        <w:rPr>
          <w:rFonts w:ascii="Cambria" w:hAnsi="Cambria"/>
          <w:color w:val="333333"/>
          <w:sz w:val="18"/>
          <w:szCs w:val="18"/>
          <w:shd w:val="clear" w:color="auto" w:fill="F9FDFF"/>
        </w:rPr>
        <w:t>This course introduces the functions of personnel/human resource management within an organization. Topics include equal opportunity and the legal environment, recruitment and selection, performance appraisal, employee development, compensation planning, and employee relations. Upon completion, students should be able to anticipate and resolve human resource concerns.</w:t>
      </w:r>
    </w:p>
    <w:p w14:paraId="4B611B76" w14:textId="77777777" w:rsidR="002F22E2" w:rsidRPr="006F78CC" w:rsidRDefault="002F22E2" w:rsidP="008D17DF">
      <w:pPr>
        <w:spacing w:after="0" w:line="240" w:lineRule="auto"/>
        <w:contextualSpacing/>
        <w:rPr>
          <w:rFonts w:ascii="Cambria" w:hAnsi="Cambria"/>
          <w:sz w:val="12"/>
          <w:szCs w:val="12"/>
        </w:rPr>
      </w:pPr>
    </w:p>
    <w:p w14:paraId="0A3F4FC8" w14:textId="41F76817" w:rsidR="00B51711" w:rsidRPr="00B127EF" w:rsidRDefault="00B51711" w:rsidP="008D17DF">
      <w:pPr>
        <w:spacing w:after="0" w:line="240" w:lineRule="auto"/>
        <w:contextualSpacing/>
        <w:rPr>
          <w:rFonts w:ascii="Cambria" w:hAnsi="Cambria"/>
          <w:b/>
          <w:sz w:val="18"/>
          <w:szCs w:val="18"/>
        </w:rPr>
      </w:pPr>
      <w:r w:rsidRPr="00B127EF">
        <w:rPr>
          <w:rFonts w:ascii="Cambria" w:hAnsi="Cambria"/>
          <w:b/>
          <w:sz w:val="18"/>
          <w:szCs w:val="18"/>
        </w:rPr>
        <w:t>BUS</w:t>
      </w:r>
      <w:r w:rsidR="00EA2202" w:rsidRPr="00B127EF">
        <w:rPr>
          <w:rFonts w:ascii="Cambria" w:hAnsi="Cambria"/>
          <w:b/>
          <w:sz w:val="18"/>
          <w:szCs w:val="18"/>
        </w:rPr>
        <w:t>-</w:t>
      </w:r>
      <w:r w:rsidRPr="00B127EF">
        <w:rPr>
          <w:rFonts w:ascii="Cambria" w:hAnsi="Cambria"/>
          <w:b/>
          <w:sz w:val="18"/>
          <w:szCs w:val="18"/>
        </w:rPr>
        <w:t>240</w:t>
      </w:r>
      <w:r w:rsidR="00EA2202" w:rsidRPr="00B127EF">
        <w:rPr>
          <w:rFonts w:ascii="Cambria" w:hAnsi="Cambria"/>
          <w:b/>
          <w:sz w:val="18"/>
          <w:szCs w:val="18"/>
        </w:rPr>
        <w:t xml:space="preserve">: </w:t>
      </w:r>
      <w:r w:rsidRPr="00B127EF">
        <w:rPr>
          <w:rFonts w:ascii="Cambria" w:hAnsi="Cambria"/>
          <w:b/>
          <w:sz w:val="18"/>
          <w:szCs w:val="18"/>
        </w:rPr>
        <w:t xml:space="preserve"> Business Ethics</w:t>
      </w:r>
    </w:p>
    <w:p w14:paraId="666FA8C2" w14:textId="66F2C349" w:rsidR="00970E5F" w:rsidRDefault="00377707" w:rsidP="008D17DF">
      <w:pPr>
        <w:spacing w:after="0" w:line="240" w:lineRule="auto"/>
        <w:contextualSpacing/>
        <w:rPr>
          <w:rFonts w:ascii="Cambria" w:hAnsi="Cambria"/>
          <w:color w:val="333333"/>
          <w:sz w:val="18"/>
          <w:szCs w:val="18"/>
          <w:shd w:val="clear" w:color="auto" w:fill="F9FDFF"/>
        </w:rPr>
      </w:pPr>
      <w:r w:rsidRPr="00473276">
        <w:rPr>
          <w:rFonts w:ascii="Cambria" w:hAnsi="Cambria"/>
          <w:color w:val="333333"/>
          <w:sz w:val="18"/>
          <w:szCs w:val="18"/>
          <w:shd w:val="clear" w:color="auto" w:fill="F9FDFF"/>
        </w:rPr>
        <w:t>This course introduces contemporary and controversial ethical issues that face the business community. Topics include moral reasoning, moral dilemmas, law and morality, equity, justice and fairness, ethical standards, and moral development. Upon completion, students should be able to demonstrate an understanding of their moral responsibilities and obligations as members of the workforce and society.</w:t>
      </w:r>
    </w:p>
    <w:p w14:paraId="0A3AB1EC" w14:textId="08C85B84" w:rsidR="00960A86" w:rsidRDefault="00960A86" w:rsidP="008D17DF">
      <w:pPr>
        <w:spacing w:after="0" w:line="240" w:lineRule="auto"/>
        <w:contextualSpacing/>
        <w:rPr>
          <w:rFonts w:ascii="Cambria" w:hAnsi="Cambria"/>
          <w:color w:val="333333"/>
          <w:sz w:val="18"/>
          <w:szCs w:val="18"/>
          <w:shd w:val="clear" w:color="auto" w:fill="F9FDFF"/>
        </w:rPr>
      </w:pPr>
    </w:p>
    <w:p w14:paraId="55ABFE3A" w14:textId="77777777" w:rsidR="00960A86" w:rsidRPr="00B127EF" w:rsidRDefault="00960A86" w:rsidP="00960A86">
      <w:pPr>
        <w:spacing w:after="0" w:line="240" w:lineRule="auto"/>
        <w:contextualSpacing/>
        <w:rPr>
          <w:rFonts w:ascii="Cambria" w:hAnsi="Cambria"/>
          <w:b/>
          <w:sz w:val="18"/>
          <w:szCs w:val="18"/>
        </w:rPr>
      </w:pPr>
      <w:r w:rsidRPr="00B127EF">
        <w:rPr>
          <w:rFonts w:ascii="Cambria" w:hAnsi="Cambria"/>
          <w:b/>
          <w:sz w:val="18"/>
          <w:szCs w:val="18"/>
        </w:rPr>
        <w:t>BUS-255:  Organizational Behavior in Business</w:t>
      </w:r>
    </w:p>
    <w:p w14:paraId="04F27188" w14:textId="5DAD5412" w:rsidR="002F22E2" w:rsidRDefault="00960A86" w:rsidP="00960A86">
      <w:pPr>
        <w:spacing w:after="0" w:line="240" w:lineRule="auto"/>
        <w:contextualSpacing/>
        <w:rPr>
          <w:rFonts w:ascii="Cambria" w:hAnsi="Cambria"/>
          <w:color w:val="333333"/>
          <w:sz w:val="18"/>
          <w:szCs w:val="18"/>
          <w:shd w:val="clear" w:color="auto" w:fill="F9FDFF"/>
        </w:rPr>
      </w:pPr>
      <w:r w:rsidRPr="00473276">
        <w:rPr>
          <w:rFonts w:ascii="Cambria" w:hAnsi="Cambria"/>
          <w:color w:val="333333"/>
          <w:sz w:val="18"/>
          <w:szCs w:val="18"/>
          <w:shd w:val="clear" w:color="auto" w:fill="F9FDFF"/>
        </w:rPr>
        <w:t>This course covers the impact of different management practices and leadership styles on worker satisfaction and morale, organizational effectiveness, productivity, and profitability. Topics include a discussion of formal and informal organizations, group dynamics, motivation, and managing conflict and change. Upon completion, students should be able to analyze different types of interpersonal situations and</w:t>
      </w:r>
      <w:r>
        <w:rPr>
          <w:rFonts w:ascii="Cambria" w:hAnsi="Cambria"/>
          <w:color w:val="333333"/>
          <w:sz w:val="18"/>
          <w:szCs w:val="18"/>
          <w:shd w:val="clear" w:color="auto" w:fill="F9FDFF"/>
        </w:rPr>
        <w:t xml:space="preserve"> </w:t>
      </w:r>
      <w:r w:rsidR="00663A8C">
        <w:rPr>
          <w:rFonts w:ascii="Cambria" w:hAnsi="Cambria"/>
          <w:color w:val="333333"/>
          <w:sz w:val="18"/>
          <w:szCs w:val="18"/>
          <w:shd w:val="clear" w:color="auto" w:fill="F9FDFF"/>
        </w:rPr>
        <w:t xml:space="preserve">determine and appropriate course of action. </w:t>
      </w:r>
    </w:p>
    <w:p w14:paraId="5E40BB17" w14:textId="77777777" w:rsidR="00663A8C" w:rsidRPr="006F78CC" w:rsidRDefault="00663A8C" w:rsidP="00960A86">
      <w:pPr>
        <w:spacing w:after="0" w:line="240" w:lineRule="auto"/>
        <w:contextualSpacing/>
        <w:rPr>
          <w:rFonts w:ascii="Cambria" w:hAnsi="Cambria"/>
          <w:sz w:val="12"/>
          <w:szCs w:val="12"/>
        </w:rPr>
      </w:pPr>
    </w:p>
    <w:p w14:paraId="28830EB2" w14:textId="01E3CEC5" w:rsidR="00CE624E" w:rsidRDefault="00CE624E" w:rsidP="00663A8C">
      <w:pPr>
        <w:spacing w:after="0" w:line="240" w:lineRule="auto"/>
        <w:contextualSpacing/>
        <w:jc w:val="center"/>
        <w:rPr>
          <w:rFonts w:ascii="Cambria" w:hAnsi="Cambria"/>
          <w:b/>
        </w:rPr>
      </w:pPr>
      <w:r w:rsidRPr="00B127EF">
        <w:rPr>
          <w:rFonts w:ascii="Cambria" w:hAnsi="Cambria"/>
          <w:b/>
        </w:rPr>
        <w:t>Culinary Arts</w:t>
      </w:r>
    </w:p>
    <w:p w14:paraId="46D79DC7" w14:textId="77777777" w:rsidR="00CE624E" w:rsidRPr="00BC5514" w:rsidRDefault="00CE624E" w:rsidP="008D17DF">
      <w:pPr>
        <w:spacing w:after="0" w:line="240" w:lineRule="auto"/>
        <w:contextualSpacing/>
        <w:rPr>
          <w:rFonts w:ascii="Cambria" w:hAnsi="Cambria"/>
          <w:sz w:val="18"/>
          <w:szCs w:val="12"/>
        </w:rPr>
      </w:pPr>
    </w:p>
    <w:p w14:paraId="03C4C2F2" w14:textId="77777777" w:rsidR="002F22E2" w:rsidRPr="00B127EF" w:rsidRDefault="00CE624E" w:rsidP="008D17DF">
      <w:pPr>
        <w:spacing w:after="0" w:line="240" w:lineRule="auto"/>
        <w:contextualSpacing/>
        <w:rPr>
          <w:b/>
        </w:rPr>
      </w:pPr>
      <w:r w:rsidRPr="00B127EF">
        <w:rPr>
          <w:rFonts w:ascii="Cambria" w:eastAsia="Times New Roman" w:hAnsi="Cambria" w:cs="Arial"/>
          <w:b/>
          <w:bCs/>
          <w:sz w:val="18"/>
          <w:szCs w:val="18"/>
        </w:rPr>
        <w:t>CUL</w:t>
      </w:r>
      <w:r w:rsidR="00AF0FFF" w:rsidRPr="00B127EF">
        <w:rPr>
          <w:rFonts w:ascii="Cambria" w:eastAsia="Times New Roman" w:hAnsi="Cambria" w:cs="Arial"/>
          <w:b/>
          <w:bCs/>
          <w:sz w:val="18"/>
          <w:szCs w:val="18"/>
        </w:rPr>
        <w:t>-</w:t>
      </w:r>
      <w:r w:rsidRPr="00B127EF">
        <w:rPr>
          <w:rFonts w:ascii="Cambria" w:eastAsia="Times New Roman" w:hAnsi="Cambria" w:cs="Arial"/>
          <w:b/>
          <w:bCs/>
          <w:sz w:val="18"/>
          <w:szCs w:val="18"/>
        </w:rPr>
        <w:t>110</w:t>
      </w:r>
      <w:r w:rsidR="00B13C55" w:rsidRPr="00B127EF">
        <w:rPr>
          <w:rFonts w:ascii="Cambria" w:eastAsia="Times New Roman" w:hAnsi="Cambria" w:cs="Arial"/>
          <w:b/>
          <w:bCs/>
          <w:sz w:val="18"/>
          <w:szCs w:val="18"/>
        </w:rPr>
        <w:t xml:space="preserve">: </w:t>
      </w:r>
      <w:r w:rsidRPr="00B127EF">
        <w:rPr>
          <w:rFonts w:ascii="Cambria" w:eastAsia="Times New Roman" w:hAnsi="Cambria" w:cs="Arial"/>
          <w:b/>
          <w:bCs/>
          <w:sz w:val="18"/>
          <w:szCs w:val="18"/>
        </w:rPr>
        <w:t>Sanitation and Safety</w:t>
      </w:r>
    </w:p>
    <w:p w14:paraId="3F95B34D" w14:textId="5C715B34" w:rsidR="00CE624E" w:rsidRPr="002F22E2" w:rsidRDefault="00CE624E" w:rsidP="008D17DF">
      <w:pPr>
        <w:spacing w:after="0" w:line="240" w:lineRule="auto"/>
        <w:contextualSpacing/>
      </w:pPr>
      <w:r w:rsidRPr="00BC3BF3">
        <w:rPr>
          <w:rFonts w:ascii="Cambria" w:eastAsia="Times New Roman" w:hAnsi="Cambria" w:cs="Arial"/>
          <w:sz w:val="18"/>
          <w:szCs w:val="18"/>
        </w:rPr>
        <w:t>This course introduces the basic principles of sanitation and safety relative to the hospitality industry. Topics include personal hygiene, sanitation and safety regulations, use and care of equipment, the principles of food-borne illness, and other related topics. Upon completion, students should be able to demonstrate an understanding of the content necessary for successful completion of a nationally recognized food/safety/sanitation exam.</w:t>
      </w:r>
    </w:p>
    <w:p w14:paraId="5EE32D72" w14:textId="77777777" w:rsidR="008D5B82" w:rsidRPr="00BC5514" w:rsidRDefault="008D5B82" w:rsidP="008D17DF">
      <w:pPr>
        <w:spacing w:after="0" w:line="240" w:lineRule="auto"/>
        <w:contextualSpacing/>
        <w:rPr>
          <w:rFonts w:ascii="Cambria" w:eastAsia="Times New Roman" w:hAnsi="Cambria" w:cs="Arial"/>
          <w:sz w:val="18"/>
          <w:szCs w:val="12"/>
        </w:rPr>
      </w:pPr>
    </w:p>
    <w:p w14:paraId="6D0C6590" w14:textId="3C13CE6E" w:rsidR="00CE624E" w:rsidRPr="00B127EF" w:rsidRDefault="00CE624E" w:rsidP="008D17DF">
      <w:pPr>
        <w:spacing w:after="0" w:line="240" w:lineRule="auto"/>
        <w:contextualSpacing/>
        <w:rPr>
          <w:rFonts w:ascii="Cambria" w:eastAsia="Times New Roman" w:hAnsi="Cambria" w:cs="Arial"/>
          <w:b/>
          <w:sz w:val="18"/>
          <w:szCs w:val="18"/>
        </w:rPr>
      </w:pPr>
      <w:r w:rsidRPr="00B127EF">
        <w:rPr>
          <w:rFonts w:ascii="Cambria" w:eastAsia="Times New Roman" w:hAnsi="Cambria" w:cs="Arial"/>
          <w:b/>
          <w:sz w:val="18"/>
          <w:szCs w:val="18"/>
        </w:rPr>
        <w:t>CUL</w:t>
      </w:r>
      <w:r w:rsidR="00AF0FFF" w:rsidRPr="00B127EF">
        <w:rPr>
          <w:rFonts w:ascii="Cambria" w:eastAsia="Times New Roman" w:hAnsi="Cambria" w:cs="Arial"/>
          <w:b/>
          <w:sz w:val="18"/>
          <w:szCs w:val="18"/>
        </w:rPr>
        <w:t>-</w:t>
      </w:r>
      <w:r w:rsidRPr="00B127EF">
        <w:rPr>
          <w:rFonts w:ascii="Cambria" w:eastAsia="Times New Roman" w:hAnsi="Cambria" w:cs="Arial"/>
          <w:b/>
          <w:sz w:val="18"/>
          <w:szCs w:val="18"/>
        </w:rPr>
        <w:t>112</w:t>
      </w:r>
      <w:r w:rsidR="00473276" w:rsidRPr="00B127EF">
        <w:rPr>
          <w:rFonts w:ascii="Cambria" w:eastAsia="Times New Roman" w:hAnsi="Cambria" w:cs="Arial"/>
          <w:b/>
          <w:sz w:val="18"/>
          <w:szCs w:val="18"/>
        </w:rPr>
        <w:t xml:space="preserve">: </w:t>
      </w:r>
      <w:r w:rsidRPr="00B127EF">
        <w:rPr>
          <w:rFonts w:ascii="Cambria" w:eastAsia="Times New Roman" w:hAnsi="Cambria" w:cs="Arial"/>
          <w:b/>
          <w:sz w:val="18"/>
          <w:szCs w:val="18"/>
        </w:rPr>
        <w:t xml:space="preserve"> </w:t>
      </w:r>
      <w:bookmarkStart w:id="92" w:name="_Hlk499793337"/>
      <w:r w:rsidRPr="00B127EF">
        <w:rPr>
          <w:rFonts w:ascii="Cambria" w:eastAsia="Times New Roman" w:hAnsi="Cambria" w:cs="Arial"/>
          <w:b/>
          <w:sz w:val="18"/>
          <w:szCs w:val="18"/>
        </w:rPr>
        <w:t>Nutrition for Food Service</w:t>
      </w:r>
    </w:p>
    <w:bookmarkEnd w:id="92"/>
    <w:p w14:paraId="0FA1484A" w14:textId="77777777" w:rsidR="00CE624E" w:rsidRPr="00BC3BF3" w:rsidRDefault="00CE624E" w:rsidP="008D17DF">
      <w:pPr>
        <w:spacing w:after="0" w:line="240" w:lineRule="auto"/>
        <w:contextualSpacing/>
        <w:rPr>
          <w:rFonts w:ascii="Cambria" w:eastAsia="Times New Roman" w:hAnsi="Cambria" w:cs="Calibri"/>
          <w:color w:val="000000"/>
          <w:sz w:val="18"/>
          <w:szCs w:val="18"/>
        </w:rPr>
      </w:pPr>
      <w:r w:rsidRPr="00BC3BF3">
        <w:rPr>
          <w:rFonts w:ascii="Cambria" w:eastAsia="Times New Roman" w:hAnsi="Cambria" w:cs="Calibri"/>
          <w:color w:val="000000"/>
          <w:sz w:val="18"/>
          <w:szCs w:val="18"/>
        </w:rPr>
        <w:t>This course covers the principles of nutrition and its relationship to the foodservice industry. Topics include personal nutrition fundamentals, weight management, exercise, nutritional adaptation/analysis of recipes/menus, healthy cooking techniques and marketing nutrition in a foodservice operation. Upon completion, students should be able to apply basic nutritional concepts to food preparation and selection.</w:t>
      </w:r>
    </w:p>
    <w:p w14:paraId="395F05D7" w14:textId="77777777" w:rsidR="00CE624E" w:rsidRPr="00BC5514" w:rsidRDefault="00CE624E" w:rsidP="008D17DF">
      <w:pPr>
        <w:spacing w:after="0" w:line="240" w:lineRule="auto"/>
        <w:contextualSpacing/>
        <w:rPr>
          <w:rFonts w:ascii="Cambria" w:eastAsia="Times New Roman" w:hAnsi="Cambria" w:cs="Arial"/>
          <w:sz w:val="18"/>
          <w:szCs w:val="12"/>
        </w:rPr>
      </w:pPr>
    </w:p>
    <w:p w14:paraId="0D6FE379" w14:textId="2297303E" w:rsidR="00CE624E" w:rsidRPr="00B127EF" w:rsidRDefault="00CE624E" w:rsidP="008D17DF">
      <w:pPr>
        <w:spacing w:after="0" w:line="240" w:lineRule="auto"/>
        <w:contextualSpacing/>
        <w:rPr>
          <w:rFonts w:ascii="Cambria" w:eastAsia="Times New Roman" w:hAnsi="Cambria" w:cs="Arial"/>
          <w:b/>
          <w:sz w:val="18"/>
          <w:szCs w:val="18"/>
        </w:rPr>
      </w:pPr>
      <w:r w:rsidRPr="00B127EF">
        <w:rPr>
          <w:rFonts w:ascii="Cambria" w:eastAsia="Times New Roman" w:hAnsi="Cambria" w:cs="Arial"/>
          <w:b/>
          <w:sz w:val="18"/>
          <w:szCs w:val="18"/>
        </w:rPr>
        <w:t>CUL</w:t>
      </w:r>
      <w:r w:rsidR="00AF0FFF" w:rsidRPr="00B127EF">
        <w:rPr>
          <w:rFonts w:ascii="Cambria" w:eastAsia="Times New Roman" w:hAnsi="Cambria" w:cs="Arial"/>
          <w:b/>
          <w:sz w:val="18"/>
          <w:szCs w:val="18"/>
        </w:rPr>
        <w:t>-</w:t>
      </w:r>
      <w:r w:rsidRPr="00B127EF">
        <w:rPr>
          <w:rFonts w:ascii="Cambria" w:eastAsia="Times New Roman" w:hAnsi="Cambria" w:cs="Arial"/>
          <w:b/>
          <w:sz w:val="18"/>
          <w:szCs w:val="18"/>
        </w:rPr>
        <w:t>130</w:t>
      </w:r>
      <w:bookmarkStart w:id="93" w:name="_Hlk499793323"/>
      <w:r w:rsidR="00AF0FFF" w:rsidRPr="00B127EF">
        <w:rPr>
          <w:rFonts w:ascii="Cambria" w:eastAsia="Times New Roman" w:hAnsi="Cambria" w:cs="Arial"/>
          <w:b/>
          <w:sz w:val="18"/>
          <w:szCs w:val="18"/>
        </w:rPr>
        <w:t xml:space="preserve">: </w:t>
      </w:r>
      <w:r w:rsidRPr="00B127EF">
        <w:rPr>
          <w:rFonts w:ascii="Cambria" w:eastAsia="Times New Roman" w:hAnsi="Cambria" w:cs="Arial"/>
          <w:b/>
          <w:sz w:val="18"/>
          <w:szCs w:val="18"/>
        </w:rPr>
        <w:t>Menu Design</w:t>
      </w:r>
      <w:bookmarkEnd w:id="93"/>
    </w:p>
    <w:p w14:paraId="18764EAF" w14:textId="77777777" w:rsidR="00CE624E" w:rsidRPr="00BC3BF3" w:rsidRDefault="00CE624E" w:rsidP="008D17DF">
      <w:pPr>
        <w:spacing w:after="0" w:line="240" w:lineRule="auto"/>
        <w:contextualSpacing/>
        <w:rPr>
          <w:rFonts w:ascii="Cambria" w:eastAsia="Times New Roman" w:hAnsi="Cambria" w:cs="Calibri"/>
          <w:color w:val="000000"/>
          <w:sz w:val="18"/>
          <w:szCs w:val="18"/>
        </w:rPr>
      </w:pPr>
      <w:r w:rsidRPr="00BC3BF3">
        <w:rPr>
          <w:rFonts w:ascii="Cambria" w:eastAsia="Times New Roman" w:hAnsi="Cambria" w:cs="Calibri"/>
          <w:color w:val="000000"/>
          <w:sz w:val="18"/>
          <w:szCs w:val="18"/>
        </w:rPr>
        <w:t>This course introduces menu design and its relationship to foodservice operations. Topics include layout, marketing, concept development, dietary concerns, product utilization, target consumers and trends. Upon completion, students should be able to design, create and produce menus for a variety of foodservice settings.</w:t>
      </w:r>
    </w:p>
    <w:p w14:paraId="0DB54C1F" w14:textId="77777777" w:rsidR="00CE624E" w:rsidRPr="00BC5514" w:rsidRDefault="00CE624E" w:rsidP="008D17DF">
      <w:pPr>
        <w:spacing w:after="0" w:line="240" w:lineRule="auto"/>
        <w:contextualSpacing/>
        <w:rPr>
          <w:rFonts w:ascii="Cambria" w:hAnsi="Cambria"/>
          <w:sz w:val="18"/>
          <w:szCs w:val="12"/>
        </w:rPr>
      </w:pPr>
    </w:p>
    <w:p w14:paraId="7F35EBBE" w14:textId="15BEB18A" w:rsidR="00CE624E" w:rsidRPr="00B127EF" w:rsidRDefault="00CE624E" w:rsidP="008D17DF">
      <w:pPr>
        <w:spacing w:after="0" w:line="240" w:lineRule="auto"/>
        <w:contextualSpacing/>
        <w:rPr>
          <w:b/>
        </w:rPr>
      </w:pPr>
      <w:r w:rsidRPr="00B127EF">
        <w:rPr>
          <w:rFonts w:ascii="Cambria" w:eastAsia="Times New Roman" w:hAnsi="Cambria" w:cs="Arial"/>
          <w:b/>
          <w:bCs/>
          <w:sz w:val="18"/>
          <w:szCs w:val="18"/>
        </w:rPr>
        <w:t>CUL</w:t>
      </w:r>
      <w:r w:rsidR="00AF0FFF" w:rsidRPr="00B127EF">
        <w:rPr>
          <w:rFonts w:ascii="Cambria" w:eastAsia="Times New Roman" w:hAnsi="Cambria" w:cs="Arial"/>
          <w:b/>
          <w:bCs/>
          <w:sz w:val="18"/>
          <w:szCs w:val="18"/>
        </w:rPr>
        <w:t>-</w:t>
      </w:r>
      <w:r w:rsidRPr="00B127EF">
        <w:rPr>
          <w:rFonts w:ascii="Cambria" w:eastAsia="Times New Roman" w:hAnsi="Cambria" w:cs="Arial"/>
          <w:b/>
          <w:bCs/>
          <w:sz w:val="18"/>
          <w:szCs w:val="18"/>
        </w:rPr>
        <w:t>140</w:t>
      </w:r>
      <w:r w:rsidR="00AF0FFF" w:rsidRPr="00B127EF">
        <w:rPr>
          <w:rFonts w:ascii="Cambria" w:eastAsia="Times New Roman" w:hAnsi="Cambria" w:cs="Arial"/>
          <w:b/>
          <w:bCs/>
          <w:sz w:val="18"/>
          <w:szCs w:val="18"/>
        </w:rPr>
        <w:t xml:space="preserve">: </w:t>
      </w:r>
      <w:r w:rsidRPr="00B127EF">
        <w:rPr>
          <w:rFonts w:ascii="Cambria" w:eastAsia="Times New Roman" w:hAnsi="Cambria" w:cs="Arial"/>
          <w:b/>
          <w:bCs/>
          <w:sz w:val="18"/>
          <w:szCs w:val="18"/>
        </w:rPr>
        <w:t>Culinary Skills I</w:t>
      </w:r>
    </w:p>
    <w:p w14:paraId="7ED5C9A2" w14:textId="04C28586" w:rsidR="002F22E2" w:rsidRPr="00BC3BF3" w:rsidRDefault="00CE624E" w:rsidP="008D17DF">
      <w:pPr>
        <w:spacing w:after="0"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introduces the fundamental concepts, skills and techniques in basic cookery, and moist, dry and combination heat. Emphasis is placed on recipe conversion, measurements, terminology, classical knife cuts, safe food/equipment handling, flavorings/seasonings, stocks/sauces/soups, and related topics. Upon completion, students should be able to exhibit the basic cooking skills used in the foodservice industry.</w:t>
      </w:r>
    </w:p>
    <w:p w14:paraId="25E29B8A" w14:textId="13F00963" w:rsidR="00CE624E" w:rsidRPr="00417CF9" w:rsidRDefault="00CE624E" w:rsidP="008D17DF">
      <w:pPr>
        <w:spacing w:after="0" w:line="240" w:lineRule="auto"/>
        <w:contextualSpacing/>
        <w:rPr>
          <w:rFonts w:ascii="Cambria" w:eastAsia="Times New Roman" w:hAnsi="Cambria" w:cs="Arial"/>
          <w:b/>
          <w:sz w:val="18"/>
          <w:szCs w:val="18"/>
        </w:rPr>
      </w:pPr>
      <w:r w:rsidRPr="00417CF9">
        <w:rPr>
          <w:rFonts w:ascii="Cambria" w:eastAsia="Times New Roman" w:hAnsi="Cambria" w:cs="Arial"/>
          <w:b/>
          <w:sz w:val="18"/>
          <w:szCs w:val="18"/>
        </w:rPr>
        <w:lastRenderedPageBreak/>
        <w:t>HRM</w:t>
      </w:r>
      <w:r w:rsidR="00AF0FFF" w:rsidRPr="00417CF9">
        <w:rPr>
          <w:rFonts w:ascii="Cambria" w:eastAsia="Times New Roman" w:hAnsi="Cambria" w:cs="Arial"/>
          <w:b/>
          <w:sz w:val="18"/>
          <w:szCs w:val="18"/>
        </w:rPr>
        <w:t>-</w:t>
      </w:r>
      <w:r w:rsidRPr="00417CF9">
        <w:rPr>
          <w:rFonts w:ascii="Cambria" w:eastAsia="Times New Roman" w:hAnsi="Cambria" w:cs="Arial"/>
          <w:b/>
          <w:sz w:val="18"/>
          <w:szCs w:val="18"/>
        </w:rPr>
        <w:t>245</w:t>
      </w:r>
      <w:r w:rsidR="00AF0FFF" w:rsidRPr="00417CF9">
        <w:rPr>
          <w:rFonts w:ascii="Cambria" w:eastAsia="Times New Roman" w:hAnsi="Cambria" w:cs="Arial"/>
          <w:b/>
          <w:sz w:val="18"/>
          <w:szCs w:val="18"/>
        </w:rPr>
        <w:t>:</w:t>
      </w:r>
      <w:r w:rsidRPr="00417CF9">
        <w:rPr>
          <w:rFonts w:ascii="Cambria" w:eastAsia="Times New Roman" w:hAnsi="Cambria" w:cs="Arial"/>
          <w:b/>
          <w:sz w:val="18"/>
          <w:szCs w:val="18"/>
        </w:rPr>
        <w:t xml:space="preserve"> Human Resource Management Hospitality</w:t>
      </w:r>
    </w:p>
    <w:p w14:paraId="0175D2B4" w14:textId="77777777" w:rsidR="00CE624E" w:rsidRPr="00BC3BF3" w:rsidRDefault="00CE624E" w:rsidP="008D17DF">
      <w:pPr>
        <w:spacing w:after="0" w:line="240" w:lineRule="auto"/>
        <w:contextualSpacing/>
        <w:rPr>
          <w:rFonts w:ascii="Cambria" w:eastAsia="Times New Roman" w:hAnsi="Cambria" w:cs="Calibri"/>
          <w:color w:val="000000"/>
          <w:sz w:val="18"/>
          <w:szCs w:val="18"/>
        </w:rPr>
      </w:pPr>
      <w:r w:rsidRPr="00BC3BF3">
        <w:rPr>
          <w:rFonts w:ascii="Cambria" w:eastAsia="Times New Roman" w:hAnsi="Cambria" w:cs="Calibri"/>
          <w:color w:val="000000"/>
          <w:sz w:val="18"/>
          <w:szCs w:val="18"/>
        </w:rPr>
        <w:t>This course introduces a systematic approach to human resource management in the hospitality industry. Topics include training/development, staffing, selection, hiring, recruitment, evaluation, benefit administration, employee relations, labor regulations/laws, discipline, motivation, productivity, shift management, contract employees and organizational culture. Upon completion, students should be able to apply human resource management skills for the hospitality industry.</w:t>
      </w:r>
    </w:p>
    <w:p w14:paraId="20210781" w14:textId="77777777" w:rsidR="00CE624E" w:rsidRPr="00BC5514" w:rsidRDefault="00CE624E" w:rsidP="008D17DF">
      <w:pPr>
        <w:spacing w:after="0" w:line="240" w:lineRule="auto"/>
        <w:contextualSpacing/>
        <w:rPr>
          <w:rFonts w:ascii="Cambria" w:eastAsia="Times New Roman" w:hAnsi="Cambria" w:cs="Arial"/>
          <w:sz w:val="18"/>
          <w:szCs w:val="12"/>
        </w:rPr>
      </w:pPr>
    </w:p>
    <w:p w14:paraId="2E29979D" w14:textId="0E8C7E98"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CUL</w:t>
      </w:r>
      <w:r w:rsidR="00AF0FFF" w:rsidRPr="00417CF9">
        <w:rPr>
          <w:rFonts w:ascii="Cambria" w:eastAsia="Times New Roman" w:hAnsi="Cambria" w:cs="Arial"/>
          <w:b/>
          <w:bCs/>
          <w:sz w:val="18"/>
          <w:szCs w:val="18"/>
        </w:rPr>
        <w:t>-</w:t>
      </w:r>
      <w:r w:rsidRPr="00417CF9">
        <w:rPr>
          <w:rFonts w:ascii="Cambria" w:eastAsia="Times New Roman" w:hAnsi="Cambria" w:cs="Arial"/>
          <w:b/>
          <w:bCs/>
          <w:sz w:val="18"/>
          <w:szCs w:val="18"/>
        </w:rPr>
        <w:t>170</w:t>
      </w:r>
      <w:r w:rsidR="00AF0FFF"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Garde Manger I</w:t>
      </w:r>
    </w:p>
    <w:p w14:paraId="0CAA2669" w14:textId="77777777" w:rsidR="00CE624E" w:rsidRPr="00BC3BF3" w:rsidRDefault="00CE624E" w:rsidP="008D17DF">
      <w:pPr>
        <w:spacing w:after="0"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introduces basic cold food preparation techniques and pantry production. Topics include salads, sandwiches, appetizers, dressings, basic garnishes, cheeses, cold sauces, and related food items. Upon completion, students should be able to present a cold food display and exhibit an understanding of the cold kitchen and its related terminology.</w:t>
      </w:r>
    </w:p>
    <w:p w14:paraId="285D0E2E" w14:textId="77777777" w:rsidR="008D5B82" w:rsidRPr="00417CF9" w:rsidRDefault="008D5B82" w:rsidP="008D17DF">
      <w:pPr>
        <w:spacing w:after="0" w:line="240" w:lineRule="auto"/>
        <w:contextualSpacing/>
        <w:rPr>
          <w:rFonts w:ascii="Cambria" w:eastAsia="Times New Roman" w:hAnsi="Cambria" w:cs="Arial"/>
          <w:sz w:val="18"/>
          <w:szCs w:val="12"/>
        </w:rPr>
      </w:pPr>
    </w:p>
    <w:p w14:paraId="76904718" w14:textId="295B2311" w:rsidR="00CE624E" w:rsidRPr="00417CF9" w:rsidRDefault="00CE624E" w:rsidP="008D17DF">
      <w:pPr>
        <w:spacing w:after="0" w:line="240" w:lineRule="auto"/>
        <w:contextualSpacing/>
        <w:rPr>
          <w:rFonts w:ascii="Cambria" w:eastAsia="Times New Roman" w:hAnsi="Cambria" w:cs="Arial"/>
          <w:b/>
          <w:sz w:val="18"/>
          <w:szCs w:val="18"/>
        </w:rPr>
      </w:pPr>
      <w:r w:rsidRPr="00417CF9">
        <w:rPr>
          <w:rFonts w:ascii="Cambria" w:eastAsia="Times New Roman" w:hAnsi="Cambria" w:cs="Arial"/>
          <w:b/>
          <w:sz w:val="18"/>
          <w:szCs w:val="18"/>
        </w:rPr>
        <w:t>CUL</w:t>
      </w:r>
      <w:r w:rsidR="00AF0FFF" w:rsidRPr="00417CF9">
        <w:rPr>
          <w:rFonts w:ascii="Cambria" w:eastAsia="Times New Roman" w:hAnsi="Cambria" w:cs="Arial"/>
          <w:b/>
          <w:sz w:val="18"/>
          <w:szCs w:val="18"/>
        </w:rPr>
        <w:t>-</w:t>
      </w:r>
      <w:r w:rsidRPr="00417CF9">
        <w:rPr>
          <w:rFonts w:ascii="Cambria" w:eastAsia="Times New Roman" w:hAnsi="Cambria" w:cs="Arial"/>
          <w:b/>
          <w:sz w:val="18"/>
          <w:szCs w:val="18"/>
        </w:rPr>
        <w:t>240</w:t>
      </w:r>
      <w:r w:rsidR="00AF0FFF" w:rsidRPr="00417CF9">
        <w:rPr>
          <w:rFonts w:ascii="Cambria" w:eastAsia="Times New Roman" w:hAnsi="Cambria" w:cs="Arial"/>
          <w:b/>
          <w:sz w:val="18"/>
          <w:szCs w:val="18"/>
        </w:rPr>
        <w:t xml:space="preserve">: </w:t>
      </w:r>
      <w:r w:rsidRPr="00417CF9">
        <w:rPr>
          <w:rFonts w:ascii="Cambria" w:eastAsia="Times New Roman" w:hAnsi="Cambria" w:cs="Arial"/>
          <w:b/>
          <w:sz w:val="18"/>
          <w:szCs w:val="18"/>
        </w:rPr>
        <w:t>Culinary Skills II</w:t>
      </w:r>
    </w:p>
    <w:p w14:paraId="18046E14" w14:textId="77777777" w:rsidR="00CE624E" w:rsidRPr="00BC3BF3" w:rsidRDefault="00CE624E" w:rsidP="008D17DF">
      <w:pPr>
        <w:spacing w:after="0" w:line="240" w:lineRule="auto"/>
        <w:contextualSpacing/>
        <w:rPr>
          <w:rFonts w:ascii="Cambria" w:eastAsia="Times New Roman" w:hAnsi="Cambria" w:cs="Calibri"/>
          <w:color w:val="000000"/>
          <w:sz w:val="18"/>
          <w:szCs w:val="18"/>
        </w:rPr>
      </w:pPr>
      <w:r w:rsidRPr="00BC3BF3">
        <w:rPr>
          <w:rFonts w:ascii="Cambria" w:eastAsia="Times New Roman" w:hAnsi="Cambria" w:cs="Calibri"/>
          <w:color w:val="000000"/>
          <w:sz w:val="18"/>
          <w:szCs w:val="18"/>
        </w:rPr>
        <w:t>This course is designed to further students' knowledge of the fundamental concepts, skills, and techniques involved in basic cookery. Emphasis is placed on meat identification/fabrication, butchery and cooking techniques/methods; appropriate vegetable/starch accompaniments; compound sauces; plate presentation; breakfast cookery; and quantity food preparation. Upon completion, students should be able to plan, execute, and successfully serve entrees with complementary side items.</w:t>
      </w:r>
    </w:p>
    <w:p w14:paraId="7CFFA4FE" w14:textId="77777777" w:rsidR="00CE624E" w:rsidRPr="00417CF9" w:rsidRDefault="00CE624E" w:rsidP="008D17DF">
      <w:pPr>
        <w:spacing w:after="0" w:line="240" w:lineRule="auto"/>
        <w:contextualSpacing/>
        <w:rPr>
          <w:rFonts w:ascii="Cambria" w:eastAsia="Times New Roman" w:hAnsi="Cambria" w:cs="Arial"/>
          <w:sz w:val="18"/>
          <w:szCs w:val="12"/>
        </w:rPr>
      </w:pPr>
    </w:p>
    <w:p w14:paraId="76699929" w14:textId="19049A70"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CUL</w:t>
      </w:r>
      <w:r w:rsidR="00AF0FFF" w:rsidRPr="00417CF9">
        <w:rPr>
          <w:rFonts w:ascii="Cambria" w:eastAsia="Times New Roman" w:hAnsi="Cambria" w:cs="Arial"/>
          <w:b/>
          <w:bCs/>
          <w:sz w:val="18"/>
          <w:szCs w:val="18"/>
        </w:rPr>
        <w:t>-</w:t>
      </w:r>
      <w:r w:rsidRPr="00417CF9">
        <w:rPr>
          <w:rFonts w:ascii="Cambria" w:eastAsia="Times New Roman" w:hAnsi="Cambria" w:cs="Arial"/>
          <w:b/>
          <w:bCs/>
          <w:sz w:val="18"/>
          <w:szCs w:val="18"/>
        </w:rPr>
        <w:t>160</w:t>
      </w:r>
      <w:r w:rsidR="00AF0FFF"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Baking I</w:t>
      </w:r>
    </w:p>
    <w:p w14:paraId="055C004B" w14:textId="77777777" w:rsidR="00663A8C" w:rsidRDefault="00CE624E" w:rsidP="00663A8C">
      <w:pPr>
        <w:spacing w:after="0" w:line="240" w:lineRule="auto"/>
        <w:contextualSpacing/>
        <w:rPr>
          <w:rFonts w:ascii="Cambria" w:eastAsia="Times New Roman" w:hAnsi="Cambria" w:cs="Arial"/>
          <w:sz w:val="18"/>
          <w:szCs w:val="12"/>
        </w:rPr>
      </w:pPr>
      <w:r w:rsidRPr="00BC3BF3">
        <w:rPr>
          <w:rFonts w:ascii="Cambria" w:eastAsia="Times New Roman" w:hAnsi="Cambria" w:cs="Arial"/>
          <w:sz w:val="18"/>
          <w:szCs w:val="18"/>
        </w:rPr>
        <w:t>This course covers basic ingredients, techniques, weights and measures, baking terminology and formula calculations. Topics include yeast/chemically leavened products, laminated doughs, pastry dough batter, pies/tarts, meringue, custard, cakes and cookies, icings, glazes and basic sauces. Upon completion, students should be able to demonstrate proper scaling and measurement techniques, and prepare and evaluate a variety of bakery products</w:t>
      </w:r>
      <w:r w:rsidRPr="00BC3BF3">
        <w:rPr>
          <w:rFonts w:ascii="Cambria" w:eastAsia="Times New Roman" w:hAnsi="Cambria" w:cs="Arial"/>
          <w:sz w:val="18"/>
          <w:szCs w:val="18"/>
        </w:rPr>
        <w:br/>
      </w:r>
    </w:p>
    <w:p w14:paraId="25D9AB48" w14:textId="43934F74" w:rsidR="00CE624E" w:rsidRPr="00663A8C" w:rsidRDefault="00CE624E" w:rsidP="00663A8C">
      <w:pPr>
        <w:spacing w:after="0" w:line="240" w:lineRule="auto"/>
        <w:contextualSpacing/>
        <w:jc w:val="center"/>
        <w:rPr>
          <w:rFonts w:ascii="Cambria" w:eastAsia="Times New Roman" w:hAnsi="Cambria" w:cs="Arial"/>
          <w:sz w:val="18"/>
          <w:szCs w:val="12"/>
        </w:rPr>
      </w:pPr>
      <w:r w:rsidRPr="00417CF9">
        <w:rPr>
          <w:rFonts w:ascii="Cambria" w:hAnsi="Cambria"/>
          <w:b/>
        </w:rPr>
        <w:t>Early Childhood Education</w:t>
      </w:r>
    </w:p>
    <w:p w14:paraId="2A8CB835" w14:textId="6681734D" w:rsidR="00CE624E" w:rsidRPr="00417CF9" w:rsidRDefault="00CE624E" w:rsidP="008D17DF">
      <w:pPr>
        <w:spacing w:after="0" w:line="240" w:lineRule="auto"/>
        <w:contextualSpacing/>
        <w:rPr>
          <w:rFonts w:ascii="Cambria" w:hAnsi="Cambria"/>
          <w:sz w:val="18"/>
          <w:szCs w:val="12"/>
        </w:rPr>
      </w:pPr>
    </w:p>
    <w:p w14:paraId="738394EE" w14:textId="06D40CAD"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EDU</w:t>
      </w:r>
      <w:r w:rsidR="00AF0FFF" w:rsidRPr="00417CF9">
        <w:rPr>
          <w:rFonts w:ascii="Cambria" w:eastAsia="Times New Roman" w:hAnsi="Cambria" w:cs="Arial"/>
          <w:b/>
          <w:bCs/>
          <w:sz w:val="18"/>
          <w:szCs w:val="18"/>
        </w:rPr>
        <w:t>-</w:t>
      </w:r>
      <w:r w:rsidRPr="00417CF9">
        <w:rPr>
          <w:rFonts w:ascii="Cambria" w:eastAsia="Times New Roman" w:hAnsi="Cambria" w:cs="Arial"/>
          <w:b/>
          <w:bCs/>
          <w:sz w:val="18"/>
          <w:szCs w:val="18"/>
        </w:rPr>
        <w:t>119</w:t>
      </w:r>
      <w:r w:rsidR="00AF0FFF"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Introduction to Early Childhood Education</w:t>
      </w:r>
    </w:p>
    <w:p w14:paraId="19F559D6" w14:textId="77777777" w:rsidR="00CE624E" w:rsidRPr="00BC3BF3" w:rsidRDefault="00CE624E" w:rsidP="008D17DF">
      <w:pPr>
        <w:spacing w:after="0"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introduces the foundations of early childhood education, the diverse educational settings for young children, professionalism and planning intentional developmentally appropriate experiences for each child. Topics include theoretical foundations, national early learning standards, NC Foundations for Early Learning and Development, state regulations, program types, career options, professionalism, ethical conduct, quality inclusive environments, and curriculum responsive to the needs of each child/family. Upon completion, students should be able to design a career/professional development plan, appropriate environments, schedules, and activity plans.</w:t>
      </w:r>
    </w:p>
    <w:p w14:paraId="25F821FF" w14:textId="77777777" w:rsidR="008D5B82" w:rsidRPr="00417CF9" w:rsidRDefault="008D5B82" w:rsidP="008D17DF">
      <w:pPr>
        <w:spacing w:after="0" w:line="240" w:lineRule="auto"/>
        <w:contextualSpacing/>
        <w:rPr>
          <w:rFonts w:ascii="Cambria" w:eastAsia="Times New Roman" w:hAnsi="Cambria" w:cs="Arial"/>
          <w:bCs/>
          <w:sz w:val="18"/>
          <w:szCs w:val="12"/>
        </w:rPr>
      </w:pPr>
    </w:p>
    <w:p w14:paraId="74842574" w14:textId="16B12C2B"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EDU</w:t>
      </w:r>
      <w:r w:rsidR="00AF0FFF" w:rsidRPr="00417CF9">
        <w:rPr>
          <w:rFonts w:ascii="Cambria" w:eastAsia="Times New Roman" w:hAnsi="Cambria" w:cs="Arial"/>
          <w:b/>
          <w:bCs/>
          <w:sz w:val="18"/>
          <w:szCs w:val="18"/>
        </w:rPr>
        <w:t>-</w:t>
      </w:r>
      <w:r w:rsidRPr="00417CF9">
        <w:rPr>
          <w:rFonts w:ascii="Cambria" w:eastAsia="Times New Roman" w:hAnsi="Cambria" w:cs="Arial"/>
          <w:b/>
          <w:bCs/>
          <w:sz w:val="18"/>
          <w:szCs w:val="18"/>
        </w:rPr>
        <w:t>131</w:t>
      </w:r>
      <w:r w:rsidR="00AF0FFF" w:rsidRPr="00417CF9">
        <w:rPr>
          <w:rFonts w:ascii="Cambria" w:eastAsia="Times New Roman" w:hAnsi="Cambria" w:cs="Arial"/>
          <w:b/>
          <w:bCs/>
          <w:sz w:val="18"/>
          <w:szCs w:val="18"/>
        </w:rPr>
        <w:t>:</w:t>
      </w:r>
      <w:r w:rsidRPr="00417CF9">
        <w:rPr>
          <w:rFonts w:ascii="Cambria" w:eastAsia="Times New Roman" w:hAnsi="Cambria" w:cs="Arial"/>
          <w:b/>
          <w:bCs/>
          <w:sz w:val="18"/>
          <w:szCs w:val="18"/>
        </w:rPr>
        <w:t xml:space="preserve"> </w:t>
      </w:r>
      <w:bookmarkStart w:id="94" w:name="_Hlk499793287"/>
      <w:r w:rsidRPr="00417CF9">
        <w:rPr>
          <w:rFonts w:ascii="Cambria" w:eastAsia="Times New Roman" w:hAnsi="Cambria" w:cs="Arial"/>
          <w:b/>
          <w:bCs/>
          <w:sz w:val="18"/>
          <w:szCs w:val="18"/>
        </w:rPr>
        <w:t>Child, Family, and Community</w:t>
      </w:r>
    </w:p>
    <w:bookmarkEnd w:id="94"/>
    <w:p w14:paraId="0C9DD49F" w14:textId="77777777" w:rsidR="00CE624E" w:rsidRPr="00BC3BF3" w:rsidRDefault="00CE624E" w:rsidP="008D17DF">
      <w:pPr>
        <w:spacing w:after="0"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covers the development of partnerships between culturally and linguistically diverse families, children, schools and communities. Emphasis is placed on developing skills and identifying benefits for establishing, supporting, and maintaining respectful, collaborative relationships between diverse families, programs/schools, and community agencies/resources. Upon completion, students should be able to explain appropriate relationships between families, educators, and professionals that enhance development and educational experiences of all children.</w:t>
      </w:r>
    </w:p>
    <w:p w14:paraId="23BA753B" w14:textId="77777777" w:rsidR="002F22E2" w:rsidRPr="00417CF9" w:rsidRDefault="002F22E2" w:rsidP="008D17DF">
      <w:pPr>
        <w:spacing w:after="0"/>
        <w:contextualSpacing/>
        <w:rPr>
          <w:rFonts w:ascii="Cambria" w:eastAsia="Times New Roman" w:hAnsi="Cambria" w:cs="Arial"/>
          <w:bCs/>
          <w:sz w:val="18"/>
          <w:szCs w:val="12"/>
        </w:rPr>
      </w:pPr>
    </w:p>
    <w:p w14:paraId="1DF28672" w14:textId="0085AFEB" w:rsidR="00CE624E" w:rsidRPr="00417CF9" w:rsidRDefault="00CE624E" w:rsidP="008D17DF">
      <w:pPr>
        <w:spacing w:after="0"/>
        <w:contextualSpacing/>
        <w:rPr>
          <w:b/>
        </w:rPr>
      </w:pPr>
      <w:r w:rsidRPr="00417CF9">
        <w:rPr>
          <w:rFonts w:ascii="Cambria" w:eastAsia="Times New Roman" w:hAnsi="Cambria" w:cs="Arial"/>
          <w:b/>
          <w:bCs/>
          <w:sz w:val="18"/>
          <w:szCs w:val="18"/>
        </w:rPr>
        <w:t>EDU</w:t>
      </w:r>
      <w:r w:rsidR="00AF0FFF" w:rsidRPr="00417CF9">
        <w:rPr>
          <w:rFonts w:ascii="Cambria" w:eastAsia="Times New Roman" w:hAnsi="Cambria" w:cs="Arial"/>
          <w:b/>
          <w:bCs/>
          <w:sz w:val="18"/>
          <w:szCs w:val="18"/>
        </w:rPr>
        <w:t>-</w:t>
      </w:r>
      <w:r w:rsidRPr="00417CF9">
        <w:rPr>
          <w:rFonts w:ascii="Cambria" w:eastAsia="Times New Roman" w:hAnsi="Cambria" w:cs="Arial"/>
          <w:b/>
          <w:bCs/>
          <w:sz w:val="18"/>
          <w:szCs w:val="18"/>
        </w:rPr>
        <w:t>144</w:t>
      </w:r>
      <w:r w:rsidR="00AF0FFF"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Child Development I</w:t>
      </w:r>
    </w:p>
    <w:p w14:paraId="7C1C7D1B" w14:textId="77777777" w:rsidR="00CE624E" w:rsidRPr="00BC3BF3" w:rsidRDefault="00CE624E" w:rsidP="008D17DF">
      <w:pPr>
        <w:spacing w:after="0"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includes the theories of child development, needs, milestones, and factors that influence development, from conception through approximately 36 months. Emphasis is placed on developmental sequences in physical/motor, emotional/social, cognitive, and language domains and the impact of multiple influences on development and learning. Upon completion, students should be able to compare/contrast typical/atypical developmental characteristics, explain environmental factors that impact development, and identify strategies for enhancing development.</w:t>
      </w:r>
    </w:p>
    <w:p w14:paraId="4263FDE7" w14:textId="77777777" w:rsidR="002F22E2" w:rsidRPr="00417CF9" w:rsidRDefault="002F22E2" w:rsidP="008D17DF">
      <w:pPr>
        <w:spacing w:after="0" w:line="240" w:lineRule="auto"/>
        <w:contextualSpacing/>
        <w:rPr>
          <w:rFonts w:ascii="Cambria" w:eastAsia="Times New Roman" w:hAnsi="Cambria" w:cs="Arial"/>
          <w:sz w:val="18"/>
          <w:szCs w:val="12"/>
        </w:rPr>
      </w:pPr>
    </w:p>
    <w:p w14:paraId="6BF86FC3" w14:textId="0A5D8FD8" w:rsidR="00CE624E" w:rsidRPr="00417CF9" w:rsidRDefault="00CE624E" w:rsidP="008D17DF">
      <w:pPr>
        <w:spacing w:after="0" w:line="240" w:lineRule="auto"/>
        <w:contextualSpacing/>
        <w:rPr>
          <w:rFonts w:ascii="Cambria" w:eastAsia="Times New Roman" w:hAnsi="Cambria" w:cs="Arial"/>
          <w:b/>
          <w:sz w:val="18"/>
          <w:szCs w:val="18"/>
        </w:rPr>
      </w:pPr>
      <w:r w:rsidRPr="00417CF9">
        <w:rPr>
          <w:rFonts w:ascii="Cambria" w:eastAsia="Times New Roman" w:hAnsi="Cambria" w:cs="Arial"/>
          <w:b/>
          <w:sz w:val="18"/>
          <w:szCs w:val="18"/>
        </w:rPr>
        <w:t>ED</w:t>
      </w:r>
      <w:r w:rsidR="00AF0FFF" w:rsidRPr="00417CF9">
        <w:rPr>
          <w:rFonts w:ascii="Cambria" w:eastAsia="Times New Roman" w:hAnsi="Cambria" w:cs="Arial"/>
          <w:b/>
          <w:sz w:val="18"/>
          <w:szCs w:val="18"/>
        </w:rPr>
        <w:t>U-</w:t>
      </w:r>
      <w:r w:rsidRPr="00417CF9">
        <w:rPr>
          <w:rFonts w:ascii="Cambria" w:eastAsia="Times New Roman" w:hAnsi="Cambria" w:cs="Arial"/>
          <w:b/>
          <w:sz w:val="18"/>
          <w:szCs w:val="18"/>
        </w:rPr>
        <w:t>145</w:t>
      </w:r>
      <w:bookmarkStart w:id="95" w:name="_Hlk499793208"/>
      <w:r w:rsidR="00AF0FFF" w:rsidRPr="00417CF9">
        <w:rPr>
          <w:rFonts w:ascii="Cambria" w:eastAsia="Times New Roman" w:hAnsi="Cambria" w:cs="Arial"/>
          <w:b/>
          <w:sz w:val="18"/>
          <w:szCs w:val="18"/>
        </w:rPr>
        <w:t xml:space="preserve">: </w:t>
      </w:r>
      <w:r w:rsidRPr="00417CF9">
        <w:rPr>
          <w:rFonts w:ascii="Cambria" w:eastAsia="Times New Roman" w:hAnsi="Cambria" w:cs="Arial"/>
          <w:b/>
          <w:sz w:val="18"/>
          <w:szCs w:val="18"/>
        </w:rPr>
        <w:t>Child Development II</w:t>
      </w:r>
      <w:bookmarkEnd w:id="95"/>
    </w:p>
    <w:p w14:paraId="34E48EE4" w14:textId="58D1EBE1" w:rsidR="00CE624E" w:rsidRDefault="00CE624E" w:rsidP="008D17DF">
      <w:pPr>
        <w:spacing w:after="0" w:line="240" w:lineRule="auto"/>
        <w:contextualSpacing/>
        <w:rPr>
          <w:rFonts w:ascii="Cambria" w:eastAsia="Times New Roman" w:hAnsi="Cambria" w:cs="Calibri"/>
          <w:color w:val="000000"/>
          <w:sz w:val="18"/>
          <w:szCs w:val="18"/>
        </w:rPr>
      </w:pPr>
      <w:r w:rsidRPr="00BC3BF3">
        <w:rPr>
          <w:rFonts w:ascii="Cambria" w:eastAsia="Times New Roman" w:hAnsi="Cambria" w:cs="Calibri"/>
          <w:color w:val="000000"/>
          <w:sz w:val="18"/>
          <w:szCs w:val="18"/>
        </w:rPr>
        <w:t>This course includes the theories of child development, observation and assessment, milestones, and factors that influence development, from preschool through middle childhood. Emphasis is placed on knowledge, observation and assessment of developmental sequences in approaches to play/learning, emotional/social, health/physical, language/communication and cognitive domains. Upon completion, students should be able to compare/contrast typical/atypical developmental characteristics, explain biological and environmental factors that impact development, and identify evidence-based strategies for enhancing development for children that are culturally, linguistically, and ability diverse.</w:t>
      </w:r>
    </w:p>
    <w:p w14:paraId="735F72DB" w14:textId="77777777" w:rsidR="00E93D5C" w:rsidRPr="00417CF9" w:rsidRDefault="00E93D5C" w:rsidP="00E93D5C">
      <w:pPr>
        <w:spacing w:after="0" w:line="240" w:lineRule="auto"/>
        <w:contextualSpacing/>
        <w:rPr>
          <w:rFonts w:ascii="Cambria" w:eastAsia="Times New Roman" w:hAnsi="Cambria" w:cs="Arial"/>
          <w:bCs/>
          <w:sz w:val="18"/>
          <w:szCs w:val="12"/>
        </w:rPr>
      </w:pPr>
    </w:p>
    <w:p w14:paraId="2FC61EEA" w14:textId="77777777" w:rsidR="00E93D5C" w:rsidRPr="00417CF9" w:rsidRDefault="00E93D5C" w:rsidP="00E93D5C">
      <w:pPr>
        <w:spacing w:after="0" w:line="240" w:lineRule="auto"/>
        <w:contextualSpacing/>
        <w:rPr>
          <w:b/>
        </w:rPr>
      </w:pPr>
      <w:r w:rsidRPr="00417CF9">
        <w:rPr>
          <w:rFonts w:ascii="Cambria" w:eastAsia="Times New Roman" w:hAnsi="Cambria" w:cs="Arial"/>
          <w:b/>
          <w:bCs/>
          <w:sz w:val="18"/>
          <w:szCs w:val="18"/>
        </w:rPr>
        <w:t>EDU-146: Child Guidance</w:t>
      </w:r>
    </w:p>
    <w:p w14:paraId="5E9CCB73" w14:textId="77777777" w:rsidR="00E93D5C" w:rsidRDefault="00E93D5C" w:rsidP="00E93D5C">
      <w:pPr>
        <w:spacing w:after="0" w:line="240" w:lineRule="auto"/>
        <w:contextualSpacing/>
      </w:pPr>
      <w:r w:rsidRPr="00BC3BF3">
        <w:rPr>
          <w:rFonts w:ascii="Cambria" w:eastAsia="Times New Roman" w:hAnsi="Cambria" w:cs="Arial"/>
          <w:sz w:val="18"/>
          <w:szCs w:val="18"/>
        </w:rPr>
        <w:t xml:space="preserve">This course introduces principles and practical techniques including the design of learning environments for providing developmentally appropriate guidance for all children, including those at risk. Emphasis is placed on observation skills, cultural influences, underlying causes of behavior, appropriate expectations, development of </w:t>
      </w:r>
      <w:proofErr w:type="spellStart"/>
      <w:r w:rsidRPr="00BC3BF3">
        <w:rPr>
          <w:rFonts w:ascii="Cambria" w:eastAsia="Times New Roman" w:hAnsi="Cambria" w:cs="Arial"/>
          <w:sz w:val="18"/>
          <w:szCs w:val="18"/>
        </w:rPr>
        <w:t>self control</w:t>
      </w:r>
      <w:proofErr w:type="spellEnd"/>
      <w:r w:rsidRPr="00BC3BF3">
        <w:rPr>
          <w:rFonts w:ascii="Cambria" w:eastAsia="Times New Roman" w:hAnsi="Cambria" w:cs="Arial"/>
          <w:sz w:val="18"/>
          <w:szCs w:val="18"/>
        </w:rPr>
        <w:t xml:space="preserve"> and the role of communication and guidance. Upon completion, students should be able to demonstrate direct/indirect strategies for preventing problem behaviors, teaching appropriate/acceptable behaviors, negotiation, setting limits and recognizing at risk behaviors.</w:t>
      </w:r>
    </w:p>
    <w:p w14:paraId="47653832" w14:textId="77777777" w:rsidR="00663A8C" w:rsidRDefault="00663A8C" w:rsidP="008D17DF">
      <w:pPr>
        <w:spacing w:after="0" w:line="240" w:lineRule="auto"/>
        <w:contextualSpacing/>
        <w:rPr>
          <w:rFonts w:ascii="Cambria" w:eastAsia="Times New Roman" w:hAnsi="Cambria" w:cs="Arial"/>
          <w:sz w:val="18"/>
          <w:szCs w:val="12"/>
        </w:rPr>
      </w:pPr>
    </w:p>
    <w:p w14:paraId="2A56383A" w14:textId="5082DD00"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EDU</w:t>
      </w:r>
      <w:r w:rsidR="00AF0FFF" w:rsidRPr="00417CF9">
        <w:rPr>
          <w:rFonts w:ascii="Cambria" w:eastAsia="Times New Roman" w:hAnsi="Cambria" w:cs="Arial"/>
          <w:b/>
          <w:bCs/>
          <w:sz w:val="18"/>
          <w:szCs w:val="18"/>
        </w:rPr>
        <w:t>-</w:t>
      </w:r>
      <w:r w:rsidRPr="00417CF9">
        <w:rPr>
          <w:rFonts w:ascii="Cambria" w:eastAsia="Times New Roman" w:hAnsi="Cambria" w:cs="Arial"/>
          <w:b/>
          <w:bCs/>
          <w:sz w:val="18"/>
          <w:szCs w:val="18"/>
        </w:rPr>
        <w:t>153</w:t>
      </w:r>
      <w:bookmarkStart w:id="96" w:name="_Hlk499793309"/>
      <w:r w:rsidR="00AF0FFF"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Health, Safety, and Nutrition</w:t>
      </w:r>
      <w:bookmarkEnd w:id="96"/>
    </w:p>
    <w:p w14:paraId="1EA3F9A7" w14:textId="11299EEC" w:rsidR="00417CF9" w:rsidRPr="00663A8C" w:rsidRDefault="00CE624E" w:rsidP="008D17DF">
      <w:pPr>
        <w:spacing w:after="0"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covers promoting and maintaining the health and well-being of all children. Topics include health and nutritional guidelines, common childhood illnesses, maintaining safe and healthy learning environments, recognition and reporting of abuse and neglect and state regulations. Upon completion, students should be able to demonstrate knowledge of health, safety, and nutritional needs, safe learning environments, and adhere to state regulations.</w:t>
      </w:r>
    </w:p>
    <w:p w14:paraId="6A5A0563" w14:textId="77777777" w:rsidR="00663A8C" w:rsidRDefault="00663A8C" w:rsidP="008D17DF">
      <w:pPr>
        <w:spacing w:after="0" w:line="240" w:lineRule="auto"/>
        <w:contextualSpacing/>
        <w:rPr>
          <w:rFonts w:ascii="Cambria" w:eastAsia="Times New Roman" w:hAnsi="Cambria" w:cs="Arial"/>
          <w:b/>
          <w:sz w:val="18"/>
          <w:szCs w:val="18"/>
        </w:rPr>
      </w:pPr>
    </w:p>
    <w:p w14:paraId="1B1F6E19" w14:textId="35892B97" w:rsidR="00CE624E" w:rsidRPr="004F3A91" w:rsidRDefault="00CE624E" w:rsidP="008D17DF">
      <w:pPr>
        <w:spacing w:after="0" w:line="240" w:lineRule="auto"/>
        <w:contextualSpacing/>
        <w:rPr>
          <w:rFonts w:ascii="Cambria" w:eastAsia="Times New Roman" w:hAnsi="Cambria" w:cs="Arial"/>
          <w:b/>
          <w:sz w:val="18"/>
          <w:szCs w:val="18"/>
        </w:rPr>
      </w:pPr>
      <w:r w:rsidRPr="004F3A91">
        <w:rPr>
          <w:rFonts w:ascii="Cambria" w:eastAsia="Times New Roman" w:hAnsi="Cambria" w:cs="Arial"/>
          <w:b/>
          <w:sz w:val="18"/>
          <w:szCs w:val="18"/>
        </w:rPr>
        <w:lastRenderedPageBreak/>
        <w:t>EDU</w:t>
      </w:r>
      <w:r w:rsidR="00AF0FFF" w:rsidRPr="004F3A91">
        <w:rPr>
          <w:rFonts w:ascii="Cambria" w:eastAsia="Times New Roman" w:hAnsi="Cambria" w:cs="Arial"/>
          <w:b/>
          <w:sz w:val="18"/>
          <w:szCs w:val="18"/>
        </w:rPr>
        <w:t>-</w:t>
      </w:r>
      <w:r w:rsidRPr="004F3A91">
        <w:rPr>
          <w:rFonts w:ascii="Cambria" w:eastAsia="Times New Roman" w:hAnsi="Cambria" w:cs="Arial"/>
          <w:b/>
          <w:sz w:val="18"/>
          <w:szCs w:val="18"/>
        </w:rPr>
        <w:t>15</w:t>
      </w:r>
      <w:bookmarkStart w:id="97" w:name="_Hlk499793433"/>
      <w:r w:rsidR="004F3A91" w:rsidRPr="004F3A91">
        <w:rPr>
          <w:rFonts w:ascii="Cambria" w:eastAsia="Times New Roman" w:hAnsi="Cambria" w:cs="Arial"/>
          <w:b/>
          <w:sz w:val="18"/>
          <w:szCs w:val="18"/>
        </w:rPr>
        <w:t>1</w:t>
      </w:r>
      <w:r w:rsidR="00AF0FFF" w:rsidRPr="004F3A91">
        <w:rPr>
          <w:rFonts w:ascii="Cambria" w:eastAsia="Times New Roman" w:hAnsi="Cambria" w:cs="Arial"/>
          <w:b/>
          <w:sz w:val="18"/>
          <w:szCs w:val="18"/>
        </w:rPr>
        <w:t xml:space="preserve">: </w:t>
      </w:r>
      <w:bookmarkEnd w:id="97"/>
      <w:r w:rsidR="004F3A91" w:rsidRPr="004F3A91">
        <w:rPr>
          <w:rFonts w:ascii="Cambria" w:eastAsia="Times New Roman" w:hAnsi="Cambria" w:cs="Arial"/>
          <w:b/>
          <w:sz w:val="18"/>
          <w:szCs w:val="18"/>
        </w:rPr>
        <w:t>Creative Activities</w:t>
      </w:r>
    </w:p>
    <w:p w14:paraId="09A997DB" w14:textId="7F932A23" w:rsidR="008D5B82" w:rsidRDefault="004F3A91" w:rsidP="008D17DF">
      <w:pPr>
        <w:spacing w:after="0" w:line="240" w:lineRule="auto"/>
        <w:contextualSpacing/>
        <w:rPr>
          <w:rFonts w:ascii="Cambria" w:hAnsi="Cambria" w:cs="Helvetica"/>
          <w:color w:val="333333"/>
          <w:sz w:val="18"/>
          <w:szCs w:val="18"/>
          <w:shd w:val="clear" w:color="auto" w:fill="F9FDFF"/>
        </w:rPr>
      </w:pPr>
      <w:r w:rsidRPr="004F3A91">
        <w:rPr>
          <w:rFonts w:ascii="Cambria" w:hAnsi="Cambria" w:cs="Helvetica"/>
          <w:color w:val="333333"/>
          <w:sz w:val="18"/>
          <w:szCs w:val="18"/>
          <w:shd w:val="clear" w:color="auto" w:fill="F9FDFF"/>
        </w:rPr>
        <w:t>This course introduces developmentally supportive creative learning environments with attention to divergent thinking, creative problem-solving, evidence-based teaching practices, and open-ended learning materials while applying NC Foundations for Early Learning and Development. Emphasis is placed on observation of process driven learning experiences in art, music, creative movement, dance, and dramatics for every young child age birth through eight, integrated through all domains and academic content. Upon completion, students should be able to examine, create, and adapt developmentally creative learning materials, experiences, and environments for children that are culturally, linguistically, and ability diverse.</w:t>
      </w:r>
    </w:p>
    <w:p w14:paraId="4BC477B3" w14:textId="4B30F8F3" w:rsidR="004F3A91" w:rsidRPr="004F3A91" w:rsidRDefault="004F3A91" w:rsidP="008D17DF">
      <w:pPr>
        <w:spacing w:after="0" w:line="240" w:lineRule="auto"/>
        <w:contextualSpacing/>
        <w:rPr>
          <w:rFonts w:ascii="Cambria" w:eastAsia="Times New Roman" w:hAnsi="Cambria" w:cs="Arial"/>
          <w:sz w:val="18"/>
          <w:szCs w:val="18"/>
        </w:rPr>
      </w:pPr>
    </w:p>
    <w:p w14:paraId="30CB63D6" w14:textId="67363D68" w:rsidR="004F3A91" w:rsidRPr="004F3A91" w:rsidRDefault="004F3A91" w:rsidP="008D17DF">
      <w:pPr>
        <w:spacing w:after="0" w:line="240" w:lineRule="auto"/>
        <w:contextualSpacing/>
        <w:rPr>
          <w:rFonts w:ascii="Cambria" w:eastAsia="Times New Roman" w:hAnsi="Cambria" w:cs="Arial"/>
          <w:b/>
          <w:sz w:val="18"/>
          <w:szCs w:val="18"/>
        </w:rPr>
      </w:pPr>
      <w:r w:rsidRPr="004F3A91">
        <w:rPr>
          <w:rFonts w:ascii="Cambria" w:eastAsia="Times New Roman" w:hAnsi="Cambria" w:cs="Arial"/>
          <w:b/>
          <w:sz w:val="18"/>
          <w:szCs w:val="18"/>
        </w:rPr>
        <w:t>EDU–221: Children with Exceptionalities</w:t>
      </w:r>
    </w:p>
    <w:p w14:paraId="30F9B638" w14:textId="37709A41" w:rsidR="004F3A91" w:rsidRPr="004F3A91" w:rsidRDefault="004F3A91" w:rsidP="008D17DF">
      <w:pPr>
        <w:spacing w:after="0" w:line="240" w:lineRule="auto"/>
        <w:contextualSpacing/>
        <w:rPr>
          <w:rFonts w:ascii="Cambria" w:eastAsia="Times New Roman" w:hAnsi="Cambria" w:cs="Arial"/>
          <w:sz w:val="18"/>
          <w:szCs w:val="18"/>
        </w:rPr>
      </w:pPr>
      <w:r w:rsidRPr="004F3A91">
        <w:rPr>
          <w:rFonts w:ascii="Cambria" w:hAnsi="Cambria" w:cs="Helvetica"/>
          <w:color w:val="333333"/>
          <w:sz w:val="18"/>
          <w:szCs w:val="18"/>
          <w:shd w:val="clear" w:color="auto" w:fill="F9FDFF"/>
        </w:rPr>
        <w:t>This course covers atypical patterns of child development, inclusive/diverse settings, evidenced-based educational/family plans, differentiated instruction, adaptive materials, and assistive technology. Emphasis is placed on the characteristics of exceptionalities and delays, early intervention/special education, transitions, observation, developmental screening, formative assessment of children, and collaborating with families and community partners. Upon completion, students should be able to recognize diverse abilities, describe the referral process, identify community resources, explain the importance of collaboration with families/professionals, and develop appropriate strategies/adaptations to support children in all environments with best practices as defined by laws, policies and the NC Foundations for Early Learning and Development.</w:t>
      </w:r>
    </w:p>
    <w:p w14:paraId="58E4E7BB" w14:textId="77777777" w:rsidR="004F3A91" w:rsidRPr="004F3A91" w:rsidRDefault="004F3A91" w:rsidP="008D17DF">
      <w:pPr>
        <w:spacing w:after="0" w:line="240" w:lineRule="auto"/>
        <w:contextualSpacing/>
        <w:rPr>
          <w:rFonts w:ascii="Cambria" w:eastAsia="Times New Roman" w:hAnsi="Cambria" w:cs="Arial"/>
          <w:sz w:val="18"/>
          <w:szCs w:val="18"/>
        </w:rPr>
      </w:pPr>
    </w:p>
    <w:p w14:paraId="1F937DEA" w14:textId="1265F02D" w:rsidR="00CE624E" w:rsidRPr="00417CF9" w:rsidRDefault="00CE624E" w:rsidP="008D17DF">
      <w:pPr>
        <w:spacing w:after="0" w:line="240" w:lineRule="auto"/>
        <w:contextualSpacing/>
        <w:rPr>
          <w:rFonts w:ascii="Cambria" w:eastAsia="Times New Roman" w:hAnsi="Cambria" w:cs="Arial"/>
          <w:b/>
          <w:sz w:val="18"/>
          <w:szCs w:val="18"/>
        </w:rPr>
      </w:pPr>
      <w:r w:rsidRPr="00417CF9">
        <w:rPr>
          <w:rFonts w:ascii="Cambria" w:eastAsia="Times New Roman" w:hAnsi="Cambria" w:cs="Arial"/>
          <w:b/>
          <w:sz w:val="18"/>
          <w:szCs w:val="18"/>
        </w:rPr>
        <w:t>EDU</w:t>
      </w:r>
      <w:r w:rsidR="00AF0FFF" w:rsidRPr="00417CF9">
        <w:rPr>
          <w:rFonts w:ascii="Cambria" w:eastAsia="Times New Roman" w:hAnsi="Cambria" w:cs="Arial"/>
          <w:b/>
          <w:sz w:val="18"/>
          <w:szCs w:val="18"/>
        </w:rPr>
        <w:t>-</w:t>
      </w:r>
      <w:r w:rsidRPr="00417CF9">
        <w:rPr>
          <w:rFonts w:ascii="Cambria" w:eastAsia="Times New Roman" w:hAnsi="Cambria" w:cs="Arial"/>
          <w:b/>
          <w:sz w:val="18"/>
          <w:szCs w:val="18"/>
        </w:rPr>
        <w:t>234</w:t>
      </w:r>
      <w:bookmarkStart w:id="98" w:name="_Hlk499793452"/>
      <w:r w:rsidR="00AF0FFF" w:rsidRPr="00417CF9">
        <w:rPr>
          <w:rFonts w:ascii="Cambria" w:eastAsia="Times New Roman" w:hAnsi="Cambria" w:cs="Arial"/>
          <w:b/>
          <w:sz w:val="18"/>
          <w:szCs w:val="18"/>
        </w:rPr>
        <w:t xml:space="preserve">: </w:t>
      </w:r>
      <w:r w:rsidRPr="00417CF9">
        <w:rPr>
          <w:rFonts w:ascii="Cambria" w:eastAsia="Times New Roman" w:hAnsi="Cambria" w:cs="Arial"/>
          <w:b/>
          <w:sz w:val="18"/>
          <w:szCs w:val="18"/>
        </w:rPr>
        <w:t>Infants, Toddlers, and Twos</w:t>
      </w:r>
      <w:bookmarkEnd w:id="98"/>
    </w:p>
    <w:p w14:paraId="78522F21" w14:textId="77777777" w:rsidR="00CE624E" w:rsidRPr="00BC3BF3" w:rsidRDefault="00CE624E" w:rsidP="008D17DF">
      <w:pPr>
        <w:spacing w:after="0" w:line="240" w:lineRule="auto"/>
        <w:contextualSpacing/>
        <w:rPr>
          <w:rFonts w:ascii="Cambria" w:eastAsia="Times New Roman" w:hAnsi="Cambria" w:cs="Calibri"/>
          <w:color w:val="000000"/>
          <w:sz w:val="18"/>
          <w:szCs w:val="18"/>
        </w:rPr>
      </w:pPr>
      <w:r w:rsidRPr="00BC3BF3">
        <w:rPr>
          <w:rFonts w:ascii="Cambria" w:eastAsia="Times New Roman" w:hAnsi="Cambria" w:cs="Calibri"/>
          <w:color w:val="000000"/>
          <w:sz w:val="18"/>
          <w:szCs w:val="18"/>
        </w:rPr>
        <w:t>This course covers the development of high-quality, individualized, responsive/engaging relationships and experiences for infants, toddlers, and twos. Emphasis is placed on typical and atypical child development, positive early learning experiences, supporting and engaging diverse families, providing safe, warm and nurturing interactions, and the application of the NC Foundations for Early Learning and Development. Upon completion, students should be able to demonstrate responsive planning, respectful relationships and exposure to a variety of developmentally appropriate experiences/materials that support a foundation for healthy development and growth of culturally, linguistically and ability diverse children birth to 36 months.</w:t>
      </w:r>
    </w:p>
    <w:p w14:paraId="0B0AD70E" w14:textId="77777777" w:rsidR="00CE624E" w:rsidRPr="00BC3BF3" w:rsidRDefault="00CE624E" w:rsidP="008D17DF">
      <w:pPr>
        <w:spacing w:after="0" w:line="240" w:lineRule="auto"/>
        <w:contextualSpacing/>
        <w:rPr>
          <w:rFonts w:ascii="Cambria" w:hAnsi="Cambria"/>
          <w:sz w:val="18"/>
          <w:szCs w:val="18"/>
        </w:rPr>
      </w:pPr>
    </w:p>
    <w:p w14:paraId="5F7E0F29" w14:textId="3766DF85" w:rsidR="00CE624E" w:rsidRPr="00417CF9" w:rsidRDefault="00CE624E" w:rsidP="00BC5514">
      <w:pPr>
        <w:spacing w:after="0" w:line="240" w:lineRule="auto"/>
        <w:contextualSpacing/>
        <w:jc w:val="center"/>
        <w:rPr>
          <w:rFonts w:ascii="Cambria" w:hAnsi="Cambria"/>
          <w:b/>
        </w:rPr>
      </w:pPr>
      <w:r w:rsidRPr="00417CF9">
        <w:rPr>
          <w:rFonts w:ascii="Cambria" w:hAnsi="Cambria"/>
          <w:b/>
        </w:rPr>
        <w:t>Emergency Medical Science</w:t>
      </w:r>
    </w:p>
    <w:p w14:paraId="340D0A49" w14:textId="77777777" w:rsidR="008D5B82" w:rsidRDefault="008D5B82" w:rsidP="008D17DF">
      <w:pPr>
        <w:spacing w:after="0" w:line="240" w:lineRule="auto"/>
        <w:contextualSpacing/>
        <w:rPr>
          <w:rFonts w:ascii="Cambria" w:eastAsia="Times New Roman" w:hAnsi="Cambria" w:cs="Arial"/>
          <w:sz w:val="18"/>
          <w:szCs w:val="18"/>
        </w:rPr>
      </w:pPr>
    </w:p>
    <w:p w14:paraId="4B094538" w14:textId="2BC92BC7" w:rsidR="00CE624E" w:rsidRPr="004F3A91" w:rsidRDefault="00CE624E" w:rsidP="008D17DF">
      <w:pPr>
        <w:spacing w:after="0" w:line="240" w:lineRule="auto"/>
        <w:contextualSpacing/>
        <w:rPr>
          <w:rFonts w:ascii="Cambria" w:eastAsia="Times New Roman" w:hAnsi="Cambria" w:cs="Arial"/>
          <w:b/>
          <w:sz w:val="18"/>
          <w:szCs w:val="18"/>
        </w:rPr>
      </w:pPr>
      <w:r w:rsidRPr="004F3A91">
        <w:rPr>
          <w:rFonts w:ascii="Cambria" w:eastAsia="Times New Roman" w:hAnsi="Cambria" w:cs="Arial"/>
          <w:b/>
          <w:sz w:val="18"/>
          <w:szCs w:val="18"/>
        </w:rPr>
        <w:t>BIO</w:t>
      </w:r>
      <w:r w:rsidR="00AF0FFF" w:rsidRPr="004F3A91">
        <w:rPr>
          <w:rFonts w:ascii="Cambria" w:eastAsia="Times New Roman" w:hAnsi="Cambria" w:cs="Arial"/>
          <w:b/>
          <w:sz w:val="18"/>
          <w:szCs w:val="18"/>
        </w:rPr>
        <w:t>-</w:t>
      </w:r>
      <w:r w:rsidRPr="004F3A91">
        <w:rPr>
          <w:rFonts w:ascii="Cambria" w:eastAsia="Times New Roman" w:hAnsi="Cambria" w:cs="Arial"/>
          <w:b/>
          <w:sz w:val="18"/>
          <w:szCs w:val="18"/>
        </w:rPr>
        <w:t>16</w:t>
      </w:r>
      <w:r w:rsidR="004F3A91" w:rsidRPr="004F3A91">
        <w:rPr>
          <w:rFonts w:ascii="Cambria" w:eastAsia="Times New Roman" w:hAnsi="Cambria" w:cs="Arial"/>
          <w:b/>
          <w:sz w:val="18"/>
          <w:szCs w:val="18"/>
        </w:rPr>
        <w:t>8</w:t>
      </w:r>
      <w:r w:rsidR="00A02FDE" w:rsidRPr="004F3A91">
        <w:rPr>
          <w:rFonts w:ascii="Cambria" w:eastAsia="Times New Roman" w:hAnsi="Cambria" w:cs="Arial"/>
          <w:b/>
          <w:sz w:val="18"/>
          <w:szCs w:val="18"/>
        </w:rPr>
        <w:t xml:space="preserve">: </w:t>
      </w:r>
      <w:r w:rsidRPr="004F3A91">
        <w:rPr>
          <w:rFonts w:ascii="Cambria" w:eastAsia="Times New Roman" w:hAnsi="Cambria" w:cs="Arial"/>
          <w:b/>
          <w:sz w:val="18"/>
          <w:szCs w:val="18"/>
        </w:rPr>
        <w:t>Basic Anatomy and Physiology</w:t>
      </w:r>
      <w:r w:rsidR="004F3A91" w:rsidRPr="004F3A91">
        <w:rPr>
          <w:rFonts w:ascii="Cambria" w:eastAsia="Times New Roman" w:hAnsi="Cambria" w:cs="Arial"/>
          <w:b/>
          <w:sz w:val="18"/>
          <w:szCs w:val="18"/>
        </w:rPr>
        <w:t xml:space="preserve"> I</w:t>
      </w:r>
    </w:p>
    <w:p w14:paraId="5FA14955" w14:textId="006F3BB5" w:rsidR="004F3A91" w:rsidRDefault="004F3A91" w:rsidP="008D17DF">
      <w:pPr>
        <w:spacing w:after="0" w:line="240" w:lineRule="auto"/>
        <w:contextualSpacing/>
        <w:rPr>
          <w:rFonts w:ascii="Cambria" w:hAnsi="Cambria" w:cs="Helvetica"/>
          <w:color w:val="333333"/>
          <w:sz w:val="18"/>
          <w:szCs w:val="18"/>
          <w:shd w:val="clear" w:color="auto" w:fill="F9FDFF"/>
        </w:rPr>
      </w:pPr>
      <w:r w:rsidRPr="004F3A91">
        <w:rPr>
          <w:rFonts w:ascii="Cambria" w:hAnsi="Cambria" w:cs="Helvetica"/>
          <w:color w:val="333333"/>
          <w:sz w:val="18"/>
          <w:szCs w:val="18"/>
          <w:shd w:val="clear" w:color="auto" w:fill="F9FDFF"/>
        </w:rPr>
        <w:t>This course provides a comprehensive study of the anatomy and physiology of the human body. Topics include body organization, homeostasis, cytology, histology, and the integumentary, skeletal, muscular, and nervous systems and special senses. Upon completion, students should be able to demonstrate an in-depth understanding of principles of anatomy and physiology and their interrelationships. Laboratory exercises will include investigation of structural and functional aspects of the indicated organ systems.</w:t>
      </w:r>
    </w:p>
    <w:p w14:paraId="465246BA" w14:textId="5D701B58" w:rsidR="004F3A91" w:rsidRDefault="004F3A91" w:rsidP="008D17DF">
      <w:pPr>
        <w:spacing w:after="0" w:line="240" w:lineRule="auto"/>
        <w:contextualSpacing/>
        <w:rPr>
          <w:rFonts w:ascii="Cambria" w:eastAsia="Times New Roman" w:hAnsi="Cambria" w:cs="Arial"/>
          <w:b/>
          <w:sz w:val="18"/>
          <w:szCs w:val="18"/>
        </w:rPr>
      </w:pPr>
    </w:p>
    <w:p w14:paraId="1BC23722" w14:textId="4B87F3D5" w:rsidR="004F3A91" w:rsidRPr="004F3A91" w:rsidRDefault="004F3A91" w:rsidP="004F3A91">
      <w:pPr>
        <w:spacing w:after="0" w:line="240" w:lineRule="auto"/>
        <w:contextualSpacing/>
        <w:rPr>
          <w:rFonts w:ascii="Cambria" w:eastAsia="Times New Roman" w:hAnsi="Cambria" w:cs="Arial"/>
          <w:b/>
          <w:i/>
          <w:sz w:val="18"/>
          <w:szCs w:val="18"/>
        </w:rPr>
      </w:pPr>
      <w:r w:rsidRPr="004F3A91">
        <w:rPr>
          <w:rFonts w:ascii="Cambria" w:eastAsia="Times New Roman" w:hAnsi="Cambria" w:cs="Arial"/>
          <w:b/>
          <w:sz w:val="18"/>
          <w:szCs w:val="18"/>
        </w:rPr>
        <w:t>BIO-16</w:t>
      </w:r>
      <w:r>
        <w:rPr>
          <w:rFonts w:ascii="Cambria" w:eastAsia="Times New Roman" w:hAnsi="Cambria" w:cs="Arial"/>
          <w:b/>
          <w:sz w:val="18"/>
          <w:szCs w:val="18"/>
        </w:rPr>
        <w:t>9</w:t>
      </w:r>
      <w:r w:rsidRPr="004F3A91">
        <w:rPr>
          <w:rFonts w:ascii="Cambria" w:eastAsia="Times New Roman" w:hAnsi="Cambria" w:cs="Arial"/>
          <w:b/>
          <w:sz w:val="18"/>
          <w:szCs w:val="18"/>
        </w:rPr>
        <w:t>: Basic Anatomy and Physiology I</w:t>
      </w:r>
      <w:r>
        <w:rPr>
          <w:rFonts w:ascii="Cambria" w:eastAsia="Times New Roman" w:hAnsi="Cambria" w:cs="Arial"/>
          <w:b/>
          <w:sz w:val="18"/>
          <w:szCs w:val="18"/>
        </w:rPr>
        <w:t>I</w:t>
      </w:r>
    </w:p>
    <w:p w14:paraId="30D5F91A" w14:textId="16A8758F" w:rsidR="004F3A91" w:rsidRPr="004F3A91" w:rsidRDefault="004F3A91" w:rsidP="008D17DF">
      <w:pPr>
        <w:spacing w:after="0" w:line="240" w:lineRule="auto"/>
        <w:contextualSpacing/>
        <w:rPr>
          <w:rFonts w:ascii="Cambria" w:eastAsia="Times New Roman" w:hAnsi="Cambria" w:cs="Arial"/>
          <w:b/>
          <w:sz w:val="18"/>
          <w:szCs w:val="18"/>
        </w:rPr>
      </w:pPr>
      <w:r w:rsidRPr="004F3A91">
        <w:rPr>
          <w:rFonts w:ascii="Cambria" w:hAnsi="Cambria" w:cs="Helvetica"/>
          <w:color w:val="333333"/>
          <w:sz w:val="18"/>
          <w:szCs w:val="18"/>
          <w:shd w:val="clear" w:color="auto" w:fill="F9FDFF"/>
        </w:rPr>
        <w:t>This course provides a continuation of the comprehensive study of the anatomy and physiology of the human body. Topics include the endocrine, cardiovascular, lymphatic, respiratory, digestive, urinary, and reproductive systems as well as metabolism, nutrition, acid-base balance, and fluid and electrolyte balance. Upon completion, students should be able to demonstrate an in-depth understanding of principles of anatomy and physiology and their interrelationships. Laboratory exercises will include investigation of structural and functional aspects of the indicated organ systems.</w:t>
      </w:r>
    </w:p>
    <w:p w14:paraId="54D31FC8" w14:textId="77777777" w:rsidR="00CE624E" w:rsidRPr="00417CF9" w:rsidRDefault="00CE624E" w:rsidP="008D17DF">
      <w:pPr>
        <w:spacing w:after="0" w:line="240" w:lineRule="auto"/>
        <w:contextualSpacing/>
        <w:rPr>
          <w:rFonts w:ascii="Cambria" w:eastAsia="Times New Roman" w:hAnsi="Cambria" w:cs="Arial"/>
          <w:sz w:val="18"/>
          <w:szCs w:val="12"/>
        </w:rPr>
      </w:pPr>
    </w:p>
    <w:p w14:paraId="42772156" w14:textId="2C709DF4"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EMS</w:t>
      </w:r>
      <w:r w:rsidR="001F1D5E" w:rsidRPr="00417CF9">
        <w:rPr>
          <w:rFonts w:ascii="Cambria" w:eastAsia="Times New Roman" w:hAnsi="Cambria" w:cs="Arial"/>
          <w:b/>
          <w:bCs/>
          <w:sz w:val="18"/>
          <w:szCs w:val="18"/>
        </w:rPr>
        <w:t>-</w:t>
      </w:r>
      <w:r w:rsidRPr="00417CF9">
        <w:rPr>
          <w:rFonts w:ascii="Cambria" w:eastAsia="Times New Roman" w:hAnsi="Cambria" w:cs="Arial"/>
          <w:b/>
          <w:bCs/>
          <w:sz w:val="18"/>
          <w:szCs w:val="18"/>
        </w:rPr>
        <w:t>110A</w:t>
      </w:r>
      <w:r w:rsidR="00A02FDE"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EMT-Basic Part 1</w:t>
      </w:r>
    </w:p>
    <w:p w14:paraId="6F46A65F" w14:textId="77777777" w:rsidR="00CE624E" w:rsidRPr="00BC3BF3" w:rsidRDefault="00CE624E" w:rsidP="008D17DF">
      <w:pPr>
        <w:spacing w:after="0"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introduces basic emergency medical care. Topics include preparatory, airway, patient assessment, medical emergencies, trauma, infants and children, and operations. Upon completion, students should be able to demonstrate the knowledge and skills necessary to achieve North Carolina State or National Registry EMT-Basic certification. This course is offered only for eligible high school students.</w:t>
      </w:r>
    </w:p>
    <w:p w14:paraId="114BA807" w14:textId="77777777" w:rsidR="008D5B82" w:rsidRDefault="008D5B82" w:rsidP="008D17DF">
      <w:pPr>
        <w:spacing w:after="0" w:line="240" w:lineRule="auto"/>
        <w:contextualSpacing/>
        <w:rPr>
          <w:rFonts w:ascii="Cambria" w:eastAsia="Times New Roman" w:hAnsi="Cambria" w:cs="Arial"/>
          <w:bCs/>
          <w:sz w:val="18"/>
          <w:szCs w:val="18"/>
        </w:rPr>
      </w:pPr>
    </w:p>
    <w:p w14:paraId="04698B51" w14:textId="4820117C"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EMS</w:t>
      </w:r>
      <w:r w:rsidR="001F1D5E" w:rsidRPr="00417CF9">
        <w:rPr>
          <w:rFonts w:ascii="Cambria" w:eastAsia="Times New Roman" w:hAnsi="Cambria" w:cs="Arial"/>
          <w:b/>
          <w:bCs/>
          <w:sz w:val="18"/>
          <w:szCs w:val="18"/>
        </w:rPr>
        <w:t>-</w:t>
      </w:r>
      <w:r w:rsidRPr="00417CF9">
        <w:rPr>
          <w:rFonts w:ascii="Cambria" w:eastAsia="Times New Roman" w:hAnsi="Cambria" w:cs="Arial"/>
          <w:b/>
          <w:bCs/>
          <w:sz w:val="18"/>
          <w:szCs w:val="18"/>
        </w:rPr>
        <w:t>110B</w:t>
      </w:r>
      <w:r w:rsidR="00A02FDE"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EMT-Basic Part 2</w:t>
      </w:r>
    </w:p>
    <w:p w14:paraId="60125F31" w14:textId="77777777" w:rsidR="00CE624E" w:rsidRPr="00BC3BF3" w:rsidRDefault="00CE624E" w:rsidP="008D17DF">
      <w:pPr>
        <w:spacing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introduces basic emergency medical care. Topics include preparatory, airway, patient assessment, medical emergencies, trauma, infants and children, and operations. Upon completion, students should be able to demonstrate the knowledge and skills necessary to achieve North Carolina State or National Registry EMT-Basic certification. This course is offered only for eligible high school students.</w:t>
      </w:r>
    </w:p>
    <w:p w14:paraId="3BDAC08E" w14:textId="77777777" w:rsidR="00CE624E" w:rsidRPr="00417CF9" w:rsidRDefault="00CE624E" w:rsidP="008D17DF">
      <w:pPr>
        <w:spacing w:after="0" w:line="240" w:lineRule="auto"/>
        <w:contextualSpacing/>
        <w:rPr>
          <w:rFonts w:ascii="Cambria" w:hAnsi="Cambria"/>
          <w:sz w:val="18"/>
        </w:rPr>
      </w:pPr>
    </w:p>
    <w:p w14:paraId="5219D4B0" w14:textId="506EED5C" w:rsidR="00CE624E" w:rsidRPr="00417CF9" w:rsidRDefault="00CE624E" w:rsidP="00BC5514">
      <w:pPr>
        <w:spacing w:after="0" w:line="240" w:lineRule="auto"/>
        <w:contextualSpacing/>
        <w:jc w:val="center"/>
        <w:rPr>
          <w:rFonts w:ascii="Cambria" w:hAnsi="Cambria"/>
          <w:b/>
        </w:rPr>
      </w:pPr>
      <w:r w:rsidRPr="00417CF9">
        <w:rPr>
          <w:rFonts w:ascii="Cambria" w:hAnsi="Cambria"/>
          <w:b/>
        </w:rPr>
        <w:t>Information Technology (IT) – Technical Support</w:t>
      </w:r>
    </w:p>
    <w:p w14:paraId="44013A41" w14:textId="77777777" w:rsidR="00CE624E" w:rsidRPr="00417CF9" w:rsidRDefault="00CE624E" w:rsidP="008D17DF">
      <w:pPr>
        <w:spacing w:after="0" w:line="240" w:lineRule="auto"/>
        <w:contextualSpacing/>
        <w:rPr>
          <w:rFonts w:ascii="Cambria" w:hAnsi="Cambria"/>
          <w:sz w:val="18"/>
        </w:rPr>
      </w:pPr>
    </w:p>
    <w:p w14:paraId="7E24B30A" w14:textId="6D84BFA4"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NOS</w:t>
      </w:r>
      <w:r w:rsidR="001F1D5E" w:rsidRPr="00417CF9">
        <w:rPr>
          <w:rFonts w:ascii="Cambria" w:eastAsia="Times New Roman" w:hAnsi="Cambria" w:cs="Arial"/>
          <w:b/>
          <w:bCs/>
          <w:sz w:val="18"/>
          <w:szCs w:val="18"/>
        </w:rPr>
        <w:t>-</w:t>
      </w:r>
      <w:r w:rsidRPr="00417CF9">
        <w:rPr>
          <w:rFonts w:ascii="Cambria" w:eastAsia="Times New Roman" w:hAnsi="Cambria" w:cs="Arial"/>
          <w:b/>
          <w:bCs/>
          <w:sz w:val="18"/>
          <w:szCs w:val="18"/>
        </w:rPr>
        <w:t>110</w:t>
      </w:r>
      <w:r w:rsidR="00A02FDE"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Operating Systems Concepts</w:t>
      </w:r>
    </w:p>
    <w:p w14:paraId="60F58842" w14:textId="77777777" w:rsidR="00CE624E" w:rsidRPr="00BC3BF3" w:rsidRDefault="00CE624E" w:rsidP="008D17DF">
      <w:pPr>
        <w:spacing w:after="0"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introduces students to a broad range of operating system concepts, including installation and maintenance. Emphasis is place on operating system concepts, management, maintenance, and resources required. Upon completion of this course, students will have an understanding of OS concepts, installation, management, maintenance, using a variety of operating systems.</w:t>
      </w:r>
    </w:p>
    <w:p w14:paraId="6F35EA05" w14:textId="77777777" w:rsidR="00663A8C" w:rsidRDefault="00663A8C" w:rsidP="008D17DF">
      <w:pPr>
        <w:spacing w:after="0" w:line="240" w:lineRule="auto"/>
        <w:contextualSpacing/>
        <w:rPr>
          <w:rFonts w:ascii="Cambria" w:hAnsi="Cambria"/>
          <w:sz w:val="18"/>
          <w:szCs w:val="18"/>
        </w:rPr>
      </w:pPr>
    </w:p>
    <w:p w14:paraId="46792F1B" w14:textId="55EFE520" w:rsidR="00CE624E" w:rsidRPr="00417CF9" w:rsidRDefault="00CE624E" w:rsidP="008D17DF">
      <w:pPr>
        <w:spacing w:after="0" w:line="240" w:lineRule="auto"/>
        <w:contextualSpacing/>
        <w:rPr>
          <w:rFonts w:ascii="Cambria" w:hAnsi="Cambria"/>
          <w:b/>
          <w:sz w:val="18"/>
          <w:szCs w:val="18"/>
        </w:rPr>
      </w:pPr>
      <w:r w:rsidRPr="00417CF9">
        <w:rPr>
          <w:rFonts w:ascii="Cambria" w:hAnsi="Cambria"/>
          <w:b/>
          <w:sz w:val="18"/>
          <w:szCs w:val="18"/>
        </w:rPr>
        <w:t>NOS</w:t>
      </w:r>
      <w:r w:rsidR="001F1D5E" w:rsidRPr="00417CF9">
        <w:rPr>
          <w:rFonts w:ascii="Cambria" w:hAnsi="Cambria"/>
          <w:b/>
          <w:sz w:val="18"/>
          <w:szCs w:val="18"/>
        </w:rPr>
        <w:t>-</w:t>
      </w:r>
      <w:r w:rsidRPr="00417CF9">
        <w:rPr>
          <w:rFonts w:ascii="Cambria" w:hAnsi="Cambria"/>
          <w:b/>
          <w:sz w:val="18"/>
          <w:szCs w:val="18"/>
        </w:rPr>
        <w:t>130</w:t>
      </w:r>
      <w:r w:rsidR="00A02FDE" w:rsidRPr="00417CF9">
        <w:rPr>
          <w:rFonts w:ascii="Cambria" w:hAnsi="Cambria"/>
          <w:b/>
          <w:sz w:val="18"/>
          <w:szCs w:val="18"/>
        </w:rPr>
        <w:t xml:space="preserve">: </w:t>
      </w:r>
      <w:r w:rsidRPr="00417CF9">
        <w:rPr>
          <w:rFonts w:ascii="Cambria" w:hAnsi="Cambria"/>
          <w:b/>
          <w:sz w:val="18"/>
          <w:szCs w:val="18"/>
        </w:rPr>
        <w:t>Windows Single User</w:t>
      </w:r>
    </w:p>
    <w:p w14:paraId="32110490" w14:textId="5B21A2AD" w:rsidR="00CE624E" w:rsidRDefault="00CE624E" w:rsidP="008D17DF">
      <w:pPr>
        <w:spacing w:after="0" w:line="240" w:lineRule="auto"/>
        <w:contextualSpacing/>
        <w:rPr>
          <w:rFonts w:ascii="Cambria" w:eastAsia="Times New Roman" w:hAnsi="Cambria" w:cs="Calibri"/>
          <w:color w:val="000000"/>
          <w:sz w:val="18"/>
          <w:szCs w:val="18"/>
        </w:rPr>
      </w:pPr>
      <w:r w:rsidRPr="00BC3BF3">
        <w:rPr>
          <w:rFonts w:ascii="Cambria" w:eastAsia="Times New Roman" w:hAnsi="Cambria" w:cs="Calibri"/>
          <w:color w:val="000000"/>
          <w:sz w:val="18"/>
          <w:szCs w:val="18"/>
        </w:rPr>
        <w:t>This course introduces operating system concepts for single-user systems. Topics include hardware management, file and memory management, system configuration/optimization, and utilities. Upon completion, students should be able to perform operating systems functions at the support level in a single-user environment. This course introduces operating system concepts for single-user systems. Topics include hardware management, file and memory management, system configuration/optimization, and utilities. Upon completion, students should be able to perform operating systems functions at the support level in a single-user environment. This course is taught within the Microsoft IT Academy as a Microsoft Official Academic Course (MOAC).</w:t>
      </w:r>
    </w:p>
    <w:p w14:paraId="346AAEB3" w14:textId="7BBCD96C" w:rsidR="00663A8C" w:rsidRDefault="00663A8C" w:rsidP="008D17DF">
      <w:pPr>
        <w:spacing w:after="0" w:line="240" w:lineRule="auto"/>
        <w:contextualSpacing/>
        <w:rPr>
          <w:rFonts w:ascii="Cambria" w:eastAsia="Times New Roman" w:hAnsi="Cambria" w:cs="Calibri"/>
          <w:color w:val="000000"/>
          <w:sz w:val="18"/>
          <w:szCs w:val="18"/>
        </w:rPr>
      </w:pPr>
    </w:p>
    <w:p w14:paraId="2A02C0D9" w14:textId="77777777" w:rsidR="00663A8C" w:rsidRDefault="00663A8C" w:rsidP="00663A8C">
      <w:pPr>
        <w:spacing w:after="0" w:line="240" w:lineRule="auto"/>
        <w:contextualSpacing/>
        <w:rPr>
          <w:rFonts w:ascii="Cambria" w:eastAsia="Times New Roman" w:hAnsi="Cambria" w:cs="Arial"/>
          <w:b/>
          <w:sz w:val="18"/>
          <w:szCs w:val="18"/>
        </w:rPr>
      </w:pPr>
    </w:p>
    <w:p w14:paraId="439A74F4" w14:textId="025FA327" w:rsidR="00663A8C" w:rsidRPr="00417CF9" w:rsidRDefault="00663A8C" w:rsidP="00663A8C">
      <w:pPr>
        <w:spacing w:after="0" w:line="240" w:lineRule="auto"/>
        <w:contextualSpacing/>
        <w:rPr>
          <w:rFonts w:ascii="Cambria" w:eastAsia="Times New Roman" w:hAnsi="Cambria" w:cs="Arial"/>
          <w:b/>
          <w:sz w:val="18"/>
          <w:szCs w:val="18"/>
        </w:rPr>
      </w:pPr>
      <w:r w:rsidRPr="00417CF9">
        <w:rPr>
          <w:rFonts w:ascii="Cambria" w:eastAsia="Times New Roman" w:hAnsi="Cambria" w:cs="Arial"/>
          <w:b/>
          <w:sz w:val="18"/>
          <w:szCs w:val="18"/>
        </w:rPr>
        <w:lastRenderedPageBreak/>
        <w:t>NOS-230: Windows Administration 1</w:t>
      </w:r>
    </w:p>
    <w:p w14:paraId="16EE009E" w14:textId="4D45B337" w:rsidR="00663A8C" w:rsidRDefault="00663A8C" w:rsidP="008D17DF">
      <w:pPr>
        <w:spacing w:after="0" w:line="240" w:lineRule="auto"/>
        <w:contextualSpacing/>
        <w:rPr>
          <w:rFonts w:ascii="Cambria" w:eastAsia="Times New Roman" w:hAnsi="Cambria" w:cs="Calibri"/>
          <w:color w:val="000000"/>
          <w:sz w:val="18"/>
          <w:szCs w:val="18"/>
        </w:rPr>
      </w:pPr>
      <w:r w:rsidRPr="00BC3BF3">
        <w:rPr>
          <w:rFonts w:ascii="Cambria" w:eastAsia="Times New Roman" w:hAnsi="Cambria" w:cs="Calibri"/>
          <w:color w:val="000000"/>
          <w:sz w:val="18"/>
          <w:szCs w:val="18"/>
        </w:rPr>
        <w:t>This course covers the installation and configuration of a Windows Server operating system. Emphasis is placed on the basic configuration of core network services, Active Directory and group policies. Upon completion, students should be able to install and configure a Windows Server operating system. This course covers the installation and configuration of a Windows Server operating system. Emphasis is placed on the basic configuration of core network services, Active Directory and group policies. Upon completion, students should be able to install and configure a Windows Server operating system. This course is taught within the Microsoft IT Academy as a Microsoft Official Academic Course (MOAC)</w:t>
      </w:r>
    </w:p>
    <w:p w14:paraId="05F92C9C" w14:textId="4331182A" w:rsidR="00BA6AA7" w:rsidRDefault="00BA6AA7" w:rsidP="008D17DF">
      <w:pPr>
        <w:spacing w:after="0" w:line="240" w:lineRule="auto"/>
        <w:contextualSpacing/>
        <w:rPr>
          <w:rFonts w:ascii="Cambria" w:eastAsia="Times New Roman" w:hAnsi="Cambria" w:cs="Calibri"/>
          <w:color w:val="000000"/>
          <w:sz w:val="18"/>
          <w:szCs w:val="18"/>
        </w:rPr>
      </w:pPr>
    </w:p>
    <w:p w14:paraId="4D78E5A3" w14:textId="60CC8E9E" w:rsidR="00BA6AA7" w:rsidRPr="00BA6AA7" w:rsidRDefault="00BA6AA7" w:rsidP="008D17DF">
      <w:pPr>
        <w:spacing w:after="0" w:line="240" w:lineRule="auto"/>
        <w:contextualSpacing/>
        <w:rPr>
          <w:rFonts w:ascii="Cambria" w:eastAsia="Times New Roman" w:hAnsi="Cambria" w:cs="Calibri"/>
          <w:b/>
          <w:bCs/>
          <w:color w:val="000000"/>
          <w:sz w:val="18"/>
          <w:szCs w:val="18"/>
        </w:rPr>
      </w:pPr>
      <w:r w:rsidRPr="00BA6AA7">
        <w:rPr>
          <w:rFonts w:ascii="Cambria" w:eastAsia="Times New Roman" w:hAnsi="Cambria" w:cs="Calibri"/>
          <w:b/>
          <w:bCs/>
          <w:color w:val="000000"/>
          <w:sz w:val="18"/>
          <w:szCs w:val="18"/>
        </w:rPr>
        <w:t xml:space="preserve">CTI-120: Network and Security Foundation </w:t>
      </w:r>
    </w:p>
    <w:p w14:paraId="3A8CB5CD" w14:textId="77777777" w:rsidR="00BA6AA7" w:rsidRPr="00BA6AA7" w:rsidRDefault="00BA6AA7" w:rsidP="00BA6AA7">
      <w:pPr>
        <w:shd w:val="clear" w:color="auto" w:fill="F9FDFF"/>
        <w:suppressAutoHyphens w:val="0"/>
        <w:autoSpaceDN/>
        <w:spacing w:after="0" w:line="240" w:lineRule="auto"/>
        <w:textAlignment w:val="auto"/>
        <w:rPr>
          <w:rFonts w:ascii="Cambria" w:eastAsia="Times New Roman" w:hAnsi="Cambria" w:cs="Helvetica"/>
          <w:color w:val="333333"/>
          <w:sz w:val="18"/>
          <w:szCs w:val="18"/>
        </w:rPr>
      </w:pPr>
      <w:r w:rsidRPr="00BA6AA7">
        <w:rPr>
          <w:rFonts w:ascii="Cambria" w:eastAsia="Times New Roman" w:hAnsi="Cambria" w:cs="Helvetica"/>
          <w:color w:val="333333"/>
          <w:sz w:val="18"/>
          <w:szCs w:val="18"/>
        </w:rPr>
        <w:t>This course introduces students to the Network concepts, including networking terminology and protocols, local and wide area networks, and network standards. Emphasis is placed on securing information systems and the various implementation policies. Upon completion, students should be able to perform basic tasks related to networking mathematics, terminology, media and protocols.</w:t>
      </w:r>
    </w:p>
    <w:p w14:paraId="0763CE07" w14:textId="08118920" w:rsidR="0050244B" w:rsidRPr="00BA6AA7" w:rsidRDefault="0050244B" w:rsidP="00BA6AA7">
      <w:pPr>
        <w:spacing w:after="0" w:line="240" w:lineRule="auto"/>
        <w:contextualSpacing/>
        <w:rPr>
          <w:rFonts w:ascii="Cambria" w:eastAsia="Times New Roman" w:hAnsi="Cambria" w:cs="Arial"/>
          <w:sz w:val="18"/>
          <w:szCs w:val="18"/>
        </w:rPr>
      </w:pPr>
    </w:p>
    <w:p w14:paraId="6C5019D3" w14:textId="7711F7FE"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CTS</w:t>
      </w:r>
      <w:r w:rsidR="001F1D5E" w:rsidRPr="00417CF9">
        <w:rPr>
          <w:rFonts w:ascii="Cambria" w:eastAsia="Times New Roman" w:hAnsi="Cambria" w:cs="Arial"/>
          <w:b/>
          <w:bCs/>
          <w:sz w:val="18"/>
          <w:szCs w:val="18"/>
        </w:rPr>
        <w:t>-</w:t>
      </w:r>
      <w:r w:rsidRPr="00417CF9">
        <w:rPr>
          <w:rFonts w:ascii="Cambria" w:eastAsia="Times New Roman" w:hAnsi="Cambria" w:cs="Arial"/>
          <w:b/>
          <w:bCs/>
          <w:sz w:val="18"/>
          <w:szCs w:val="18"/>
        </w:rPr>
        <w:t>120</w:t>
      </w:r>
      <w:r w:rsidR="00A02FDE"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Hardware/Software Support</w:t>
      </w:r>
    </w:p>
    <w:p w14:paraId="57FB9715" w14:textId="77777777" w:rsidR="00CE624E" w:rsidRPr="00BC3BF3" w:rsidRDefault="00CE624E" w:rsidP="008D17DF">
      <w:pPr>
        <w:spacing w:line="240" w:lineRule="auto"/>
        <w:contextualSpacing/>
        <w:rPr>
          <w:rFonts w:ascii="Cambria" w:eastAsia="Times New Roman" w:hAnsi="Cambria" w:cs="Arial"/>
          <w:sz w:val="18"/>
          <w:szCs w:val="18"/>
        </w:rPr>
      </w:pPr>
      <w:r w:rsidRPr="00BC3BF3">
        <w:rPr>
          <w:rFonts w:ascii="Cambria" w:eastAsia="Times New Roman" w:hAnsi="Cambria" w:cs="Arial"/>
          <w:sz w:val="18"/>
          <w:szCs w:val="18"/>
        </w:rPr>
        <w:t>This course covers the basic hardware of a personal computer, including installation, operations and interactions with software. Topics include component identification, memory-system, peripheral installation and configuration, preventive maintenance, hardware diagnostics/repair, installation and optimization of system software, commercial programs, system configuration, and device-drivers. Upon completion, students should be able to select appropriate computer equipment and software, upgrade/maintain existing equipment and software, and troubleshoot/repair non-functioning personal computers.</w:t>
      </w:r>
    </w:p>
    <w:p w14:paraId="5BC0FEB2" w14:textId="77777777" w:rsidR="00417CF9" w:rsidRDefault="00417CF9" w:rsidP="008D17DF">
      <w:pPr>
        <w:spacing w:after="0" w:line="240" w:lineRule="auto"/>
        <w:contextualSpacing/>
        <w:rPr>
          <w:rFonts w:ascii="Cambria" w:eastAsia="Times New Roman" w:hAnsi="Cambria" w:cs="Arial"/>
          <w:bCs/>
          <w:sz w:val="18"/>
          <w:szCs w:val="18"/>
        </w:rPr>
      </w:pPr>
    </w:p>
    <w:p w14:paraId="69DFDBF7" w14:textId="0C4C074E" w:rsidR="00CE624E" w:rsidRPr="00417CF9" w:rsidRDefault="00CE624E" w:rsidP="008D17DF">
      <w:pPr>
        <w:spacing w:after="0" w:line="240" w:lineRule="auto"/>
        <w:contextualSpacing/>
        <w:rPr>
          <w:b/>
        </w:rPr>
      </w:pPr>
      <w:r w:rsidRPr="00417CF9">
        <w:rPr>
          <w:rFonts w:ascii="Cambria" w:eastAsia="Times New Roman" w:hAnsi="Cambria" w:cs="Arial"/>
          <w:b/>
          <w:bCs/>
          <w:sz w:val="18"/>
          <w:szCs w:val="18"/>
        </w:rPr>
        <w:t>CTS</w:t>
      </w:r>
      <w:r w:rsidR="001F1D5E" w:rsidRPr="00417CF9">
        <w:rPr>
          <w:rFonts w:ascii="Cambria" w:eastAsia="Times New Roman" w:hAnsi="Cambria" w:cs="Arial"/>
          <w:b/>
          <w:bCs/>
          <w:sz w:val="18"/>
          <w:szCs w:val="18"/>
        </w:rPr>
        <w:t>-</w:t>
      </w:r>
      <w:r w:rsidRPr="00417CF9">
        <w:rPr>
          <w:rFonts w:ascii="Cambria" w:eastAsia="Times New Roman" w:hAnsi="Cambria" w:cs="Arial"/>
          <w:b/>
          <w:bCs/>
          <w:sz w:val="18"/>
          <w:szCs w:val="18"/>
        </w:rPr>
        <w:t>220</w:t>
      </w:r>
      <w:r w:rsidR="00A02FDE" w:rsidRPr="00417CF9">
        <w:rPr>
          <w:rFonts w:ascii="Cambria" w:eastAsia="Times New Roman" w:hAnsi="Cambria" w:cs="Arial"/>
          <w:b/>
          <w:bCs/>
          <w:sz w:val="18"/>
          <w:szCs w:val="18"/>
        </w:rPr>
        <w:t xml:space="preserve">: </w:t>
      </w:r>
      <w:r w:rsidRPr="00417CF9">
        <w:rPr>
          <w:rFonts w:ascii="Cambria" w:eastAsia="Times New Roman" w:hAnsi="Cambria" w:cs="Arial"/>
          <w:b/>
          <w:bCs/>
          <w:sz w:val="18"/>
          <w:szCs w:val="18"/>
        </w:rPr>
        <w:t>Advanced Hardware/Software Support</w:t>
      </w:r>
    </w:p>
    <w:p w14:paraId="4C067CAE" w14:textId="77777777" w:rsidR="00CE624E" w:rsidRPr="00BC3BF3" w:rsidRDefault="00CE624E" w:rsidP="008D17DF">
      <w:pPr>
        <w:spacing w:after="0" w:line="240" w:lineRule="auto"/>
        <w:contextualSpacing/>
        <w:rPr>
          <w:rFonts w:ascii="Cambria" w:eastAsia="Times New Roman" w:hAnsi="Cambria" w:cs="Arial"/>
          <w:sz w:val="18"/>
          <w:szCs w:val="18"/>
        </w:rPr>
      </w:pPr>
      <w:r w:rsidRPr="00BC3BF3">
        <w:rPr>
          <w:rFonts w:ascii="Cambria" w:eastAsia="Times New Roman" w:hAnsi="Cambria" w:cs="Arial"/>
          <w:sz w:val="18"/>
          <w:szCs w:val="18"/>
        </w:rPr>
        <w:t xml:space="preserve">This course provides advanced knowledge and competencies in hardware and operating system technologies for computer technicians to support personal computers. Emphasis is placed </w:t>
      </w:r>
      <w:proofErr w:type="gramStart"/>
      <w:r w:rsidRPr="00BC3BF3">
        <w:rPr>
          <w:rFonts w:ascii="Cambria" w:eastAsia="Times New Roman" w:hAnsi="Cambria" w:cs="Arial"/>
          <w:sz w:val="18"/>
          <w:szCs w:val="18"/>
        </w:rPr>
        <w:t>on:</w:t>
      </w:r>
      <w:proofErr w:type="gramEnd"/>
      <w:r w:rsidRPr="00BC3BF3">
        <w:rPr>
          <w:rFonts w:ascii="Cambria" w:eastAsia="Times New Roman" w:hAnsi="Cambria" w:cs="Arial"/>
          <w:sz w:val="18"/>
          <w:szCs w:val="18"/>
        </w:rPr>
        <w:t xml:space="preserve"> configuring and upgrading; diagnosis and troubleshooting; as well as preventive maintenance of hardware and system software. Upon completion, students should be able to install, configure, diagnose, perform preventive maintenance, and maintain basic networking on personal computers.</w:t>
      </w:r>
    </w:p>
    <w:p w14:paraId="601F4F01" w14:textId="77777777" w:rsidR="00417CF9" w:rsidRDefault="00417CF9" w:rsidP="008D17DF">
      <w:pPr>
        <w:spacing w:after="0" w:line="240" w:lineRule="auto"/>
        <w:contextualSpacing/>
        <w:rPr>
          <w:rFonts w:ascii="Cambria" w:eastAsia="Times New Roman" w:hAnsi="Cambria" w:cs="Arial"/>
          <w:sz w:val="18"/>
          <w:szCs w:val="18"/>
        </w:rPr>
      </w:pPr>
    </w:p>
    <w:p w14:paraId="2FE9F2E8" w14:textId="09BEF925" w:rsidR="00CE624E" w:rsidRPr="00BA6AA7" w:rsidRDefault="00CE624E" w:rsidP="008D17DF">
      <w:pPr>
        <w:spacing w:after="0" w:line="240" w:lineRule="auto"/>
        <w:contextualSpacing/>
        <w:rPr>
          <w:rFonts w:ascii="Cambria" w:eastAsia="Times New Roman" w:hAnsi="Cambria" w:cs="Arial"/>
          <w:b/>
          <w:sz w:val="18"/>
          <w:szCs w:val="18"/>
        </w:rPr>
      </w:pPr>
      <w:r w:rsidRPr="00BA6AA7">
        <w:rPr>
          <w:rFonts w:ascii="Cambria" w:eastAsia="Times New Roman" w:hAnsi="Cambria" w:cs="Arial"/>
          <w:b/>
          <w:sz w:val="18"/>
          <w:szCs w:val="18"/>
        </w:rPr>
        <w:t>CTS</w:t>
      </w:r>
      <w:r w:rsidR="001F1D5E" w:rsidRPr="00BA6AA7">
        <w:rPr>
          <w:rFonts w:ascii="Cambria" w:eastAsia="Times New Roman" w:hAnsi="Cambria" w:cs="Arial"/>
          <w:b/>
          <w:sz w:val="18"/>
          <w:szCs w:val="18"/>
        </w:rPr>
        <w:t>-</w:t>
      </w:r>
      <w:r w:rsidRPr="00BA6AA7">
        <w:rPr>
          <w:rFonts w:ascii="Cambria" w:eastAsia="Times New Roman" w:hAnsi="Cambria" w:cs="Arial"/>
          <w:b/>
          <w:sz w:val="18"/>
          <w:szCs w:val="18"/>
        </w:rPr>
        <w:t>272</w:t>
      </w:r>
      <w:r w:rsidR="001F1D5E" w:rsidRPr="00BA6AA7">
        <w:rPr>
          <w:rFonts w:ascii="Cambria" w:eastAsia="Times New Roman" w:hAnsi="Cambria" w:cs="Arial"/>
          <w:b/>
          <w:sz w:val="18"/>
          <w:szCs w:val="18"/>
        </w:rPr>
        <w:t xml:space="preserve">: </w:t>
      </w:r>
      <w:r w:rsidRPr="00BA6AA7">
        <w:rPr>
          <w:rFonts w:ascii="Cambria" w:eastAsia="Times New Roman" w:hAnsi="Cambria" w:cs="Arial"/>
          <w:b/>
          <w:sz w:val="18"/>
          <w:szCs w:val="18"/>
        </w:rPr>
        <w:t xml:space="preserve">Desktop Support Applications </w:t>
      </w:r>
    </w:p>
    <w:p w14:paraId="6EF76373" w14:textId="4B4D260B" w:rsidR="00CE624E" w:rsidRPr="00BA6AA7" w:rsidRDefault="00BA6AA7" w:rsidP="008D17DF">
      <w:pPr>
        <w:spacing w:after="0" w:line="240" w:lineRule="auto"/>
        <w:contextualSpacing/>
        <w:rPr>
          <w:rFonts w:ascii="Cambria" w:eastAsia="Times New Roman" w:hAnsi="Cambria" w:cs="Arial"/>
          <w:sz w:val="18"/>
          <w:szCs w:val="18"/>
        </w:rPr>
      </w:pPr>
      <w:r w:rsidRPr="00BA6AA7">
        <w:rPr>
          <w:rFonts w:ascii="Cambria" w:hAnsi="Cambria" w:cs="Helvetica"/>
          <w:color w:val="333333"/>
          <w:sz w:val="18"/>
          <w:szCs w:val="18"/>
          <w:shd w:val="clear" w:color="auto" w:fill="F9FDFF"/>
        </w:rPr>
        <w:t>This course is designed to prepare students for a foundation in Desktop Support certification in office productivity applications. Emphasis is placed on developing proficiency in the end-user support skills, processes, and procedures necessary to correctly support office productivity products. Upon completion, students should be able to prepare for industry-level certification and utilize advanced support tools toward resolving office productivity end-user problems.</w:t>
      </w:r>
    </w:p>
    <w:p w14:paraId="625B50C9" w14:textId="77777777" w:rsidR="00CE624E" w:rsidRDefault="00CE624E" w:rsidP="008D17DF">
      <w:pPr>
        <w:spacing w:line="240" w:lineRule="auto"/>
        <w:contextualSpacing/>
        <w:rPr>
          <w:rFonts w:ascii="Cambria" w:eastAsia="Times New Roman" w:hAnsi="Cambria" w:cs="Arial"/>
          <w:sz w:val="18"/>
          <w:szCs w:val="18"/>
        </w:rPr>
      </w:pPr>
    </w:p>
    <w:p w14:paraId="643718BE" w14:textId="77777777" w:rsidR="00CE624E" w:rsidRDefault="00CE624E" w:rsidP="008D17DF">
      <w:pPr>
        <w:spacing w:after="0" w:line="240" w:lineRule="auto"/>
        <w:contextualSpacing/>
        <w:rPr>
          <w:rFonts w:ascii="Cambria" w:hAnsi="Cambria"/>
          <w:b/>
        </w:rPr>
      </w:pPr>
    </w:p>
    <w:p w14:paraId="30BD162E" w14:textId="77777777" w:rsidR="00CE624E" w:rsidRDefault="00CE624E" w:rsidP="008D17DF">
      <w:pPr>
        <w:spacing w:after="0" w:line="240" w:lineRule="auto"/>
        <w:contextualSpacing/>
        <w:rPr>
          <w:rFonts w:ascii="Cambria" w:hAnsi="Cambria"/>
          <w:b/>
          <w:sz w:val="18"/>
          <w:szCs w:val="18"/>
        </w:rPr>
      </w:pPr>
    </w:p>
    <w:p w14:paraId="0BFB02B9" w14:textId="55918CF5" w:rsidR="0056425F" w:rsidRDefault="0056425F" w:rsidP="008D17DF">
      <w:pPr>
        <w:contextualSpacing/>
      </w:pPr>
    </w:p>
    <w:p w14:paraId="4BD97995" w14:textId="711A1627" w:rsidR="00EC09B3" w:rsidRDefault="00EC09B3" w:rsidP="008D17DF">
      <w:pPr>
        <w:contextualSpacing/>
      </w:pPr>
    </w:p>
    <w:p w14:paraId="10D0CBE2" w14:textId="352A5E5D" w:rsidR="00EC09B3" w:rsidRDefault="00EC09B3" w:rsidP="008D17DF">
      <w:pPr>
        <w:contextualSpacing/>
      </w:pPr>
    </w:p>
    <w:p w14:paraId="3572F7A4" w14:textId="169330F6" w:rsidR="00EC09B3" w:rsidRDefault="00EC09B3" w:rsidP="008D17DF">
      <w:pPr>
        <w:contextualSpacing/>
      </w:pPr>
    </w:p>
    <w:p w14:paraId="27CA13CD" w14:textId="0E666F6D" w:rsidR="00EC09B3" w:rsidRDefault="00EC09B3" w:rsidP="008D17DF">
      <w:pPr>
        <w:contextualSpacing/>
      </w:pPr>
    </w:p>
    <w:p w14:paraId="0ACD54CF" w14:textId="023B431F" w:rsidR="00EC09B3" w:rsidRDefault="00EC09B3" w:rsidP="008D17DF">
      <w:pPr>
        <w:contextualSpacing/>
      </w:pPr>
    </w:p>
    <w:p w14:paraId="368ABF66" w14:textId="03DD7C4F" w:rsidR="00EC09B3" w:rsidRDefault="00EC09B3" w:rsidP="008D17DF">
      <w:pPr>
        <w:contextualSpacing/>
      </w:pPr>
    </w:p>
    <w:p w14:paraId="62F69B6B" w14:textId="29B544F8" w:rsidR="00EC09B3" w:rsidRDefault="00EC09B3" w:rsidP="008D17DF">
      <w:pPr>
        <w:contextualSpacing/>
      </w:pPr>
    </w:p>
    <w:p w14:paraId="2A23A38E" w14:textId="344640AC" w:rsidR="00EC09B3" w:rsidRDefault="00EC09B3" w:rsidP="008D17DF">
      <w:pPr>
        <w:contextualSpacing/>
      </w:pPr>
    </w:p>
    <w:p w14:paraId="0BE10494" w14:textId="77777777" w:rsidR="00EC09B3" w:rsidRDefault="00EC09B3" w:rsidP="008D17DF">
      <w:pPr>
        <w:contextualSpacing/>
      </w:pPr>
    </w:p>
    <w:sectPr w:rsidR="00EC09B3" w:rsidSect="00CE624E">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0FF6A" w14:textId="77777777" w:rsidR="00B14295" w:rsidRDefault="00B14295">
      <w:pPr>
        <w:spacing w:after="0" w:line="240" w:lineRule="auto"/>
      </w:pPr>
      <w:r>
        <w:separator/>
      </w:r>
    </w:p>
  </w:endnote>
  <w:endnote w:type="continuationSeparator" w:id="0">
    <w:p w14:paraId="6CAAC0BA" w14:textId="77777777" w:rsidR="00B14295" w:rsidRDefault="00B1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Italic">
    <w:altName w:val="Calibri"/>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160923"/>
      <w:docPartObj>
        <w:docPartGallery w:val="Page Numbers (Bottom of Page)"/>
        <w:docPartUnique/>
      </w:docPartObj>
    </w:sdtPr>
    <w:sdtEndPr>
      <w:rPr>
        <w:color w:val="7F7F7F" w:themeColor="background1" w:themeShade="7F"/>
        <w:spacing w:val="60"/>
      </w:rPr>
    </w:sdtEndPr>
    <w:sdtContent>
      <w:p w14:paraId="693ED7E2" w14:textId="77777777" w:rsidR="00223676" w:rsidRDefault="00223676">
        <w:pPr>
          <w:pStyle w:val="Footer"/>
          <w:pBdr>
            <w:top w:val="single" w:sz="4" w:space="1" w:color="D9D9D9" w:themeColor="background1" w:themeShade="D9"/>
          </w:pBdr>
          <w:jc w:val="right"/>
        </w:pPr>
        <w:r w:rsidRPr="007D61F4">
          <w:rPr>
            <w:rFonts w:ascii="Cambria" w:hAnsi="Cambria"/>
            <w:sz w:val="16"/>
            <w:szCs w:val="16"/>
          </w:rPr>
          <w:fldChar w:fldCharType="begin"/>
        </w:r>
        <w:r w:rsidRPr="007D61F4">
          <w:rPr>
            <w:rFonts w:ascii="Cambria" w:hAnsi="Cambria"/>
            <w:sz w:val="16"/>
            <w:szCs w:val="16"/>
          </w:rPr>
          <w:instrText xml:space="preserve"> PAGE   \* MERGEFORMAT </w:instrText>
        </w:r>
        <w:r w:rsidRPr="007D61F4">
          <w:rPr>
            <w:rFonts w:ascii="Cambria" w:hAnsi="Cambria"/>
            <w:sz w:val="16"/>
            <w:szCs w:val="16"/>
          </w:rPr>
          <w:fldChar w:fldCharType="separate"/>
        </w:r>
        <w:r>
          <w:rPr>
            <w:rFonts w:ascii="Cambria" w:hAnsi="Cambria"/>
            <w:noProof/>
            <w:sz w:val="16"/>
            <w:szCs w:val="16"/>
          </w:rPr>
          <w:t>21</w:t>
        </w:r>
        <w:r w:rsidRPr="007D61F4">
          <w:rPr>
            <w:rFonts w:ascii="Cambria" w:hAnsi="Cambria"/>
            <w:noProof/>
            <w:sz w:val="16"/>
            <w:szCs w:val="16"/>
          </w:rPr>
          <w:fldChar w:fldCharType="end"/>
        </w:r>
        <w:r w:rsidRPr="007D61F4">
          <w:rPr>
            <w:rFonts w:ascii="Cambria" w:hAnsi="Cambria"/>
            <w:sz w:val="16"/>
            <w:szCs w:val="16"/>
          </w:rPr>
          <w:t xml:space="preserve"> | </w:t>
        </w:r>
        <w:r w:rsidRPr="007D61F4">
          <w:rPr>
            <w:rFonts w:ascii="Cambria" w:hAnsi="Cambria"/>
            <w:color w:val="7F7F7F" w:themeColor="background1" w:themeShade="7F"/>
            <w:spacing w:val="60"/>
            <w:sz w:val="16"/>
            <w:szCs w:val="16"/>
          </w:rPr>
          <w:t>Page</w:t>
        </w:r>
      </w:p>
    </w:sdtContent>
  </w:sdt>
  <w:p w14:paraId="2AECFB7A" w14:textId="77777777" w:rsidR="00223676" w:rsidRDefault="00223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B0ED" w14:textId="77777777" w:rsidR="00B14295" w:rsidRDefault="00B14295">
      <w:pPr>
        <w:spacing w:after="0" w:line="240" w:lineRule="auto"/>
      </w:pPr>
      <w:r>
        <w:separator/>
      </w:r>
    </w:p>
  </w:footnote>
  <w:footnote w:type="continuationSeparator" w:id="0">
    <w:p w14:paraId="7FE7BCE4" w14:textId="77777777" w:rsidR="00B14295" w:rsidRDefault="00B14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419"/>
    <w:multiLevelType w:val="hybridMultilevel"/>
    <w:tmpl w:val="573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FBD"/>
    <w:multiLevelType w:val="hybridMultilevel"/>
    <w:tmpl w:val="2756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448F"/>
    <w:multiLevelType w:val="hybridMultilevel"/>
    <w:tmpl w:val="B780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80D44"/>
    <w:multiLevelType w:val="hybridMultilevel"/>
    <w:tmpl w:val="2800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6A74"/>
    <w:multiLevelType w:val="hybridMultilevel"/>
    <w:tmpl w:val="74CE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F0FA5"/>
    <w:multiLevelType w:val="hybridMultilevel"/>
    <w:tmpl w:val="DC8C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5FD1"/>
    <w:multiLevelType w:val="hybridMultilevel"/>
    <w:tmpl w:val="3F2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A311F"/>
    <w:multiLevelType w:val="hybridMultilevel"/>
    <w:tmpl w:val="56B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E6364"/>
    <w:multiLevelType w:val="hybridMultilevel"/>
    <w:tmpl w:val="996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91E80"/>
    <w:multiLevelType w:val="hybridMultilevel"/>
    <w:tmpl w:val="AF9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A6289"/>
    <w:multiLevelType w:val="hybridMultilevel"/>
    <w:tmpl w:val="F2FC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6485C"/>
    <w:multiLevelType w:val="hybridMultilevel"/>
    <w:tmpl w:val="4864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A7C91"/>
    <w:multiLevelType w:val="hybridMultilevel"/>
    <w:tmpl w:val="344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7532B"/>
    <w:multiLevelType w:val="hybridMultilevel"/>
    <w:tmpl w:val="B912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3390E"/>
    <w:multiLevelType w:val="hybridMultilevel"/>
    <w:tmpl w:val="170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45CEA"/>
    <w:multiLevelType w:val="hybridMultilevel"/>
    <w:tmpl w:val="80A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242A7"/>
    <w:multiLevelType w:val="hybridMultilevel"/>
    <w:tmpl w:val="A54E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83A0E"/>
    <w:multiLevelType w:val="hybridMultilevel"/>
    <w:tmpl w:val="C1D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D7D53"/>
    <w:multiLevelType w:val="hybridMultilevel"/>
    <w:tmpl w:val="450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1331D"/>
    <w:multiLevelType w:val="hybridMultilevel"/>
    <w:tmpl w:val="3310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D4F75"/>
    <w:multiLevelType w:val="hybridMultilevel"/>
    <w:tmpl w:val="27F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D0223"/>
    <w:multiLevelType w:val="hybridMultilevel"/>
    <w:tmpl w:val="418A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A0906"/>
    <w:multiLevelType w:val="hybridMultilevel"/>
    <w:tmpl w:val="B76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130D7"/>
    <w:multiLevelType w:val="hybridMultilevel"/>
    <w:tmpl w:val="E466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C58F2"/>
    <w:multiLevelType w:val="hybridMultilevel"/>
    <w:tmpl w:val="223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F2169"/>
    <w:multiLevelType w:val="hybridMultilevel"/>
    <w:tmpl w:val="E4E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9045B"/>
    <w:multiLevelType w:val="hybridMultilevel"/>
    <w:tmpl w:val="7FF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63946"/>
    <w:multiLevelType w:val="hybridMultilevel"/>
    <w:tmpl w:val="E540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8"/>
  </w:num>
  <w:num w:numId="4">
    <w:abstractNumId w:val="12"/>
  </w:num>
  <w:num w:numId="5">
    <w:abstractNumId w:val="25"/>
  </w:num>
  <w:num w:numId="6">
    <w:abstractNumId w:val="19"/>
  </w:num>
  <w:num w:numId="7">
    <w:abstractNumId w:val="5"/>
  </w:num>
  <w:num w:numId="8">
    <w:abstractNumId w:val="14"/>
  </w:num>
  <w:num w:numId="9">
    <w:abstractNumId w:val="26"/>
  </w:num>
  <w:num w:numId="10">
    <w:abstractNumId w:val="1"/>
  </w:num>
  <w:num w:numId="11">
    <w:abstractNumId w:val="0"/>
  </w:num>
  <w:num w:numId="12">
    <w:abstractNumId w:val="23"/>
  </w:num>
  <w:num w:numId="13">
    <w:abstractNumId w:val="13"/>
  </w:num>
  <w:num w:numId="14">
    <w:abstractNumId w:val="2"/>
  </w:num>
  <w:num w:numId="15">
    <w:abstractNumId w:val="22"/>
  </w:num>
  <w:num w:numId="16">
    <w:abstractNumId w:val="27"/>
  </w:num>
  <w:num w:numId="17">
    <w:abstractNumId w:val="8"/>
  </w:num>
  <w:num w:numId="18">
    <w:abstractNumId w:val="3"/>
  </w:num>
  <w:num w:numId="19">
    <w:abstractNumId w:val="24"/>
  </w:num>
  <w:num w:numId="20">
    <w:abstractNumId w:val="9"/>
  </w:num>
  <w:num w:numId="21">
    <w:abstractNumId w:val="10"/>
  </w:num>
  <w:num w:numId="22">
    <w:abstractNumId w:val="21"/>
  </w:num>
  <w:num w:numId="23">
    <w:abstractNumId w:val="16"/>
  </w:num>
  <w:num w:numId="24">
    <w:abstractNumId w:val="15"/>
  </w:num>
  <w:num w:numId="25">
    <w:abstractNumId w:val="6"/>
  </w:num>
  <w:num w:numId="26">
    <w:abstractNumId w:val="11"/>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4E"/>
    <w:rsid w:val="000105AB"/>
    <w:rsid w:val="00017D23"/>
    <w:rsid w:val="000248C0"/>
    <w:rsid w:val="00030306"/>
    <w:rsid w:val="000666C8"/>
    <w:rsid w:val="00087BB7"/>
    <w:rsid w:val="000D6D76"/>
    <w:rsid w:val="00130AAC"/>
    <w:rsid w:val="00136E1B"/>
    <w:rsid w:val="00151E0B"/>
    <w:rsid w:val="001F1D5E"/>
    <w:rsid w:val="001F47FF"/>
    <w:rsid w:val="00223676"/>
    <w:rsid w:val="00273005"/>
    <w:rsid w:val="00282174"/>
    <w:rsid w:val="002826F3"/>
    <w:rsid w:val="00296B54"/>
    <w:rsid w:val="002E7D8A"/>
    <w:rsid w:val="002F02E0"/>
    <w:rsid w:val="002F1E15"/>
    <w:rsid w:val="002F22E2"/>
    <w:rsid w:val="002F2E65"/>
    <w:rsid w:val="00310721"/>
    <w:rsid w:val="00334383"/>
    <w:rsid w:val="00350E16"/>
    <w:rsid w:val="00377707"/>
    <w:rsid w:val="003B234A"/>
    <w:rsid w:val="003D4986"/>
    <w:rsid w:val="003E220C"/>
    <w:rsid w:val="003E3D5C"/>
    <w:rsid w:val="003F461D"/>
    <w:rsid w:val="00401E40"/>
    <w:rsid w:val="00417CF9"/>
    <w:rsid w:val="00425AC3"/>
    <w:rsid w:val="00434A09"/>
    <w:rsid w:val="004507D3"/>
    <w:rsid w:val="00461B16"/>
    <w:rsid w:val="00473276"/>
    <w:rsid w:val="00474625"/>
    <w:rsid w:val="0049203C"/>
    <w:rsid w:val="0049652F"/>
    <w:rsid w:val="004F3A91"/>
    <w:rsid w:val="00500AC1"/>
    <w:rsid w:val="0050244B"/>
    <w:rsid w:val="005057B6"/>
    <w:rsid w:val="00541958"/>
    <w:rsid w:val="00547339"/>
    <w:rsid w:val="00563F1E"/>
    <w:rsid w:val="0056425F"/>
    <w:rsid w:val="00575C60"/>
    <w:rsid w:val="005815B9"/>
    <w:rsid w:val="005B5217"/>
    <w:rsid w:val="005C589E"/>
    <w:rsid w:val="005D149F"/>
    <w:rsid w:val="005F10EF"/>
    <w:rsid w:val="00645379"/>
    <w:rsid w:val="006476A1"/>
    <w:rsid w:val="00663A8C"/>
    <w:rsid w:val="00674A4B"/>
    <w:rsid w:val="00690649"/>
    <w:rsid w:val="006922F2"/>
    <w:rsid w:val="00692B47"/>
    <w:rsid w:val="006E4833"/>
    <w:rsid w:val="006F78CC"/>
    <w:rsid w:val="0070216C"/>
    <w:rsid w:val="00727FE0"/>
    <w:rsid w:val="007543ED"/>
    <w:rsid w:val="00766E2C"/>
    <w:rsid w:val="0079033B"/>
    <w:rsid w:val="007B2D8D"/>
    <w:rsid w:val="007B75E6"/>
    <w:rsid w:val="007D6BF5"/>
    <w:rsid w:val="00815F55"/>
    <w:rsid w:val="00823D5F"/>
    <w:rsid w:val="00826FFA"/>
    <w:rsid w:val="00836E45"/>
    <w:rsid w:val="00840933"/>
    <w:rsid w:val="008433BC"/>
    <w:rsid w:val="0085327D"/>
    <w:rsid w:val="008665CC"/>
    <w:rsid w:val="008B5A6C"/>
    <w:rsid w:val="008D17DF"/>
    <w:rsid w:val="008D5B82"/>
    <w:rsid w:val="008E4C1E"/>
    <w:rsid w:val="008E7ED6"/>
    <w:rsid w:val="00900CA5"/>
    <w:rsid w:val="0090597A"/>
    <w:rsid w:val="00937FBC"/>
    <w:rsid w:val="00960A86"/>
    <w:rsid w:val="00970E5F"/>
    <w:rsid w:val="00973612"/>
    <w:rsid w:val="00976215"/>
    <w:rsid w:val="009A3885"/>
    <w:rsid w:val="009B4E1A"/>
    <w:rsid w:val="009E2596"/>
    <w:rsid w:val="00A02FDE"/>
    <w:rsid w:val="00A27237"/>
    <w:rsid w:val="00A710D3"/>
    <w:rsid w:val="00A82C68"/>
    <w:rsid w:val="00A84E1C"/>
    <w:rsid w:val="00A95B16"/>
    <w:rsid w:val="00AF0FFF"/>
    <w:rsid w:val="00B077FC"/>
    <w:rsid w:val="00B127EF"/>
    <w:rsid w:val="00B13C55"/>
    <w:rsid w:val="00B14295"/>
    <w:rsid w:val="00B51711"/>
    <w:rsid w:val="00B706EF"/>
    <w:rsid w:val="00B82144"/>
    <w:rsid w:val="00B82249"/>
    <w:rsid w:val="00B930A0"/>
    <w:rsid w:val="00BA6AA7"/>
    <w:rsid w:val="00BC3BF3"/>
    <w:rsid w:val="00BC5514"/>
    <w:rsid w:val="00BE0FAC"/>
    <w:rsid w:val="00BF7B83"/>
    <w:rsid w:val="00C317EA"/>
    <w:rsid w:val="00C337AA"/>
    <w:rsid w:val="00C614BF"/>
    <w:rsid w:val="00C61FDE"/>
    <w:rsid w:val="00C777C9"/>
    <w:rsid w:val="00C806DE"/>
    <w:rsid w:val="00C84F3C"/>
    <w:rsid w:val="00C93960"/>
    <w:rsid w:val="00CA55D5"/>
    <w:rsid w:val="00CB1441"/>
    <w:rsid w:val="00CE624E"/>
    <w:rsid w:val="00CF4EB2"/>
    <w:rsid w:val="00D14BBD"/>
    <w:rsid w:val="00D34DC9"/>
    <w:rsid w:val="00D47650"/>
    <w:rsid w:val="00D81A93"/>
    <w:rsid w:val="00D947DA"/>
    <w:rsid w:val="00DC6BE0"/>
    <w:rsid w:val="00E25C45"/>
    <w:rsid w:val="00E51E9D"/>
    <w:rsid w:val="00E625D7"/>
    <w:rsid w:val="00E63E52"/>
    <w:rsid w:val="00E66D3C"/>
    <w:rsid w:val="00E8620A"/>
    <w:rsid w:val="00E90D4F"/>
    <w:rsid w:val="00E93D5C"/>
    <w:rsid w:val="00EA2202"/>
    <w:rsid w:val="00EB069C"/>
    <w:rsid w:val="00EB194C"/>
    <w:rsid w:val="00EB2555"/>
    <w:rsid w:val="00EC09B3"/>
    <w:rsid w:val="00EC6B0F"/>
    <w:rsid w:val="00F67C33"/>
    <w:rsid w:val="00F7230B"/>
    <w:rsid w:val="00F93BA2"/>
    <w:rsid w:val="00FA7781"/>
    <w:rsid w:val="00FD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5FF9"/>
  <w15:chartTrackingRefBased/>
  <w15:docId w15:val="{A61997FF-3DD7-424B-A3DF-301AD818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624E"/>
    <w:pPr>
      <w:suppressAutoHyphens/>
      <w:autoSpaceDN w:val="0"/>
      <w:spacing w:line="249" w:lineRule="auto"/>
      <w:textAlignment w:val="baseline"/>
    </w:pPr>
    <w:rPr>
      <w:rFonts w:ascii="Calibri" w:eastAsia="Calibri" w:hAnsi="Calibri" w:cs="Times New Roman"/>
    </w:rPr>
  </w:style>
  <w:style w:type="paragraph" w:styleId="Heading6">
    <w:name w:val="heading 6"/>
    <w:basedOn w:val="Normal"/>
    <w:link w:val="Heading6Char"/>
    <w:uiPriority w:val="1"/>
    <w:qFormat/>
    <w:rsid w:val="00E93D5C"/>
    <w:pPr>
      <w:widowControl w:val="0"/>
      <w:suppressAutoHyphens w:val="0"/>
      <w:autoSpaceDE w:val="0"/>
      <w:spacing w:after="0" w:line="240" w:lineRule="auto"/>
      <w:ind w:left="808"/>
      <w:textAlignment w:val="auto"/>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scription">
    <w:name w:val="CDescription"/>
    <w:basedOn w:val="Normal"/>
    <w:rsid w:val="00CE624E"/>
    <w:pPr>
      <w:spacing w:before="120" w:after="0" w:line="240" w:lineRule="auto"/>
      <w:jc w:val="both"/>
    </w:pPr>
    <w:rPr>
      <w:sz w:val="16"/>
      <w:szCs w:val="16"/>
    </w:rPr>
  </w:style>
  <w:style w:type="character" w:customStyle="1" w:styleId="CNuChar">
    <w:name w:val="CNu Char"/>
    <w:basedOn w:val="DefaultParagraphFont"/>
    <w:rsid w:val="00CE624E"/>
    <w:rPr>
      <w:rFonts w:ascii="Cambria" w:hAnsi="Cambria"/>
      <w:b/>
      <w:bCs/>
      <w:spacing w:val="4"/>
      <w:sz w:val="18"/>
      <w:szCs w:val="18"/>
    </w:rPr>
  </w:style>
  <w:style w:type="paragraph" w:customStyle="1" w:styleId="CNu">
    <w:name w:val="CNu"/>
    <w:basedOn w:val="Normal"/>
    <w:autoRedefine/>
    <w:rsid w:val="00136E1B"/>
    <w:pPr>
      <w:tabs>
        <w:tab w:val="left" w:pos="6480"/>
        <w:tab w:val="left" w:pos="8640"/>
      </w:tabs>
      <w:spacing w:after="0" w:line="240" w:lineRule="auto"/>
      <w:contextualSpacing/>
    </w:pPr>
    <w:rPr>
      <w:rFonts w:ascii="Cambria" w:hAnsi="Cambria"/>
      <w:b/>
      <w:bCs/>
      <w:spacing w:val="4"/>
      <w:sz w:val="18"/>
      <w:szCs w:val="18"/>
    </w:rPr>
  </w:style>
  <w:style w:type="paragraph" w:customStyle="1" w:styleId="Default">
    <w:name w:val="Default"/>
    <w:rsid w:val="00CE624E"/>
    <w:pPr>
      <w:suppressAutoHyphens/>
      <w:autoSpaceDE w:val="0"/>
      <w:autoSpaceDN w:val="0"/>
      <w:spacing w:after="0" w:line="240" w:lineRule="auto"/>
      <w:jc w:val="both"/>
      <w:textAlignment w:val="baseline"/>
    </w:pPr>
    <w:rPr>
      <w:rFonts w:ascii="Times New Roman" w:eastAsia="Calibri" w:hAnsi="Times New Roman" w:cs="Times New Roman"/>
      <w:color w:val="000000"/>
      <w:sz w:val="24"/>
      <w:szCs w:val="24"/>
    </w:rPr>
  </w:style>
  <w:style w:type="paragraph" w:styleId="NoSpacing">
    <w:name w:val="No Spacing"/>
    <w:uiPriority w:val="1"/>
    <w:qFormat/>
    <w:rsid w:val="00836E45"/>
    <w:pPr>
      <w:suppressAutoHyphens/>
      <w:autoSpaceDN w:val="0"/>
      <w:spacing w:after="0" w:line="240" w:lineRule="auto"/>
      <w:textAlignment w:val="baseline"/>
    </w:pPr>
    <w:rPr>
      <w:rFonts w:ascii="Calibri" w:eastAsia="Calibri" w:hAnsi="Calibri" w:cs="Times New Roman"/>
    </w:rPr>
  </w:style>
  <w:style w:type="paragraph" w:styleId="Footer">
    <w:name w:val="footer"/>
    <w:basedOn w:val="Normal"/>
    <w:link w:val="FooterChar"/>
    <w:uiPriority w:val="99"/>
    <w:unhideWhenUsed/>
    <w:rsid w:val="00B8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44"/>
    <w:rPr>
      <w:rFonts w:ascii="Calibri" w:eastAsia="Calibri" w:hAnsi="Calibri" w:cs="Times New Roman"/>
    </w:rPr>
  </w:style>
  <w:style w:type="paragraph" w:styleId="BalloonText">
    <w:name w:val="Balloon Text"/>
    <w:basedOn w:val="Normal"/>
    <w:link w:val="BalloonTextChar"/>
    <w:uiPriority w:val="99"/>
    <w:semiHidden/>
    <w:unhideWhenUsed/>
    <w:rsid w:val="00A9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16"/>
    <w:rPr>
      <w:rFonts w:ascii="Segoe UI" w:eastAsia="Calibri" w:hAnsi="Segoe UI" w:cs="Segoe UI"/>
      <w:sz w:val="18"/>
      <w:szCs w:val="18"/>
    </w:rPr>
  </w:style>
  <w:style w:type="paragraph" w:styleId="BodyText">
    <w:name w:val="Body Text"/>
    <w:basedOn w:val="Normal"/>
    <w:link w:val="BodyTextChar"/>
    <w:uiPriority w:val="1"/>
    <w:qFormat/>
    <w:rsid w:val="00E63E52"/>
    <w:pPr>
      <w:widowControl w:val="0"/>
      <w:suppressAutoHyphens w:val="0"/>
      <w:autoSpaceDE w:val="0"/>
      <w:spacing w:after="0" w:line="240" w:lineRule="auto"/>
      <w:ind w:left="808"/>
      <w:textAlignment w:val="auto"/>
    </w:pPr>
    <w:rPr>
      <w:rFonts w:cs="Calibri"/>
      <w:sz w:val="16"/>
      <w:szCs w:val="16"/>
    </w:rPr>
  </w:style>
  <w:style w:type="character" w:customStyle="1" w:styleId="BodyTextChar">
    <w:name w:val="Body Text Char"/>
    <w:basedOn w:val="DefaultParagraphFont"/>
    <w:link w:val="BodyText"/>
    <w:uiPriority w:val="1"/>
    <w:rsid w:val="00E63E52"/>
    <w:rPr>
      <w:rFonts w:ascii="Calibri" w:eastAsia="Calibri" w:hAnsi="Calibri" w:cs="Calibri"/>
      <w:sz w:val="16"/>
      <w:szCs w:val="16"/>
    </w:rPr>
  </w:style>
  <w:style w:type="character" w:customStyle="1" w:styleId="Heading6Char">
    <w:name w:val="Heading 6 Char"/>
    <w:basedOn w:val="DefaultParagraphFont"/>
    <w:link w:val="Heading6"/>
    <w:uiPriority w:val="1"/>
    <w:rsid w:val="00E93D5C"/>
    <w:rPr>
      <w:rFonts w:ascii="Calibri" w:eastAsia="Calibri" w:hAnsi="Calibri" w:cs="Calibri"/>
      <w:b/>
      <w:bCs/>
      <w:sz w:val="16"/>
      <w:szCs w:val="16"/>
    </w:rPr>
  </w:style>
  <w:style w:type="paragraph" w:customStyle="1" w:styleId="TableParagraph">
    <w:name w:val="Table Paragraph"/>
    <w:basedOn w:val="Normal"/>
    <w:uiPriority w:val="1"/>
    <w:qFormat/>
    <w:rsid w:val="00E93D5C"/>
    <w:pPr>
      <w:widowControl w:val="0"/>
      <w:suppressAutoHyphens w:val="0"/>
      <w:autoSpaceDE w:val="0"/>
      <w:spacing w:after="0" w:line="240" w:lineRule="auto"/>
      <w:textAlignment w:val="auto"/>
    </w:pPr>
    <w:rPr>
      <w:rFonts w:cs="Calibri"/>
    </w:rPr>
  </w:style>
  <w:style w:type="paragraph" w:styleId="ListParagraph">
    <w:name w:val="List Paragraph"/>
    <w:basedOn w:val="Normal"/>
    <w:uiPriority w:val="34"/>
    <w:qFormat/>
    <w:rsid w:val="00A27237"/>
    <w:pPr>
      <w:ind w:left="720"/>
      <w:contextualSpacing/>
    </w:pPr>
  </w:style>
  <w:style w:type="character" w:customStyle="1" w:styleId="field-content">
    <w:name w:val="field-content"/>
    <w:basedOn w:val="DefaultParagraphFont"/>
    <w:rsid w:val="00BA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35152">
      <w:bodyDiv w:val="1"/>
      <w:marLeft w:val="0"/>
      <w:marRight w:val="0"/>
      <w:marTop w:val="0"/>
      <w:marBottom w:val="0"/>
      <w:divBdr>
        <w:top w:val="none" w:sz="0" w:space="0" w:color="auto"/>
        <w:left w:val="none" w:sz="0" w:space="0" w:color="auto"/>
        <w:bottom w:val="none" w:sz="0" w:space="0" w:color="auto"/>
        <w:right w:val="none" w:sz="0" w:space="0" w:color="auto"/>
      </w:divBdr>
      <w:divsChild>
        <w:div w:id="602765426">
          <w:marLeft w:val="0"/>
          <w:marRight w:val="0"/>
          <w:marTop w:val="0"/>
          <w:marBottom w:val="0"/>
          <w:divBdr>
            <w:top w:val="none" w:sz="0" w:space="0" w:color="auto"/>
            <w:left w:val="none" w:sz="0" w:space="0" w:color="auto"/>
            <w:bottom w:val="none" w:sz="0" w:space="0" w:color="auto"/>
            <w:right w:val="none" w:sz="0" w:space="0" w:color="auto"/>
          </w:divBdr>
        </w:div>
      </w:divsChild>
    </w:div>
    <w:div w:id="758061739">
      <w:bodyDiv w:val="1"/>
      <w:marLeft w:val="0"/>
      <w:marRight w:val="0"/>
      <w:marTop w:val="0"/>
      <w:marBottom w:val="0"/>
      <w:divBdr>
        <w:top w:val="none" w:sz="0" w:space="0" w:color="auto"/>
        <w:left w:val="none" w:sz="0" w:space="0" w:color="auto"/>
        <w:bottom w:val="none" w:sz="0" w:space="0" w:color="auto"/>
        <w:right w:val="none" w:sz="0" w:space="0" w:color="auto"/>
      </w:divBdr>
    </w:div>
    <w:div w:id="960653937">
      <w:bodyDiv w:val="1"/>
      <w:marLeft w:val="0"/>
      <w:marRight w:val="0"/>
      <w:marTop w:val="0"/>
      <w:marBottom w:val="0"/>
      <w:divBdr>
        <w:top w:val="none" w:sz="0" w:space="0" w:color="auto"/>
        <w:left w:val="none" w:sz="0" w:space="0" w:color="auto"/>
        <w:bottom w:val="none" w:sz="0" w:space="0" w:color="auto"/>
        <w:right w:val="none" w:sz="0" w:space="0" w:color="auto"/>
      </w:divBdr>
    </w:div>
    <w:div w:id="1379278912">
      <w:bodyDiv w:val="1"/>
      <w:marLeft w:val="0"/>
      <w:marRight w:val="0"/>
      <w:marTop w:val="0"/>
      <w:marBottom w:val="0"/>
      <w:divBdr>
        <w:top w:val="none" w:sz="0" w:space="0" w:color="auto"/>
        <w:left w:val="none" w:sz="0" w:space="0" w:color="auto"/>
        <w:bottom w:val="none" w:sz="0" w:space="0" w:color="auto"/>
        <w:right w:val="none" w:sz="0" w:space="0" w:color="auto"/>
      </w:divBdr>
    </w:div>
    <w:div w:id="21389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4276-8EE6-7E4E-A11B-6DA0FBB3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12816</Words>
  <Characters>73057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Walter _ Staff - NorthWakeAcademy</dc:creator>
  <cp:keywords/>
  <dc:description/>
  <cp:lastModifiedBy>Megan Walter _ Staff - NorthWakeAcademy</cp:lastModifiedBy>
  <cp:revision>2</cp:revision>
  <cp:lastPrinted>2020-02-05T14:40:00Z</cp:lastPrinted>
  <dcterms:created xsi:type="dcterms:W3CDTF">2020-03-21T14:46:00Z</dcterms:created>
  <dcterms:modified xsi:type="dcterms:W3CDTF">2020-03-21T14:46:00Z</dcterms:modified>
</cp:coreProperties>
</file>